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9781" w14:textId="0ECA7167" w:rsidR="00471349" w:rsidRDefault="00C53166" w:rsidP="00471349">
      <w:pPr>
        <w:tabs>
          <w:tab w:val="left" w:pos="-1414"/>
          <w:tab w:val="left" w:pos="-848"/>
          <w:tab w:val="left" w:pos="-282"/>
          <w:tab w:val="left" w:pos="3119"/>
        </w:tabs>
      </w:pPr>
      <w:r>
        <w:rPr>
          <w:noProof/>
          <w:lang w:val="nl-BE" w:eastAsia="nl-BE"/>
        </w:rPr>
        <w:drawing>
          <wp:anchor distT="0" distB="0" distL="114300" distR="114300" simplePos="0" relativeHeight="251658240" behindDoc="1" locked="0" layoutInCell="1" allowOverlap="1" wp14:anchorId="40BC7E13" wp14:editId="3FCBF6DE">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21" name="Afbeelding 21"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base_kleur_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3F16D" w14:textId="77777777" w:rsidR="00471349" w:rsidRDefault="00471349" w:rsidP="00471349">
      <w:pPr>
        <w:tabs>
          <w:tab w:val="left" w:pos="-1414"/>
          <w:tab w:val="left" w:pos="-848"/>
          <w:tab w:val="left" w:pos="-282"/>
          <w:tab w:val="left" w:pos="3119"/>
        </w:tabs>
      </w:pPr>
    </w:p>
    <w:p w14:paraId="0E31B9F8" w14:textId="77777777" w:rsidR="00471349" w:rsidRDefault="00471349" w:rsidP="00471349">
      <w:pPr>
        <w:tabs>
          <w:tab w:val="left" w:pos="-1414"/>
          <w:tab w:val="left" w:pos="-848"/>
          <w:tab w:val="left" w:pos="-282"/>
          <w:tab w:val="left" w:pos="3119"/>
        </w:tabs>
      </w:pPr>
    </w:p>
    <w:p w14:paraId="24B80AA1" w14:textId="77777777" w:rsidR="00471349" w:rsidRDefault="00471349" w:rsidP="00471349">
      <w:pPr>
        <w:tabs>
          <w:tab w:val="left" w:pos="-1414"/>
          <w:tab w:val="left" w:pos="-848"/>
          <w:tab w:val="left" w:pos="-282"/>
          <w:tab w:val="left" w:pos="3119"/>
        </w:tabs>
      </w:pPr>
    </w:p>
    <w:p w14:paraId="437C8A6B" w14:textId="77777777" w:rsidR="00471349" w:rsidRDefault="00471349" w:rsidP="00471349">
      <w:pPr>
        <w:tabs>
          <w:tab w:val="left" w:pos="-1414"/>
          <w:tab w:val="left" w:pos="-848"/>
          <w:tab w:val="left" w:pos="-282"/>
          <w:tab w:val="left" w:pos="3119"/>
        </w:tabs>
      </w:pPr>
    </w:p>
    <w:p w14:paraId="1BD71319" w14:textId="77777777" w:rsidR="00471349" w:rsidRDefault="00471349" w:rsidP="0047134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250472F6" w14:textId="34308899" w:rsidR="00471349" w:rsidRDefault="00C53166" w:rsidP="00471349">
      <w:r>
        <w:rPr>
          <w:noProof/>
          <w:lang w:val="nl-BE" w:eastAsia="nl-BE"/>
        </w:rPr>
        <w:drawing>
          <wp:anchor distT="0" distB="0" distL="114300" distR="114300" simplePos="0" relativeHeight="251659264" behindDoc="1" locked="1" layoutInCell="1" allowOverlap="1" wp14:anchorId="1A3D718D" wp14:editId="3DF67D45">
            <wp:simplePos x="0" y="0"/>
            <wp:positionH relativeFrom="column">
              <wp:posOffset>0</wp:posOffset>
            </wp:positionH>
            <wp:positionV relativeFrom="page">
              <wp:posOffset>3071495</wp:posOffset>
            </wp:positionV>
            <wp:extent cx="5820410" cy="6629400"/>
            <wp:effectExtent l="0" t="0" r="0" b="0"/>
            <wp:wrapNone/>
            <wp:docPr id="22" name="Afbeelding 22"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VSG_watermerk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410" cy="662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B08C8" w14:textId="77777777" w:rsidR="00471349" w:rsidRDefault="00471349" w:rsidP="00471349"/>
    <w:tbl>
      <w:tblPr>
        <w:tblW w:w="10008" w:type="dxa"/>
        <w:tblLook w:val="01E0" w:firstRow="1" w:lastRow="1" w:firstColumn="1" w:lastColumn="1" w:noHBand="0" w:noVBand="0"/>
      </w:tblPr>
      <w:tblGrid>
        <w:gridCol w:w="3888"/>
        <w:gridCol w:w="6120"/>
      </w:tblGrid>
      <w:tr w:rsidR="00471349" w:rsidRPr="0061194F" w14:paraId="5825E821" w14:textId="77777777">
        <w:tc>
          <w:tcPr>
            <w:tcW w:w="10008" w:type="dxa"/>
            <w:gridSpan w:val="2"/>
            <w:tcBorders>
              <w:top w:val="single" w:sz="4" w:space="0" w:color="00FFFF"/>
              <w:bottom w:val="single" w:sz="4" w:space="0" w:color="00FFFF"/>
            </w:tcBorders>
          </w:tcPr>
          <w:p w14:paraId="404CAA16" w14:textId="77777777" w:rsidR="00471349" w:rsidRPr="0061194F" w:rsidRDefault="00471349" w:rsidP="00D569FE">
            <w:pPr>
              <w:widowControl w:val="0"/>
              <w:autoSpaceDE w:val="0"/>
              <w:autoSpaceDN w:val="0"/>
              <w:adjustRightInd w:val="0"/>
              <w:spacing w:before="240" w:after="240"/>
              <w:jc w:val="center"/>
              <w:rPr>
                <w:rFonts w:cs="Arial"/>
                <w:b/>
                <w:sz w:val="40"/>
                <w:szCs w:val="40"/>
              </w:rPr>
            </w:pPr>
            <w:r w:rsidRPr="0061194F">
              <w:rPr>
                <w:rFonts w:cs="Arial"/>
                <w:b/>
                <w:sz w:val="40"/>
                <w:szCs w:val="40"/>
              </w:rPr>
              <w:t>LEERPLAN SECUNDAIR ONDERWIJS</w:t>
            </w:r>
          </w:p>
        </w:tc>
      </w:tr>
      <w:tr w:rsidR="00471349" w14:paraId="18130CD3" w14:textId="77777777">
        <w:trPr>
          <w:trHeight w:val="1418"/>
        </w:trPr>
        <w:tc>
          <w:tcPr>
            <w:tcW w:w="3888" w:type="dxa"/>
            <w:tcBorders>
              <w:right w:val="single" w:sz="4" w:space="0" w:color="00FFFF"/>
            </w:tcBorders>
            <w:vAlign w:val="center"/>
          </w:tcPr>
          <w:p w14:paraId="41472789" w14:textId="77777777" w:rsidR="00471349" w:rsidRPr="0061194F" w:rsidRDefault="00471349" w:rsidP="00D569FE">
            <w:pPr>
              <w:widowControl w:val="0"/>
              <w:autoSpaceDE w:val="0"/>
              <w:autoSpaceDN w:val="0"/>
              <w:adjustRightInd w:val="0"/>
              <w:spacing w:before="240" w:after="240"/>
              <w:rPr>
                <w:rFonts w:cs="Arial"/>
                <w:b/>
                <w:sz w:val="36"/>
                <w:szCs w:val="36"/>
              </w:rPr>
            </w:pPr>
          </w:p>
          <w:p w14:paraId="61C47BAC" w14:textId="77777777" w:rsidR="00471349" w:rsidRPr="0061194F" w:rsidRDefault="00471349" w:rsidP="00D569FE">
            <w:pPr>
              <w:widowControl w:val="0"/>
              <w:autoSpaceDE w:val="0"/>
              <w:autoSpaceDN w:val="0"/>
              <w:adjustRightInd w:val="0"/>
              <w:spacing w:before="240" w:after="240"/>
              <w:rPr>
                <w:rFonts w:cs="Arial"/>
                <w:b/>
                <w:szCs w:val="22"/>
              </w:rPr>
            </w:pPr>
            <w:r w:rsidRPr="0061194F">
              <w:rPr>
                <w:rFonts w:cs="Arial"/>
                <w:b/>
                <w:sz w:val="36"/>
                <w:szCs w:val="36"/>
              </w:rPr>
              <w:t>Studierichting</w:t>
            </w:r>
          </w:p>
        </w:tc>
        <w:tc>
          <w:tcPr>
            <w:tcW w:w="6120" w:type="dxa"/>
            <w:tcBorders>
              <w:left w:val="single" w:sz="4" w:space="0" w:color="00FFFF"/>
            </w:tcBorders>
            <w:vAlign w:val="center"/>
          </w:tcPr>
          <w:p w14:paraId="49C96B92" w14:textId="77777777" w:rsidR="00471349" w:rsidRPr="0061194F" w:rsidRDefault="00471349" w:rsidP="00D569FE">
            <w:pPr>
              <w:widowControl w:val="0"/>
              <w:autoSpaceDE w:val="0"/>
              <w:autoSpaceDN w:val="0"/>
              <w:adjustRightInd w:val="0"/>
              <w:spacing w:before="120" w:after="120"/>
              <w:ind w:left="252"/>
              <w:rPr>
                <w:rFonts w:cs="Arial"/>
                <w:b/>
                <w:bCs/>
                <w:sz w:val="48"/>
                <w:szCs w:val="22"/>
              </w:rPr>
            </w:pPr>
            <w:bookmarkStart w:id="0" w:name="Text3"/>
          </w:p>
          <w:bookmarkEnd w:id="0"/>
          <w:p w14:paraId="4F30A411" w14:textId="10BB8545" w:rsidR="00471349" w:rsidRPr="009464F5" w:rsidRDefault="00471349" w:rsidP="00044D29">
            <w:pPr>
              <w:widowControl w:val="0"/>
              <w:autoSpaceDE w:val="0"/>
              <w:autoSpaceDN w:val="0"/>
              <w:adjustRightInd w:val="0"/>
              <w:spacing w:before="120" w:after="120"/>
              <w:ind w:left="252"/>
              <w:rPr>
                <w:rFonts w:cs="Arial"/>
                <w:b/>
                <w:sz w:val="36"/>
                <w:szCs w:val="36"/>
              </w:rPr>
            </w:pPr>
            <w:r w:rsidRPr="009464F5">
              <w:rPr>
                <w:rFonts w:cs="Arial"/>
                <w:b/>
                <w:bCs/>
                <w:sz w:val="36"/>
                <w:szCs w:val="36"/>
              </w:rPr>
              <w:t>MULTIMEDIA</w:t>
            </w:r>
          </w:p>
        </w:tc>
      </w:tr>
      <w:tr w:rsidR="00471349" w14:paraId="0586D419" w14:textId="77777777">
        <w:trPr>
          <w:trHeight w:val="1701"/>
        </w:trPr>
        <w:tc>
          <w:tcPr>
            <w:tcW w:w="3888" w:type="dxa"/>
            <w:tcBorders>
              <w:right w:val="single" w:sz="4" w:space="0" w:color="00FFFF"/>
            </w:tcBorders>
            <w:vAlign w:val="center"/>
          </w:tcPr>
          <w:p w14:paraId="2DDFBCAA" w14:textId="77777777" w:rsidR="00471349" w:rsidRPr="0061194F" w:rsidRDefault="00471349" w:rsidP="00D569FE">
            <w:pPr>
              <w:widowControl w:val="0"/>
              <w:autoSpaceDE w:val="0"/>
              <w:autoSpaceDN w:val="0"/>
              <w:adjustRightInd w:val="0"/>
              <w:spacing w:before="120" w:after="120"/>
              <w:rPr>
                <w:rFonts w:cs="Arial"/>
                <w:b/>
                <w:sz w:val="36"/>
                <w:szCs w:val="22"/>
              </w:rPr>
            </w:pPr>
          </w:p>
          <w:p w14:paraId="7B55A091" w14:textId="77777777" w:rsidR="00471349" w:rsidRPr="0061194F" w:rsidRDefault="00471349" w:rsidP="00D569FE">
            <w:pPr>
              <w:widowControl w:val="0"/>
              <w:autoSpaceDE w:val="0"/>
              <w:autoSpaceDN w:val="0"/>
              <w:adjustRightInd w:val="0"/>
              <w:spacing w:before="120" w:after="120"/>
              <w:rPr>
                <w:rFonts w:cs="Arial"/>
                <w:b/>
                <w:sz w:val="36"/>
                <w:szCs w:val="22"/>
              </w:rPr>
            </w:pPr>
            <w:r w:rsidRPr="0061194F">
              <w:rPr>
                <w:rFonts w:cs="Arial"/>
                <w:b/>
                <w:sz w:val="36"/>
                <w:szCs w:val="22"/>
              </w:rPr>
              <w:t>Onderwijsvorm</w:t>
            </w:r>
          </w:p>
        </w:tc>
        <w:tc>
          <w:tcPr>
            <w:tcW w:w="6120" w:type="dxa"/>
            <w:tcBorders>
              <w:left w:val="single" w:sz="4" w:space="0" w:color="00FFFF"/>
            </w:tcBorders>
            <w:vAlign w:val="center"/>
          </w:tcPr>
          <w:p w14:paraId="1EFDE093" w14:textId="77777777" w:rsidR="00471349" w:rsidRPr="0061194F" w:rsidRDefault="00471349" w:rsidP="00D569FE">
            <w:pPr>
              <w:widowControl w:val="0"/>
              <w:autoSpaceDE w:val="0"/>
              <w:autoSpaceDN w:val="0"/>
              <w:adjustRightInd w:val="0"/>
              <w:spacing w:before="120" w:after="120"/>
              <w:ind w:left="252"/>
              <w:rPr>
                <w:rFonts w:cs="Arial"/>
                <w:b/>
                <w:bCs/>
                <w:sz w:val="40"/>
                <w:szCs w:val="22"/>
              </w:rPr>
            </w:pPr>
            <w:bookmarkStart w:id="1" w:name="Text4"/>
          </w:p>
          <w:p w14:paraId="0C9D31A9" w14:textId="77777777" w:rsidR="00471349" w:rsidRPr="0061194F" w:rsidRDefault="00471349" w:rsidP="00D569FE">
            <w:pPr>
              <w:widowControl w:val="0"/>
              <w:autoSpaceDE w:val="0"/>
              <w:autoSpaceDN w:val="0"/>
              <w:adjustRightInd w:val="0"/>
              <w:spacing w:before="120" w:after="120"/>
              <w:ind w:left="252"/>
              <w:rPr>
                <w:rFonts w:cs="Arial"/>
                <w:b/>
                <w:sz w:val="36"/>
                <w:szCs w:val="36"/>
              </w:rPr>
            </w:pPr>
            <w:r w:rsidRPr="0061194F">
              <w:rPr>
                <w:rFonts w:cs="Arial"/>
                <w:b/>
                <w:bCs/>
                <w:sz w:val="36"/>
                <w:szCs w:val="36"/>
              </w:rPr>
              <w:t>Technisch secundair onderwijs</w:t>
            </w:r>
            <w:bookmarkEnd w:id="1"/>
          </w:p>
        </w:tc>
      </w:tr>
      <w:tr w:rsidR="00471349" w14:paraId="788D870A" w14:textId="77777777">
        <w:trPr>
          <w:trHeight w:val="1418"/>
        </w:trPr>
        <w:tc>
          <w:tcPr>
            <w:tcW w:w="3888" w:type="dxa"/>
            <w:tcBorders>
              <w:right w:val="single" w:sz="4" w:space="0" w:color="00FFFF"/>
            </w:tcBorders>
            <w:vAlign w:val="center"/>
          </w:tcPr>
          <w:p w14:paraId="2083834C" w14:textId="77777777" w:rsidR="00471349" w:rsidRPr="0061194F" w:rsidRDefault="00471349" w:rsidP="00D569FE">
            <w:pPr>
              <w:widowControl w:val="0"/>
              <w:autoSpaceDE w:val="0"/>
              <w:autoSpaceDN w:val="0"/>
              <w:adjustRightInd w:val="0"/>
              <w:spacing w:before="120" w:after="120"/>
              <w:rPr>
                <w:rFonts w:cs="Arial"/>
                <w:b/>
                <w:sz w:val="36"/>
                <w:szCs w:val="22"/>
              </w:rPr>
            </w:pPr>
          </w:p>
          <w:p w14:paraId="7050C7A2" w14:textId="77777777" w:rsidR="00471349" w:rsidRPr="0061194F" w:rsidRDefault="00471349" w:rsidP="00D569FE">
            <w:pPr>
              <w:widowControl w:val="0"/>
              <w:autoSpaceDE w:val="0"/>
              <w:autoSpaceDN w:val="0"/>
              <w:adjustRightInd w:val="0"/>
              <w:spacing w:before="120" w:after="120"/>
              <w:rPr>
                <w:rFonts w:cs="Arial"/>
                <w:b/>
                <w:szCs w:val="22"/>
              </w:rPr>
            </w:pPr>
            <w:r w:rsidRPr="0061194F">
              <w:rPr>
                <w:rFonts w:cs="Arial"/>
                <w:b/>
                <w:sz w:val="36"/>
                <w:szCs w:val="22"/>
              </w:rPr>
              <w:t>Graad</w:t>
            </w:r>
          </w:p>
        </w:tc>
        <w:tc>
          <w:tcPr>
            <w:tcW w:w="6120" w:type="dxa"/>
            <w:tcBorders>
              <w:left w:val="single" w:sz="4" w:space="0" w:color="00FFFF"/>
            </w:tcBorders>
            <w:vAlign w:val="center"/>
          </w:tcPr>
          <w:p w14:paraId="66078790" w14:textId="77777777" w:rsidR="00471349" w:rsidRPr="009464F5" w:rsidRDefault="00471349" w:rsidP="00D569FE">
            <w:pPr>
              <w:widowControl w:val="0"/>
              <w:autoSpaceDE w:val="0"/>
              <w:autoSpaceDN w:val="0"/>
              <w:adjustRightInd w:val="0"/>
              <w:spacing w:before="120" w:after="120"/>
              <w:ind w:left="252"/>
              <w:rPr>
                <w:rFonts w:cs="Arial"/>
                <w:b/>
                <w:bCs/>
                <w:sz w:val="36"/>
                <w:szCs w:val="36"/>
              </w:rPr>
            </w:pPr>
            <w:bookmarkStart w:id="2" w:name="Text5"/>
          </w:p>
          <w:bookmarkEnd w:id="2"/>
          <w:p w14:paraId="49E886F0" w14:textId="77777777" w:rsidR="00471349" w:rsidRPr="009464F5" w:rsidRDefault="00471349" w:rsidP="00D569FE">
            <w:pPr>
              <w:widowControl w:val="0"/>
              <w:autoSpaceDE w:val="0"/>
              <w:autoSpaceDN w:val="0"/>
              <w:adjustRightInd w:val="0"/>
              <w:spacing w:before="120" w:after="120"/>
              <w:ind w:left="252"/>
              <w:rPr>
                <w:rFonts w:cs="Arial"/>
                <w:b/>
                <w:sz w:val="36"/>
                <w:szCs w:val="36"/>
              </w:rPr>
            </w:pPr>
            <w:r w:rsidRPr="009464F5">
              <w:rPr>
                <w:rFonts w:cs="Arial"/>
                <w:b/>
                <w:sz w:val="36"/>
                <w:szCs w:val="36"/>
              </w:rPr>
              <w:t>Derde graad</w:t>
            </w:r>
          </w:p>
        </w:tc>
      </w:tr>
      <w:tr w:rsidR="00471349" w14:paraId="70A37574" w14:textId="77777777">
        <w:tc>
          <w:tcPr>
            <w:tcW w:w="3888" w:type="dxa"/>
            <w:tcBorders>
              <w:bottom w:val="single" w:sz="4" w:space="0" w:color="00FFFF"/>
              <w:right w:val="single" w:sz="4" w:space="0" w:color="00FFFF"/>
            </w:tcBorders>
          </w:tcPr>
          <w:p w14:paraId="68829360" w14:textId="3AA8C4B6" w:rsidR="00471349" w:rsidRPr="009464F5" w:rsidRDefault="00471349" w:rsidP="009464F5">
            <w:pPr>
              <w:widowControl w:val="0"/>
              <w:autoSpaceDE w:val="0"/>
              <w:autoSpaceDN w:val="0"/>
              <w:adjustRightInd w:val="0"/>
              <w:spacing w:before="120" w:after="120"/>
              <w:ind w:left="252"/>
              <w:rPr>
                <w:rFonts w:cs="Arial"/>
                <w:b/>
                <w:sz w:val="36"/>
                <w:szCs w:val="36"/>
              </w:rPr>
            </w:pPr>
          </w:p>
          <w:p w14:paraId="778F4A96" w14:textId="77777777" w:rsidR="009464F5" w:rsidRPr="009464F5" w:rsidRDefault="009464F5" w:rsidP="009464F5">
            <w:pPr>
              <w:widowControl w:val="0"/>
              <w:autoSpaceDE w:val="0"/>
              <w:autoSpaceDN w:val="0"/>
              <w:adjustRightInd w:val="0"/>
              <w:spacing w:before="120" w:after="120"/>
              <w:ind w:left="252"/>
              <w:rPr>
                <w:rFonts w:cs="Arial"/>
                <w:b/>
                <w:sz w:val="36"/>
                <w:szCs w:val="36"/>
              </w:rPr>
            </w:pPr>
          </w:p>
          <w:p w14:paraId="745CB6BE" w14:textId="77777777" w:rsidR="00471349" w:rsidRPr="0061194F" w:rsidRDefault="00471349" w:rsidP="00D569FE">
            <w:pPr>
              <w:widowControl w:val="0"/>
              <w:autoSpaceDE w:val="0"/>
              <w:autoSpaceDN w:val="0"/>
              <w:adjustRightInd w:val="0"/>
              <w:spacing w:before="240" w:after="720"/>
              <w:rPr>
                <w:rFonts w:cs="Arial"/>
                <w:b/>
                <w:sz w:val="36"/>
                <w:szCs w:val="22"/>
              </w:rPr>
            </w:pPr>
            <w:r w:rsidRPr="0061194F">
              <w:rPr>
                <w:rFonts w:cs="Arial"/>
                <w:b/>
                <w:bCs/>
                <w:sz w:val="36"/>
                <w:szCs w:val="22"/>
              </w:rPr>
              <w:t>Leerjaar</w:t>
            </w:r>
          </w:p>
        </w:tc>
        <w:tc>
          <w:tcPr>
            <w:tcW w:w="6120" w:type="dxa"/>
            <w:tcBorders>
              <w:left w:val="single" w:sz="4" w:space="0" w:color="00FFFF"/>
              <w:bottom w:val="single" w:sz="4" w:space="0" w:color="00FFFF"/>
            </w:tcBorders>
          </w:tcPr>
          <w:p w14:paraId="23DB944E" w14:textId="77777777" w:rsidR="00471349" w:rsidRPr="009464F5" w:rsidRDefault="00471349" w:rsidP="00D569FE">
            <w:pPr>
              <w:widowControl w:val="0"/>
              <w:autoSpaceDE w:val="0"/>
              <w:autoSpaceDN w:val="0"/>
              <w:adjustRightInd w:val="0"/>
              <w:spacing w:before="120" w:after="120"/>
              <w:ind w:left="252"/>
              <w:rPr>
                <w:rFonts w:cs="Arial"/>
                <w:b/>
                <w:sz w:val="36"/>
                <w:szCs w:val="36"/>
              </w:rPr>
            </w:pPr>
            <w:bookmarkStart w:id="3" w:name="Text6"/>
          </w:p>
          <w:p w14:paraId="39D542C9"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bookmarkEnd w:id="3"/>
          <w:p w14:paraId="456FF9AD" w14:textId="77777777" w:rsidR="00471349" w:rsidRPr="009464F5" w:rsidRDefault="00471349" w:rsidP="00D569FE">
            <w:pPr>
              <w:widowControl w:val="0"/>
              <w:autoSpaceDE w:val="0"/>
              <w:autoSpaceDN w:val="0"/>
              <w:adjustRightInd w:val="0"/>
              <w:spacing w:before="120" w:after="120"/>
              <w:ind w:left="252"/>
              <w:rPr>
                <w:rFonts w:cs="Arial"/>
                <w:b/>
                <w:sz w:val="36"/>
                <w:szCs w:val="36"/>
              </w:rPr>
            </w:pPr>
            <w:r w:rsidRPr="009464F5">
              <w:rPr>
                <w:rFonts w:cs="Arial"/>
                <w:b/>
                <w:sz w:val="36"/>
                <w:szCs w:val="36"/>
              </w:rPr>
              <w:t>Eerste leerjaar</w:t>
            </w:r>
          </w:p>
          <w:p w14:paraId="73CA47D2" w14:textId="77777777" w:rsidR="00471349" w:rsidRPr="009464F5" w:rsidRDefault="00471349" w:rsidP="00D569FE">
            <w:pPr>
              <w:widowControl w:val="0"/>
              <w:autoSpaceDE w:val="0"/>
              <w:autoSpaceDN w:val="0"/>
              <w:adjustRightInd w:val="0"/>
              <w:spacing w:before="120" w:after="120"/>
              <w:ind w:left="252"/>
              <w:rPr>
                <w:rFonts w:cs="Arial"/>
                <w:b/>
                <w:sz w:val="36"/>
                <w:szCs w:val="36"/>
              </w:rPr>
            </w:pPr>
            <w:r w:rsidRPr="009464F5">
              <w:rPr>
                <w:rFonts w:cs="Arial"/>
                <w:b/>
                <w:sz w:val="36"/>
                <w:szCs w:val="36"/>
              </w:rPr>
              <w:t>Tweede leerjaar</w:t>
            </w:r>
          </w:p>
          <w:p w14:paraId="32324BA9"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p w14:paraId="4E8D5C59"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p w14:paraId="201CA6E3"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p w14:paraId="063B232B"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p w14:paraId="25C0CDCA" w14:textId="77777777" w:rsidR="00471349" w:rsidRPr="009464F5" w:rsidRDefault="00471349" w:rsidP="00D569FE">
            <w:pPr>
              <w:widowControl w:val="0"/>
              <w:autoSpaceDE w:val="0"/>
              <w:autoSpaceDN w:val="0"/>
              <w:adjustRightInd w:val="0"/>
              <w:spacing w:before="120" w:after="120"/>
              <w:ind w:left="252"/>
              <w:rPr>
                <w:rFonts w:cs="Arial"/>
                <w:b/>
                <w:sz w:val="36"/>
                <w:szCs w:val="36"/>
              </w:rPr>
            </w:pPr>
          </w:p>
        </w:tc>
      </w:tr>
      <w:tr w:rsidR="00471349" w14:paraId="00FB1E60" w14:textId="77777777">
        <w:tc>
          <w:tcPr>
            <w:tcW w:w="3888" w:type="dxa"/>
            <w:tcBorders>
              <w:top w:val="single" w:sz="4" w:space="0" w:color="00FFFF"/>
              <w:bottom w:val="single" w:sz="4" w:space="0" w:color="00FFFF"/>
            </w:tcBorders>
          </w:tcPr>
          <w:p w14:paraId="49DDD063" w14:textId="77777777" w:rsidR="00471349" w:rsidRPr="0061194F" w:rsidRDefault="00471349" w:rsidP="00D569FE">
            <w:pPr>
              <w:widowControl w:val="0"/>
              <w:autoSpaceDE w:val="0"/>
              <w:autoSpaceDN w:val="0"/>
              <w:adjustRightInd w:val="0"/>
              <w:spacing w:before="240" w:after="240"/>
              <w:rPr>
                <w:rFonts w:cs="Arial"/>
                <w:b/>
                <w:bCs/>
                <w:sz w:val="36"/>
                <w:szCs w:val="22"/>
              </w:rPr>
            </w:pPr>
            <w:r w:rsidRPr="0061194F">
              <w:rPr>
                <w:rFonts w:cs="Arial"/>
                <w:b/>
                <w:sz w:val="36"/>
                <w:szCs w:val="22"/>
              </w:rPr>
              <w:t>Leerplannummer</w:t>
            </w:r>
          </w:p>
        </w:tc>
        <w:tc>
          <w:tcPr>
            <w:tcW w:w="6120" w:type="dxa"/>
            <w:tcBorders>
              <w:top w:val="single" w:sz="4" w:space="0" w:color="00FFFF"/>
              <w:bottom w:val="single" w:sz="4" w:space="0" w:color="00FFFF"/>
            </w:tcBorders>
          </w:tcPr>
          <w:p w14:paraId="5D903982" w14:textId="77777777" w:rsidR="00471349" w:rsidRPr="0061194F" w:rsidRDefault="00471349" w:rsidP="00D569FE">
            <w:pPr>
              <w:widowControl w:val="0"/>
              <w:autoSpaceDE w:val="0"/>
              <w:autoSpaceDN w:val="0"/>
              <w:adjustRightInd w:val="0"/>
              <w:spacing w:before="120" w:after="120"/>
              <w:ind w:left="252"/>
              <w:rPr>
                <w:rFonts w:cs="Arial"/>
                <w:b/>
                <w:szCs w:val="22"/>
              </w:rPr>
            </w:pPr>
            <w:r w:rsidRPr="009464F5">
              <w:rPr>
                <w:rFonts w:cs="Arial"/>
                <w:b/>
                <w:bCs/>
                <w:sz w:val="36"/>
                <w:szCs w:val="36"/>
              </w:rPr>
              <w:t>O/2/20</w:t>
            </w:r>
            <w:r w:rsidR="00010273" w:rsidRPr="009464F5">
              <w:rPr>
                <w:rFonts w:cs="Arial"/>
                <w:b/>
                <w:bCs/>
                <w:sz w:val="36"/>
                <w:szCs w:val="36"/>
              </w:rPr>
              <w:t>1</w:t>
            </w:r>
            <w:r w:rsidR="00236C0C" w:rsidRPr="009464F5">
              <w:rPr>
                <w:rFonts w:cs="Arial"/>
                <w:b/>
                <w:bCs/>
                <w:sz w:val="36"/>
                <w:szCs w:val="36"/>
              </w:rPr>
              <w:t>7</w:t>
            </w:r>
            <w:r w:rsidRPr="009464F5">
              <w:rPr>
                <w:rFonts w:cs="Arial"/>
                <w:b/>
                <w:bCs/>
                <w:sz w:val="36"/>
                <w:szCs w:val="36"/>
              </w:rPr>
              <w:t>/535</w:t>
            </w:r>
            <w:r w:rsidRPr="0061194F">
              <w:rPr>
                <w:rFonts w:cs="Arial"/>
                <w:b/>
                <w:bCs/>
                <w:i/>
                <w:iCs/>
                <w:sz w:val="48"/>
                <w:szCs w:val="22"/>
              </w:rPr>
              <w:br/>
            </w:r>
            <w:r w:rsidRPr="009F325C">
              <w:rPr>
                <w:rFonts w:cs="Arial"/>
                <w:i/>
                <w:iCs/>
                <w:sz w:val="24"/>
                <w:szCs w:val="22"/>
              </w:rPr>
              <w:t>Vervangt leerplan O/2/</w:t>
            </w:r>
            <w:r w:rsidR="00010273">
              <w:rPr>
                <w:rFonts w:cs="Arial"/>
                <w:i/>
                <w:iCs/>
                <w:sz w:val="24"/>
                <w:szCs w:val="22"/>
              </w:rPr>
              <w:t>2009</w:t>
            </w:r>
            <w:r w:rsidRPr="009F325C">
              <w:rPr>
                <w:rFonts w:cs="Arial"/>
                <w:i/>
                <w:iCs/>
                <w:sz w:val="24"/>
                <w:szCs w:val="22"/>
              </w:rPr>
              <w:t>/535</w:t>
            </w:r>
            <w:r w:rsidRPr="009F325C">
              <w:rPr>
                <w:rFonts w:cs="Arial"/>
                <w:i/>
                <w:iCs/>
                <w:sz w:val="24"/>
                <w:szCs w:val="22"/>
              </w:rPr>
              <w:br/>
              <w:t>vanaf 1 september 20</w:t>
            </w:r>
            <w:r w:rsidR="00010273">
              <w:rPr>
                <w:rFonts w:cs="Arial"/>
                <w:i/>
                <w:iCs/>
                <w:sz w:val="24"/>
                <w:szCs w:val="22"/>
              </w:rPr>
              <w:t>17</w:t>
            </w:r>
            <w:r w:rsidR="009F325C" w:rsidRPr="009F325C">
              <w:rPr>
                <w:rFonts w:cs="Arial"/>
                <w:i/>
                <w:iCs/>
                <w:sz w:val="24"/>
                <w:szCs w:val="22"/>
              </w:rPr>
              <w:t xml:space="preserve"> in beide leerjaren</w:t>
            </w:r>
          </w:p>
        </w:tc>
      </w:tr>
    </w:tbl>
    <w:p w14:paraId="05971999" w14:textId="3E715153" w:rsidR="00CB6C89" w:rsidRDefault="00CB6C89" w:rsidP="002834BC">
      <w:pPr>
        <w:tabs>
          <w:tab w:val="left" w:pos="-1414"/>
          <w:tab w:val="left" w:pos="-848"/>
          <w:tab w:val="left" w:pos="-282"/>
          <w:tab w:val="left" w:pos="3119"/>
        </w:tabs>
        <w:rPr>
          <w:rFonts w:cs="Arial"/>
        </w:rPr>
      </w:pPr>
    </w:p>
    <w:p w14:paraId="10BDA859" w14:textId="783BDEB7" w:rsidR="00CB6C89" w:rsidRDefault="00C53166" w:rsidP="002834BC">
      <w:pPr>
        <w:tabs>
          <w:tab w:val="left" w:pos="-1414"/>
          <w:tab w:val="left" w:pos="-848"/>
          <w:tab w:val="left" w:pos="-282"/>
          <w:tab w:val="left" w:pos="3119"/>
        </w:tabs>
        <w:rPr>
          <w:rFonts w:cs="Arial"/>
        </w:rPr>
      </w:pPr>
      <w:r>
        <w:rPr>
          <w:rFonts w:cs="Arial"/>
          <w:noProof/>
          <w:lang w:val="nl-BE" w:eastAsia="nl-BE"/>
        </w:rPr>
        <w:drawing>
          <wp:anchor distT="0" distB="0" distL="114300" distR="114300" simplePos="0" relativeHeight="251657216" behindDoc="1" locked="0" layoutInCell="1" allowOverlap="1" wp14:anchorId="4239EF1C" wp14:editId="72B0806E">
            <wp:simplePos x="0" y="0"/>
            <wp:positionH relativeFrom="column">
              <wp:posOffset>-190500</wp:posOffset>
            </wp:positionH>
            <wp:positionV relativeFrom="paragraph">
              <wp:posOffset>-351155</wp:posOffset>
            </wp:positionV>
            <wp:extent cx="2628900" cy="1258570"/>
            <wp:effectExtent l="0" t="0" r="0" b="0"/>
            <wp:wrapTight wrapText="bothSides">
              <wp:wrapPolygon edited="0">
                <wp:start x="0" y="0"/>
                <wp:lineTo x="0" y="21251"/>
                <wp:lineTo x="21443" y="21251"/>
                <wp:lineTo x="21443" y="0"/>
                <wp:lineTo x="0" y="0"/>
              </wp:wrapPolygon>
            </wp:wrapTight>
            <wp:docPr id="19"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base_kleur_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026C9" w14:textId="77777777" w:rsidR="00CB6C89" w:rsidRDefault="00CB6C89" w:rsidP="002834BC">
      <w:pPr>
        <w:tabs>
          <w:tab w:val="left" w:pos="-1414"/>
          <w:tab w:val="left" w:pos="-848"/>
          <w:tab w:val="left" w:pos="-282"/>
          <w:tab w:val="left" w:pos="3119"/>
        </w:tabs>
        <w:rPr>
          <w:rFonts w:cs="Arial"/>
        </w:rPr>
      </w:pPr>
    </w:p>
    <w:p w14:paraId="560CDFA9" w14:textId="77777777" w:rsidR="00CB6C89" w:rsidRDefault="00CB6C89" w:rsidP="002834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46ED2CC9" w14:textId="77777777" w:rsidR="00CB6C89" w:rsidRPr="006B3366" w:rsidRDefault="00CB6C89" w:rsidP="006B3366"/>
    <w:p w14:paraId="13DC056C" w14:textId="77777777" w:rsidR="00CB6C89" w:rsidRDefault="00CB6C89" w:rsidP="002834BC"/>
    <w:p w14:paraId="7AC8B102" w14:textId="77777777" w:rsidR="006B3366" w:rsidRDefault="006B3366" w:rsidP="002834BC"/>
    <w:p w14:paraId="003BA373" w14:textId="7502B710" w:rsidR="006B3366" w:rsidRPr="007B7E70" w:rsidRDefault="00C53166" w:rsidP="002834BC">
      <w:r>
        <w:rPr>
          <w:noProof/>
          <w:lang w:val="nl-BE" w:eastAsia="nl-BE"/>
        </w:rPr>
        <w:drawing>
          <wp:anchor distT="0" distB="0" distL="114300" distR="114300" simplePos="0" relativeHeight="251656192" behindDoc="1" locked="1" layoutInCell="1" allowOverlap="1" wp14:anchorId="4396EA8D" wp14:editId="30EC5196">
            <wp:simplePos x="0" y="0"/>
            <wp:positionH relativeFrom="column">
              <wp:posOffset>114300</wp:posOffset>
            </wp:positionH>
            <wp:positionV relativeFrom="page">
              <wp:posOffset>3071495</wp:posOffset>
            </wp:positionV>
            <wp:extent cx="5868670" cy="6817360"/>
            <wp:effectExtent l="0" t="0" r="0" b="0"/>
            <wp:wrapNone/>
            <wp:docPr id="18"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VSG_watermerk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670" cy="6817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08" w:type="dxa"/>
        <w:tblLook w:val="01E0" w:firstRow="1" w:lastRow="1" w:firstColumn="1" w:lastColumn="1" w:noHBand="0" w:noVBand="0"/>
      </w:tblPr>
      <w:tblGrid>
        <w:gridCol w:w="3888"/>
        <w:gridCol w:w="6120"/>
      </w:tblGrid>
      <w:tr w:rsidR="006B3366" w:rsidRPr="0061194F" w14:paraId="38CB6699" w14:textId="77777777">
        <w:tc>
          <w:tcPr>
            <w:tcW w:w="10008" w:type="dxa"/>
            <w:gridSpan w:val="2"/>
            <w:tcBorders>
              <w:top w:val="single" w:sz="4" w:space="0" w:color="00FFFF"/>
              <w:bottom w:val="single" w:sz="4" w:space="0" w:color="00FFFF"/>
            </w:tcBorders>
          </w:tcPr>
          <w:p w14:paraId="0AFA20DD" w14:textId="77777777" w:rsidR="006B3366" w:rsidRPr="0061194F" w:rsidRDefault="006B3366" w:rsidP="0061194F">
            <w:pPr>
              <w:widowControl w:val="0"/>
              <w:autoSpaceDE w:val="0"/>
              <w:autoSpaceDN w:val="0"/>
              <w:adjustRightInd w:val="0"/>
              <w:spacing w:before="240" w:after="240"/>
              <w:ind w:left="1080"/>
              <w:rPr>
                <w:rFonts w:cs="Arial"/>
                <w:b/>
                <w:sz w:val="40"/>
                <w:szCs w:val="40"/>
              </w:rPr>
            </w:pPr>
            <w:r w:rsidRPr="0061194F">
              <w:rPr>
                <w:rFonts w:cs="Arial"/>
                <w:b/>
                <w:sz w:val="40"/>
                <w:szCs w:val="40"/>
              </w:rPr>
              <w:t>LEERPLAN SECUNDAIR ONDERWIJS</w:t>
            </w:r>
          </w:p>
        </w:tc>
      </w:tr>
      <w:tr w:rsidR="006B3366" w14:paraId="0D10AC6B" w14:textId="77777777">
        <w:tc>
          <w:tcPr>
            <w:tcW w:w="3888" w:type="dxa"/>
            <w:tcBorders>
              <w:top w:val="single" w:sz="4" w:space="0" w:color="00FFFF"/>
              <w:right w:val="single" w:sz="4" w:space="0" w:color="00FFFF"/>
            </w:tcBorders>
          </w:tcPr>
          <w:p w14:paraId="6E2BD928" w14:textId="77777777" w:rsidR="006B3366" w:rsidRPr="0061194F" w:rsidRDefault="006B3366" w:rsidP="0061194F">
            <w:pPr>
              <w:widowControl w:val="0"/>
              <w:autoSpaceDE w:val="0"/>
              <w:autoSpaceDN w:val="0"/>
              <w:adjustRightInd w:val="0"/>
              <w:spacing w:before="600" w:after="480"/>
              <w:ind w:left="180"/>
              <w:rPr>
                <w:rFonts w:cs="Arial"/>
                <w:b/>
                <w:sz w:val="28"/>
                <w:szCs w:val="28"/>
              </w:rPr>
            </w:pPr>
            <w:r w:rsidRPr="0061194F">
              <w:rPr>
                <w:rFonts w:cs="Arial"/>
                <w:b/>
                <w:sz w:val="28"/>
                <w:szCs w:val="28"/>
              </w:rPr>
              <w:t>Vak</w:t>
            </w:r>
            <w:r w:rsidR="00B7433F" w:rsidRPr="0061194F">
              <w:rPr>
                <w:rFonts w:cs="Arial"/>
                <w:b/>
                <w:sz w:val="28"/>
                <w:szCs w:val="28"/>
              </w:rPr>
              <w:t>ken</w:t>
            </w:r>
          </w:p>
        </w:tc>
        <w:tc>
          <w:tcPr>
            <w:tcW w:w="6120" w:type="dxa"/>
            <w:tcBorders>
              <w:top w:val="single" w:sz="4" w:space="0" w:color="00FFFF"/>
              <w:left w:val="single" w:sz="4" w:space="0" w:color="00FFFF"/>
            </w:tcBorders>
          </w:tcPr>
          <w:p w14:paraId="2336BF6E" w14:textId="77777777" w:rsidR="00B7433F" w:rsidRPr="0061194F" w:rsidRDefault="00B7433F" w:rsidP="0061194F">
            <w:pPr>
              <w:widowControl w:val="0"/>
              <w:autoSpaceDE w:val="0"/>
              <w:autoSpaceDN w:val="0"/>
              <w:adjustRightInd w:val="0"/>
              <w:spacing w:before="120" w:after="240"/>
              <w:ind w:left="74"/>
              <w:rPr>
                <w:rFonts w:cs="Arial"/>
                <w:b/>
                <w:bCs/>
                <w:sz w:val="24"/>
                <w:szCs w:val="22"/>
              </w:rPr>
            </w:pPr>
            <w:r w:rsidRPr="0061194F">
              <w:rPr>
                <w:rFonts w:cs="Arial"/>
                <w:b/>
                <w:bCs/>
                <w:sz w:val="24"/>
                <w:szCs w:val="22"/>
              </w:rPr>
              <w:t xml:space="preserve">Dit leerplan </w:t>
            </w:r>
            <w:r w:rsidR="009C60AA">
              <w:rPr>
                <w:rFonts w:cs="Arial"/>
                <w:b/>
                <w:bCs/>
                <w:sz w:val="24"/>
                <w:szCs w:val="22"/>
              </w:rPr>
              <w:t>werd herwerkt</w:t>
            </w:r>
            <w:r w:rsidRPr="0061194F">
              <w:rPr>
                <w:rFonts w:cs="Arial"/>
                <w:b/>
                <w:bCs/>
                <w:sz w:val="24"/>
                <w:szCs w:val="22"/>
              </w:rPr>
              <w:t xml:space="preserve"> voor:</w:t>
            </w:r>
          </w:p>
          <w:p w14:paraId="065AA805" w14:textId="06E99442" w:rsidR="001C25B5" w:rsidRDefault="00F0797A" w:rsidP="00F0797A">
            <w:pPr>
              <w:widowControl w:val="0"/>
              <w:tabs>
                <w:tab w:val="left" w:pos="432"/>
              </w:tabs>
              <w:autoSpaceDE w:val="0"/>
              <w:autoSpaceDN w:val="0"/>
              <w:adjustRightInd w:val="0"/>
              <w:ind w:left="72"/>
              <w:rPr>
                <w:rFonts w:cs="Arial"/>
                <w:b/>
                <w:sz w:val="24"/>
                <w:szCs w:val="22"/>
              </w:rPr>
            </w:pPr>
            <w:r w:rsidRPr="0061194F">
              <w:rPr>
                <w:rFonts w:cs="Arial"/>
                <w:b/>
                <w:sz w:val="24"/>
                <w:szCs w:val="22"/>
              </w:rPr>
              <w:sym w:font="Wingdings" w:char="F0FE"/>
            </w:r>
            <w:r>
              <w:rPr>
                <w:rFonts w:cs="Arial"/>
                <w:b/>
                <w:sz w:val="24"/>
                <w:szCs w:val="22"/>
              </w:rPr>
              <w:tab/>
            </w:r>
            <w:r w:rsidR="001C25B5" w:rsidRPr="0061194F">
              <w:rPr>
                <w:rFonts w:cs="Arial"/>
                <w:b/>
                <w:sz w:val="24"/>
                <w:szCs w:val="22"/>
              </w:rPr>
              <w:t>KV Beeld- en mediacultuur</w:t>
            </w:r>
          </w:p>
          <w:p w14:paraId="49E956F5" w14:textId="630A119A" w:rsidR="00AE072A" w:rsidRDefault="00155843" w:rsidP="00155843">
            <w:pPr>
              <w:widowControl w:val="0"/>
              <w:tabs>
                <w:tab w:val="left" w:pos="432"/>
              </w:tabs>
              <w:autoSpaceDE w:val="0"/>
              <w:autoSpaceDN w:val="0"/>
              <w:adjustRightInd w:val="0"/>
              <w:ind w:left="432"/>
              <w:rPr>
                <w:rFonts w:cs="Arial"/>
                <w:b/>
                <w:sz w:val="24"/>
                <w:szCs w:val="22"/>
              </w:rPr>
            </w:pPr>
            <w:bookmarkStart w:id="4" w:name="_GoBack"/>
            <w:bookmarkEnd w:id="4"/>
            <w:r>
              <w:rPr>
                <w:rFonts w:cs="Arial"/>
                <w:bCs/>
                <w:sz w:val="24"/>
                <w:szCs w:val="36"/>
              </w:rPr>
              <w:t>2017/1393/3//V19</w:t>
            </w:r>
          </w:p>
          <w:p w14:paraId="31D55753" w14:textId="77777777" w:rsidR="00B7433F" w:rsidRPr="0061194F" w:rsidRDefault="00524C5E" w:rsidP="0061194F">
            <w:pPr>
              <w:widowControl w:val="0"/>
              <w:tabs>
                <w:tab w:val="left" w:pos="432"/>
              </w:tabs>
              <w:autoSpaceDE w:val="0"/>
              <w:autoSpaceDN w:val="0"/>
              <w:adjustRightInd w:val="0"/>
              <w:ind w:firstLine="72"/>
              <w:rPr>
                <w:rFonts w:cs="Arial"/>
                <w:b/>
                <w:sz w:val="24"/>
                <w:szCs w:val="22"/>
              </w:rPr>
            </w:pPr>
            <w:r w:rsidRPr="0061194F">
              <w:rPr>
                <w:rFonts w:cs="Arial"/>
                <w:b/>
                <w:sz w:val="24"/>
                <w:szCs w:val="22"/>
              </w:rPr>
              <w:sym w:font="Wingdings" w:char="F0FE"/>
            </w:r>
            <w:r w:rsidRPr="0061194F">
              <w:rPr>
                <w:rFonts w:cs="Arial"/>
                <w:b/>
                <w:sz w:val="24"/>
                <w:szCs w:val="22"/>
              </w:rPr>
              <w:tab/>
            </w:r>
            <w:r w:rsidR="00315ABA" w:rsidRPr="0061194F">
              <w:rPr>
                <w:rFonts w:cs="Arial"/>
                <w:b/>
                <w:sz w:val="24"/>
                <w:szCs w:val="22"/>
              </w:rPr>
              <w:t xml:space="preserve">TV </w:t>
            </w:r>
            <w:r w:rsidR="002E01E3" w:rsidRPr="0061194F">
              <w:rPr>
                <w:rFonts w:cs="Arial"/>
                <w:b/>
                <w:sz w:val="24"/>
                <w:szCs w:val="22"/>
              </w:rPr>
              <w:t>Grafische technieken</w:t>
            </w:r>
          </w:p>
          <w:p w14:paraId="6083D22F" w14:textId="21FB2317" w:rsidR="002E01E3" w:rsidRPr="001F0C45" w:rsidRDefault="001F0C45" w:rsidP="001F0C45">
            <w:pPr>
              <w:widowControl w:val="0"/>
              <w:tabs>
                <w:tab w:val="left" w:pos="432"/>
              </w:tabs>
              <w:autoSpaceDE w:val="0"/>
              <w:autoSpaceDN w:val="0"/>
              <w:adjustRightInd w:val="0"/>
              <w:ind w:left="72"/>
              <w:rPr>
                <w:rFonts w:cs="Arial"/>
                <w:i/>
                <w:sz w:val="24"/>
              </w:rPr>
            </w:pPr>
            <w:r w:rsidRPr="001F0C45">
              <w:rPr>
                <w:rFonts w:cs="Arial"/>
                <w:b/>
                <w:i/>
                <w:sz w:val="24"/>
              </w:rPr>
              <w:tab/>
            </w:r>
            <w:r w:rsidR="00155843">
              <w:rPr>
                <w:rFonts w:cs="Arial"/>
                <w:bCs/>
                <w:sz w:val="24"/>
                <w:szCs w:val="36"/>
              </w:rPr>
              <w:t>2017/1393/3//V19</w:t>
            </w:r>
          </w:p>
          <w:p w14:paraId="3C233668" w14:textId="77777777" w:rsidR="00F0797A" w:rsidRPr="0061194F" w:rsidRDefault="00F0797A" w:rsidP="00F0797A">
            <w:pPr>
              <w:widowControl w:val="0"/>
              <w:tabs>
                <w:tab w:val="left" w:pos="432"/>
              </w:tabs>
              <w:autoSpaceDE w:val="0"/>
              <w:autoSpaceDN w:val="0"/>
              <w:adjustRightInd w:val="0"/>
              <w:ind w:firstLine="72"/>
              <w:rPr>
                <w:rFonts w:cs="Arial"/>
                <w:b/>
                <w:sz w:val="24"/>
                <w:szCs w:val="22"/>
              </w:rPr>
            </w:pPr>
            <w:r w:rsidRPr="0061194F">
              <w:rPr>
                <w:rFonts w:cs="Arial"/>
                <w:b/>
                <w:sz w:val="24"/>
                <w:szCs w:val="22"/>
              </w:rPr>
              <w:sym w:font="Wingdings" w:char="F0FE"/>
            </w:r>
            <w:r w:rsidRPr="0061194F">
              <w:rPr>
                <w:rFonts w:cs="Arial"/>
                <w:b/>
                <w:sz w:val="24"/>
                <w:szCs w:val="22"/>
              </w:rPr>
              <w:tab/>
              <w:t>TV Toegepaste informatica</w:t>
            </w:r>
          </w:p>
          <w:p w14:paraId="75605E5A" w14:textId="6687AD33" w:rsidR="008A5CA7" w:rsidRPr="0061194F" w:rsidRDefault="00155843" w:rsidP="00AE072A">
            <w:pPr>
              <w:widowControl w:val="0"/>
              <w:autoSpaceDE w:val="0"/>
              <w:autoSpaceDN w:val="0"/>
              <w:adjustRightInd w:val="0"/>
              <w:ind w:left="432"/>
              <w:rPr>
                <w:rFonts w:cs="Arial"/>
                <w:b/>
                <w:sz w:val="24"/>
                <w:szCs w:val="22"/>
              </w:rPr>
            </w:pPr>
            <w:r>
              <w:rPr>
                <w:rFonts w:cs="Arial"/>
                <w:bCs/>
                <w:sz w:val="24"/>
                <w:szCs w:val="36"/>
              </w:rPr>
              <w:t>2017/1393/3//V19</w:t>
            </w:r>
          </w:p>
        </w:tc>
      </w:tr>
      <w:tr w:rsidR="006B3366" w14:paraId="21BEB7A1" w14:textId="77777777">
        <w:trPr>
          <w:trHeight w:val="1418"/>
        </w:trPr>
        <w:tc>
          <w:tcPr>
            <w:tcW w:w="3888" w:type="dxa"/>
            <w:tcBorders>
              <w:right w:val="single" w:sz="4" w:space="0" w:color="00FFFF"/>
            </w:tcBorders>
            <w:vAlign w:val="center"/>
          </w:tcPr>
          <w:p w14:paraId="53B332F3" w14:textId="77777777" w:rsidR="006B3366" w:rsidRPr="0061194F" w:rsidRDefault="006B3366" w:rsidP="0061194F">
            <w:pPr>
              <w:widowControl w:val="0"/>
              <w:autoSpaceDE w:val="0"/>
              <w:autoSpaceDN w:val="0"/>
              <w:adjustRightInd w:val="0"/>
              <w:spacing w:before="240" w:after="240"/>
              <w:ind w:left="180"/>
              <w:rPr>
                <w:rFonts w:cs="Arial"/>
                <w:b/>
                <w:sz w:val="28"/>
                <w:szCs w:val="28"/>
              </w:rPr>
            </w:pPr>
            <w:r w:rsidRPr="0061194F">
              <w:rPr>
                <w:rFonts w:cs="Arial"/>
                <w:b/>
                <w:sz w:val="28"/>
                <w:szCs w:val="28"/>
              </w:rPr>
              <w:t>Studierichting</w:t>
            </w:r>
          </w:p>
        </w:tc>
        <w:tc>
          <w:tcPr>
            <w:tcW w:w="6120" w:type="dxa"/>
            <w:tcBorders>
              <w:left w:val="single" w:sz="4" w:space="0" w:color="00FFFF"/>
            </w:tcBorders>
            <w:vAlign w:val="center"/>
          </w:tcPr>
          <w:p w14:paraId="1CB68951" w14:textId="77777777" w:rsidR="006B3366" w:rsidRPr="0061194F" w:rsidRDefault="000E0440" w:rsidP="0061194F">
            <w:pPr>
              <w:widowControl w:val="0"/>
              <w:autoSpaceDE w:val="0"/>
              <w:autoSpaceDN w:val="0"/>
              <w:adjustRightInd w:val="0"/>
              <w:spacing w:before="120" w:after="120"/>
              <w:ind w:left="72"/>
              <w:rPr>
                <w:rFonts w:cs="Arial"/>
                <w:b/>
                <w:sz w:val="36"/>
                <w:szCs w:val="36"/>
              </w:rPr>
            </w:pPr>
            <w:r w:rsidRPr="0061194F">
              <w:rPr>
                <w:rFonts w:cs="Arial"/>
                <w:b/>
                <w:bCs/>
                <w:sz w:val="36"/>
                <w:szCs w:val="36"/>
              </w:rPr>
              <w:t>Multimedia</w:t>
            </w:r>
            <w:r w:rsidR="00315ABA" w:rsidRPr="0061194F">
              <w:rPr>
                <w:rFonts w:cs="Arial"/>
                <w:b/>
                <w:bCs/>
                <w:sz w:val="36"/>
                <w:szCs w:val="36"/>
              </w:rPr>
              <w:t>technieken</w:t>
            </w:r>
          </w:p>
        </w:tc>
      </w:tr>
      <w:tr w:rsidR="006B3366" w14:paraId="0063AA24" w14:textId="77777777">
        <w:trPr>
          <w:trHeight w:val="1701"/>
        </w:trPr>
        <w:tc>
          <w:tcPr>
            <w:tcW w:w="3888" w:type="dxa"/>
            <w:tcBorders>
              <w:right w:val="single" w:sz="4" w:space="0" w:color="00FFFF"/>
            </w:tcBorders>
            <w:vAlign w:val="center"/>
          </w:tcPr>
          <w:p w14:paraId="2C974EBE" w14:textId="77777777" w:rsidR="006B3366" w:rsidRPr="0061194F" w:rsidRDefault="006B3366" w:rsidP="0061194F">
            <w:pPr>
              <w:widowControl w:val="0"/>
              <w:autoSpaceDE w:val="0"/>
              <w:autoSpaceDN w:val="0"/>
              <w:adjustRightInd w:val="0"/>
              <w:spacing w:before="120" w:after="120"/>
              <w:ind w:left="180"/>
              <w:rPr>
                <w:rFonts w:cs="Arial"/>
                <w:b/>
                <w:sz w:val="28"/>
                <w:szCs w:val="28"/>
              </w:rPr>
            </w:pPr>
            <w:r w:rsidRPr="0061194F">
              <w:rPr>
                <w:rFonts w:cs="Arial"/>
                <w:b/>
                <w:sz w:val="28"/>
                <w:szCs w:val="28"/>
              </w:rPr>
              <w:t>Onderwijsvorm</w:t>
            </w:r>
          </w:p>
        </w:tc>
        <w:tc>
          <w:tcPr>
            <w:tcW w:w="6120" w:type="dxa"/>
            <w:tcBorders>
              <w:left w:val="single" w:sz="4" w:space="0" w:color="00FFFF"/>
            </w:tcBorders>
            <w:vAlign w:val="center"/>
          </w:tcPr>
          <w:p w14:paraId="43B48BCA" w14:textId="77777777" w:rsidR="006B3366" w:rsidRPr="0061194F" w:rsidRDefault="00315ABA" w:rsidP="0061194F">
            <w:pPr>
              <w:widowControl w:val="0"/>
              <w:autoSpaceDE w:val="0"/>
              <w:autoSpaceDN w:val="0"/>
              <w:adjustRightInd w:val="0"/>
              <w:spacing w:before="120" w:after="120"/>
              <w:ind w:left="72"/>
              <w:rPr>
                <w:rFonts w:cs="Arial"/>
                <w:b/>
                <w:sz w:val="24"/>
                <w:szCs w:val="22"/>
              </w:rPr>
            </w:pPr>
            <w:r w:rsidRPr="00AC3B92">
              <w:rPr>
                <w:rFonts w:cs="Arial"/>
                <w:b/>
                <w:bCs/>
                <w:sz w:val="32"/>
                <w:szCs w:val="22"/>
              </w:rPr>
              <w:t>Technisch</w:t>
            </w:r>
            <w:r w:rsidR="00796F1D" w:rsidRPr="00AC3B92">
              <w:rPr>
                <w:rFonts w:cs="Arial"/>
                <w:b/>
                <w:bCs/>
                <w:sz w:val="32"/>
                <w:szCs w:val="22"/>
              </w:rPr>
              <w:t xml:space="preserve"> secundair onderwijs</w:t>
            </w:r>
          </w:p>
        </w:tc>
      </w:tr>
      <w:tr w:rsidR="006B3366" w14:paraId="37145991" w14:textId="77777777" w:rsidTr="009B3C1D">
        <w:trPr>
          <w:trHeight w:val="2895"/>
        </w:trPr>
        <w:tc>
          <w:tcPr>
            <w:tcW w:w="3888" w:type="dxa"/>
            <w:tcBorders>
              <w:right w:val="single" w:sz="4" w:space="0" w:color="00FFFF"/>
            </w:tcBorders>
            <w:vAlign w:val="center"/>
          </w:tcPr>
          <w:p w14:paraId="0A82CDD2" w14:textId="67CBFD26" w:rsidR="00341241" w:rsidRPr="0061194F" w:rsidRDefault="006B3366" w:rsidP="009B3C1D">
            <w:pPr>
              <w:widowControl w:val="0"/>
              <w:autoSpaceDE w:val="0"/>
              <w:autoSpaceDN w:val="0"/>
              <w:adjustRightInd w:val="0"/>
              <w:spacing w:before="120" w:after="120"/>
              <w:ind w:left="179"/>
              <w:rPr>
                <w:rFonts w:cs="Arial"/>
                <w:b/>
                <w:bCs/>
                <w:sz w:val="28"/>
                <w:szCs w:val="28"/>
              </w:rPr>
            </w:pPr>
            <w:r w:rsidRPr="0061194F">
              <w:rPr>
                <w:rFonts w:cs="Arial"/>
                <w:b/>
                <w:sz w:val="28"/>
                <w:szCs w:val="28"/>
              </w:rPr>
              <w:t>Graad</w:t>
            </w:r>
            <w:r w:rsidR="009B3C1D">
              <w:rPr>
                <w:rFonts w:cs="Arial"/>
                <w:b/>
                <w:bCs/>
                <w:sz w:val="28"/>
                <w:szCs w:val="28"/>
              </w:rPr>
              <w:br/>
            </w:r>
          </w:p>
          <w:p w14:paraId="571EA13E" w14:textId="77777777" w:rsidR="006B3366" w:rsidRPr="0061194F" w:rsidRDefault="00341241" w:rsidP="0061194F">
            <w:pPr>
              <w:widowControl w:val="0"/>
              <w:autoSpaceDE w:val="0"/>
              <w:autoSpaceDN w:val="0"/>
              <w:adjustRightInd w:val="0"/>
              <w:spacing w:before="120" w:after="120"/>
              <w:ind w:left="180"/>
              <w:rPr>
                <w:rFonts w:cs="Arial"/>
                <w:b/>
                <w:sz w:val="28"/>
                <w:szCs w:val="28"/>
              </w:rPr>
            </w:pPr>
            <w:r w:rsidRPr="0061194F">
              <w:rPr>
                <w:rFonts w:cs="Arial"/>
                <w:b/>
                <w:bCs/>
                <w:sz w:val="28"/>
                <w:szCs w:val="28"/>
              </w:rPr>
              <w:t>Leerjaar</w:t>
            </w:r>
          </w:p>
        </w:tc>
        <w:tc>
          <w:tcPr>
            <w:tcW w:w="6120" w:type="dxa"/>
            <w:tcBorders>
              <w:left w:val="single" w:sz="4" w:space="0" w:color="00FFFF"/>
            </w:tcBorders>
            <w:vAlign w:val="center"/>
          </w:tcPr>
          <w:p w14:paraId="4D1CB954" w14:textId="444DB697" w:rsidR="00341241" w:rsidRPr="009B3C1D" w:rsidRDefault="00AC3B92" w:rsidP="0061194F">
            <w:pPr>
              <w:widowControl w:val="0"/>
              <w:autoSpaceDE w:val="0"/>
              <w:autoSpaceDN w:val="0"/>
              <w:adjustRightInd w:val="0"/>
              <w:spacing w:before="120" w:after="120"/>
              <w:ind w:left="72"/>
              <w:rPr>
                <w:rFonts w:cs="Arial"/>
                <w:b/>
                <w:sz w:val="28"/>
                <w:szCs w:val="28"/>
              </w:rPr>
            </w:pPr>
            <w:r>
              <w:rPr>
                <w:rFonts w:cs="Arial"/>
                <w:b/>
                <w:bCs/>
                <w:sz w:val="24"/>
                <w:szCs w:val="22"/>
              </w:rPr>
              <w:br/>
            </w:r>
            <w:r w:rsidR="00315ABA" w:rsidRPr="009B3C1D">
              <w:rPr>
                <w:rFonts w:cs="Arial"/>
                <w:b/>
                <w:bCs/>
                <w:sz w:val="28"/>
                <w:szCs w:val="28"/>
              </w:rPr>
              <w:t>Derde</w:t>
            </w:r>
            <w:r w:rsidR="006B3366" w:rsidRPr="009B3C1D">
              <w:rPr>
                <w:rFonts w:cs="Arial"/>
                <w:b/>
                <w:sz w:val="28"/>
                <w:szCs w:val="28"/>
              </w:rPr>
              <w:t xml:space="preserve"> graad</w:t>
            </w:r>
            <w:r w:rsidR="009B3C1D">
              <w:rPr>
                <w:rFonts w:cs="Arial"/>
                <w:b/>
                <w:sz w:val="28"/>
                <w:szCs w:val="28"/>
              </w:rPr>
              <w:br/>
            </w:r>
          </w:p>
          <w:p w14:paraId="61FEB90F" w14:textId="77777777" w:rsidR="00796F1D" w:rsidRPr="009B3C1D" w:rsidRDefault="00796F1D" w:rsidP="0061194F">
            <w:pPr>
              <w:widowControl w:val="0"/>
              <w:autoSpaceDE w:val="0"/>
              <w:autoSpaceDN w:val="0"/>
              <w:adjustRightInd w:val="0"/>
              <w:spacing w:before="120" w:after="120"/>
              <w:ind w:left="72"/>
              <w:rPr>
                <w:rFonts w:cs="Arial"/>
                <w:b/>
                <w:sz w:val="28"/>
                <w:szCs w:val="28"/>
              </w:rPr>
            </w:pPr>
            <w:r w:rsidRPr="009B3C1D">
              <w:rPr>
                <w:rFonts w:cs="Arial"/>
                <w:b/>
                <w:sz w:val="28"/>
                <w:szCs w:val="28"/>
              </w:rPr>
              <w:t>Eerste</w:t>
            </w:r>
            <w:r w:rsidR="00341241" w:rsidRPr="009B3C1D">
              <w:rPr>
                <w:rFonts w:cs="Arial"/>
                <w:b/>
                <w:sz w:val="28"/>
                <w:szCs w:val="28"/>
              </w:rPr>
              <w:t xml:space="preserve"> leerjaar</w:t>
            </w:r>
          </w:p>
          <w:p w14:paraId="040E63B9" w14:textId="32501CF2" w:rsidR="009B3C1D" w:rsidRPr="009B3C1D" w:rsidRDefault="00796F1D" w:rsidP="009B3C1D">
            <w:pPr>
              <w:widowControl w:val="0"/>
              <w:autoSpaceDE w:val="0"/>
              <w:autoSpaceDN w:val="0"/>
              <w:adjustRightInd w:val="0"/>
              <w:spacing w:before="120" w:after="120"/>
              <w:ind w:left="72"/>
              <w:rPr>
                <w:rFonts w:cs="Arial"/>
                <w:b/>
                <w:sz w:val="24"/>
                <w:szCs w:val="22"/>
              </w:rPr>
            </w:pPr>
            <w:r w:rsidRPr="009B3C1D">
              <w:rPr>
                <w:rFonts w:cs="Arial"/>
                <w:b/>
                <w:sz w:val="28"/>
                <w:szCs w:val="28"/>
              </w:rPr>
              <w:t>Tweede leerjaar</w:t>
            </w:r>
          </w:p>
        </w:tc>
      </w:tr>
      <w:tr w:rsidR="006B3366" w14:paraId="77729AA4" w14:textId="77777777">
        <w:tc>
          <w:tcPr>
            <w:tcW w:w="3888" w:type="dxa"/>
            <w:tcBorders>
              <w:top w:val="single" w:sz="4" w:space="0" w:color="00FFFF"/>
              <w:bottom w:val="single" w:sz="4" w:space="0" w:color="00FFFF"/>
            </w:tcBorders>
          </w:tcPr>
          <w:p w14:paraId="22BCF3B5" w14:textId="77777777" w:rsidR="006B3366" w:rsidRPr="0061194F" w:rsidRDefault="006B3366" w:rsidP="0061194F">
            <w:pPr>
              <w:widowControl w:val="0"/>
              <w:autoSpaceDE w:val="0"/>
              <w:autoSpaceDN w:val="0"/>
              <w:adjustRightInd w:val="0"/>
              <w:spacing w:before="240" w:after="240"/>
              <w:ind w:left="180"/>
              <w:rPr>
                <w:rFonts w:cs="Arial"/>
                <w:b/>
                <w:bCs/>
                <w:sz w:val="28"/>
                <w:szCs w:val="28"/>
              </w:rPr>
            </w:pPr>
            <w:r w:rsidRPr="0061194F">
              <w:rPr>
                <w:rFonts w:cs="Arial"/>
                <w:b/>
                <w:sz w:val="28"/>
                <w:szCs w:val="28"/>
              </w:rPr>
              <w:t>Leerplannummer</w:t>
            </w:r>
          </w:p>
        </w:tc>
        <w:tc>
          <w:tcPr>
            <w:tcW w:w="6120" w:type="dxa"/>
            <w:tcBorders>
              <w:top w:val="single" w:sz="4" w:space="0" w:color="00FFFF"/>
              <w:bottom w:val="single" w:sz="4" w:space="0" w:color="00FFFF"/>
            </w:tcBorders>
          </w:tcPr>
          <w:p w14:paraId="45DE2D09" w14:textId="77777777" w:rsidR="006B3366" w:rsidRPr="0061194F" w:rsidRDefault="00315ABA" w:rsidP="0061194F">
            <w:pPr>
              <w:widowControl w:val="0"/>
              <w:autoSpaceDE w:val="0"/>
              <w:autoSpaceDN w:val="0"/>
              <w:adjustRightInd w:val="0"/>
              <w:spacing w:before="120" w:after="120"/>
              <w:ind w:left="72"/>
              <w:rPr>
                <w:rFonts w:cs="Arial"/>
                <w:b/>
                <w:szCs w:val="22"/>
              </w:rPr>
            </w:pPr>
            <w:r w:rsidRPr="0061194F">
              <w:rPr>
                <w:rFonts w:cs="Arial"/>
                <w:b/>
                <w:bCs/>
                <w:sz w:val="36"/>
                <w:szCs w:val="36"/>
              </w:rPr>
              <w:t>O/2/20</w:t>
            </w:r>
            <w:r w:rsidR="00236C0C">
              <w:rPr>
                <w:rFonts w:cs="Arial"/>
                <w:b/>
                <w:bCs/>
                <w:sz w:val="36"/>
                <w:szCs w:val="36"/>
              </w:rPr>
              <w:t>17</w:t>
            </w:r>
            <w:r w:rsidRPr="0061194F">
              <w:rPr>
                <w:rFonts w:cs="Arial"/>
                <w:b/>
                <w:bCs/>
                <w:sz w:val="36"/>
                <w:szCs w:val="36"/>
              </w:rPr>
              <w:t>/</w:t>
            </w:r>
            <w:r w:rsidR="000E0440" w:rsidRPr="0061194F">
              <w:rPr>
                <w:rFonts w:cs="Arial"/>
                <w:b/>
                <w:bCs/>
                <w:sz w:val="36"/>
                <w:szCs w:val="36"/>
              </w:rPr>
              <w:t>535</w:t>
            </w:r>
            <w:r w:rsidR="006B3366" w:rsidRPr="0061194F">
              <w:rPr>
                <w:rFonts w:cs="Arial"/>
                <w:b/>
                <w:bCs/>
                <w:i/>
                <w:iCs/>
                <w:sz w:val="48"/>
                <w:szCs w:val="22"/>
              </w:rPr>
              <w:br/>
            </w:r>
            <w:r w:rsidR="006B3366" w:rsidRPr="001F0C45">
              <w:rPr>
                <w:rFonts w:cs="Arial"/>
                <w:i/>
                <w:iCs/>
                <w:sz w:val="24"/>
                <w:szCs w:val="22"/>
              </w:rPr>
              <w:t xml:space="preserve">Vervangt leerplan </w:t>
            </w:r>
            <w:r w:rsidRPr="001F0C45">
              <w:rPr>
                <w:rFonts w:cs="Arial"/>
                <w:i/>
                <w:iCs/>
                <w:sz w:val="24"/>
                <w:szCs w:val="22"/>
              </w:rPr>
              <w:t>O/2/</w:t>
            </w:r>
            <w:r w:rsidR="00236C0C">
              <w:rPr>
                <w:rFonts w:cs="Arial"/>
                <w:i/>
                <w:iCs/>
                <w:sz w:val="24"/>
                <w:szCs w:val="22"/>
              </w:rPr>
              <w:t>2009</w:t>
            </w:r>
            <w:r w:rsidRPr="001F0C45">
              <w:rPr>
                <w:rFonts w:cs="Arial"/>
                <w:i/>
                <w:iCs/>
                <w:sz w:val="24"/>
                <w:szCs w:val="22"/>
              </w:rPr>
              <w:t>/</w:t>
            </w:r>
            <w:r w:rsidR="000E0440" w:rsidRPr="001F0C45">
              <w:rPr>
                <w:rFonts w:cs="Arial"/>
                <w:i/>
                <w:iCs/>
                <w:sz w:val="24"/>
                <w:szCs w:val="22"/>
              </w:rPr>
              <w:t>535</w:t>
            </w:r>
            <w:r w:rsidR="006B3366" w:rsidRPr="001F0C45">
              <w:rPr>
                <w:rFonts w:cs="Arial"/>
                <w:i/>
                <w:iCs/>
                <w:sz w:val="24"/>
                <w:szCs w:val="22"/>
              </w:rPr>
              <w:br/>
              <w:t>vanaf 1 september 20</w:t>
            </w:r>
            <w:r w:rsidR="00236C0C">
              <w:rPr>
                <w:rFonts w:cs="Arial"/>
                <w:i/>
                <w:iCs/>
                <w:sz w:val="24"/>
                <w:szCs w:val="22"/>
              </w:rPr>
              <w:t>17</w:t>
            </w:r>
            <w:r w:rsidR="009F325C">
              <w:rPr>
                <w:rFonts w:cs="Arial"/>
                <w:i/>
                <w:iCs/>
                <w:sz w:val="24"/>
                <w:szCs w:val="22"/>
              </w:rPr>
              <w:t xml:space="preserve"> in beide leerjaren</w:t>
            </w:r>
          </w:p>
        </w:tc>
      </w:tr>
    </w:tbl>
    <w:p w14:paraId="02A386C2" w14:textId="77777777" w:rsidR="009B409E" w:rsidRPr="00315ABA" w:rsidRDefault="009B409E" w:rsidP="002E53A6">
      <w:pPr>
        <w:pStyle w:val="Titel"/>
        <w:rPr>
          <w:lang w:val="nl-NL"/>
        </w:rPr>
        <w:sectPr w:rsidR="009B409E" w:rsidRPr="00315ABA" w:rsidSect="0034124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sectPr>
      </w:pPr>
      <w:bookmarkStart w:id="5" w:name="_Toc162780116"/>
      <w:bookmarkStart w:id="6" w:name="_Toc162918420"/>
      <w:bookmarkStart w:id="7" w:name="_Toc162918631"/>
      <w:bookmarkStart w:id="8" w:name="_Toc162919211"/>
      <w:bookmarkStart w:id="9" w:name="_Toc162919351"/>
      <w:bookmarkStart w:id="10" w:name="_Toc162919555"/>
      <w:bookmarkStart w:id="11" w:name="_Toc162920057"/>
      <w:bookmarkStart w:id="12" w:name="_Toc162920113"/>
      <w:bookmarkStart w:id="13" w:name="_Toc163029919"/>
      <w:bookmarkStart w:id="14" w:name="_Toc163030053"/>
      <w:bookmarkStart w:id="15" w:name="_Toc163030873"/>
    </w:p>
    <w:p w14:paraId="567579A5" w14:textId="77777777" w:rsidR="002E53A6" w:rsidRPr="00066C5A" w:rsidRDefault="002E53A6" w:rsidP="00F6114E">
      <w:bookmarkStart w:id="16" w:name="_Toc163031450"/>
      <w:bookmarkStart w:id="17" w:name="_Toc163031502"/>
      <w:bookmarkStart w:id="18" w:name="_Toc471891596"/>
      <w:r w:rsidRPr="00F6114E">
        <w:rPr>
          <w:b/>
          <w:sz w:val="28"/>
          <w:szCs w:val="28"/>
        </w:rPr>
        <w:lastRenderedPageBreak/>
        <w:t>Inhoudstafel</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73C89F7C" w14:textId="0BEC6E70" w:rsidR="009B409E" w:rsidRDefault="009B409E" w:rsidP="002E53A6"/>
    <w:p w14:paraId="08558307" w14:textId="38BA4BD6" w:rsidR="00010A46" w:rsidRDefault="00010A46" w:rsidP="002E53A6"/>
    <w:p w14:paraId="3B1E3A1F" w14:textId="7C53AB74" w:rsidR="00860C2E" w:rsidRDefault="00010A46">
      <w:pPr>
        <w:pStyle w:val="Inhopg1"/>
        <w:rPr>
          <w:rFonts w:asciiTheme="minorHAnsi" w:eastAsiaTheme="minorEastAsia" w:hAnsiTheme="minorHAnsi" w:cstheme="minorBidi"/>
          <w:noProof/>
          <w:szCs w:val="22"/>
          <w:lang w:val="nl-BE" w:eastAsia="nl-BE"/>
        </w:rPr>
      </w:pPr>
      <w:r>
        <w:fldChar w:fldCharType="begin"/>
      </w:r>
      <w:r>
        <w:instrText xml:space="preserve"> TOC \o "1-1" \h \z \t "Kop 2;2;Kop 3;3" </w:instrText>
      </w:r>
      <w:r>
        <w:fldChar w:fldCharType="separate"/>
      </w:r>
      <w:hyperlink w:anchor="_Toc472688362" w:history="1">
        <w:r w:rsidR="00860C2E" w:rsidRPr="00845334">
          <w:rPr>
            <w:rStyle w:val="Hyperlink"/>
            <w:noProof/>
          </w:rPr>
          <w:t>Woord vooraf</w:t>
        </w:r>
        <w:r w:rsidR="00860C2E">
          <w:rPr>
            <w:noProof/>
            <w:webHidden/>
          </w:rPr>
          <w:tab/>
        </w:r>
        <w:r w:rsidR="00860C2E">
          <w:rPr>
            <w:noProof/>
            <w:webHidden/>
          </w:rPr>
          <w:fldChar w:fldCharType="begin"/>
        </w:r>
        <w:r w:rsidR="00860C2E">
          <w:rPr>
            <w:noProof/>
            <w:webHidden/>
          </w:rPr>
          <w:instrText xml:space="preserve"> PAGEREF _Toc472688362 \h </w:instrText>
        </w:r>
        <w:r w:rsidR="00860C2E">
          <w:rPr>
            <w:noProof/>
            <w:webHidden/>
          </w:rPr>
        </w:r>
        <w:r w:rsidR="00860C2E">
          <w:rPr>
            <w:noProof/>
            <w:webHidden/>
          </w:rPr>
          <w:fldChar w:fldCharType="separate"/>
        </w:r>
        <w:r w:rsidR="00860C2E">
          <w:rPr>
            <w:noProof/>
            <w:webHidden/>
          </w:rPr>
          <w:t>2</w:t>
        </w:r>
        <w:r w:rsidR="00860C2E">
          <w:rPr>
            <w:noProof/>
            <w:webHidden/>
          </w:rPr>
          <w:fldChar w:fldCharType="end"/>
        </w:r>
      </w:hyperlink>
    </w:p>
    <w:p w14:paraId="11A89BBE" w14:textId="52669782" w:rsidR="00860C2E" w:rsidRDefault="00155843">
      <w:pPr>
        <w:pStyle w:val="Inhopg1"/>
        <w:rPr>
          <w:rFonts w:asciiTheme="minorHAnsi" w:eastAsiaTheme="minorEastAsia" w:hAnsiTheme="minorHAnsi" w:cstheme="minorBidi"/>
          <w:noProof/>
          <w:szCs w:val="22"/>
          <w:lang w:val="nl-BE" w:eastAsia="nl-BE"/>
        </w:rPr>
      </w:pPr>
      <w:hyperlink w:anchor="_Toc472688363" w:history="1">
        <w:r w:rsidR="00860C2E" w:rsidRPr="00845334">
          <w:rPr>
            <w:rStyle w:val="Hyperlink"/>
            <w:noProof/>
          </w:rPr>
          <w:t>1.</w:t>
        </w:r>
        <w:r w:rsidR="00860C2E">
          <w:rPr>
            <w:rFonts w:asciiTheme="minorHAnsi" w:eastAsiaTheme="minorEastAsia" w:hAnsiTheme="minorHAnsi" w:cstheme="minorBidi"/>
            <w:noProof/>
            <w:szCs w:val="22"/>
            <w:lang w:val="nl-BE" w:eastAsia="nl-BE"/>
          </w:rPr>
          <w:tab/>
        </w:r>
        <w:r w:rsidR="00860C2E" w:rsidRPr="00845334">
          <w:rPr>
            <w:rStyle w:val="Hyperlink"/>
            <w:noProof/>
          </w:rPr>
          <w:t>Autonomie van de school</w:t>
        </w:r>
        <w:r w:rsidR="00860C2E">
          <w:rPr>
            <w:noProof/>
            <w:webHidden/>
          </w:rPr>
          <w:tab/>
        </w:r>
        <w:r w:rsidR="00860C2E">
          <w:rPr>
            <w:noProof/>
            <w:webHidden/>
          </w:rPr>
          <w:fldChar w:fldCharType="begin"/>
        </w:r>
        <w:r w:rsidR="00860C2E">
          <w:rPr>
            <w:noProof/>
            <w:webHidden/>
          </w:rPr>
          <w:instrText xml:space="preserve"> PAGEREF _Toc472688363 \h </w:instrText>
        </w:r>
        <w:r w:rsidR="00860C2E">
          <w:rPr>
            <w:noProof/>
            <w:webHidden/>
          </w:rPr>
        </w:r>
        <w:r w:rsidR="00860C2E">
          <w:rPr>
            <w:noProof/>
            <w:webHidden/>
          </w:rPr>
          <w:fldChar w:fldCharType="separate"/>
        </w:r>
        <w:r w:rsidR="00860C2E">
          <w:rPr>
            <w:noProof/>
            <w:webHidden/>
          </w:rPr>
          <w:t>3</w:t>
        </w:r>
        <w:r w:rsidR="00860C2E">
          <w:rPr>
            <w:noProof/>
            <w:webHidden/>
          </w:rPr>
          <w:fldChar w:fldCharType="end"/>
        </w:r>
      </w:hyperlink>
    </w:p>
    <w:p w14:paraId="0C6B91C2" w14:textId="476FC4F2" w:rsidR="00860C2E" w:rsidRDefault="00155843">
      <w:pPr>
        <w:pStyle w:val="Inhopg1"/>
        <w:rPr>
          <w:rFonts w:asciiTheme="minorHAnsi" w:eastAsiaTheme="minorEastAsia" w:hAnsiTheme="minorHAnsi" w:cstheme="minorBidi"/>
          <w:noProof/>
          <w:szCs w:val="22"/>
          <w:lang w:val="nl-BE" w:eastAsia="nl-BE"/>
        </w:rPr>
      </w:pPr>
      <w:hyperlink w:anchor="_Toc472688364" w:history="1">
        <w:r w:rsidR="00860C2E" w:rsidRPr="00845334">
          <w:rPr>
            <w:rStyle w:val="Hyperlink"/>
            <w:noProof/>
          </w:rPr>
          <w:t>2.</w:t>
        </w:r>
        <w:r w:rsidR="00860C2E">
          <w:rPr>
            <w:rFonts w:asciiTheme="minorHAnsi" w:eastAsiaTheme="minorEastAsia" w:hAnsiTheme="minorHAnsi" w:cstheme="minorBidi"/>
            <w:noProof/>
            <w:szCs w:val="22"/>
            <w:lang w:val="nl-BE" w:eastAsia="nl-BE"/>
          </w:rPr>
          <w:tab/>
        </w:r>
        <w:r w:rsidR="00860C2E" w:rsidRPr="00845334">
          <w:rPr>
            <w:rStyle w:val="Hyperlink"/>
            <w:noProof/>
          </w:rPr>
          <w:t>Lessentabel</w:t>
        </w:r>
        <w:r w:rsidR="00860C2E">
          <w:rPr>
            <w:noProof/>
            <w:webHidden/>
          </w:rPr>
          <w:tab/>
        </w:r>
        <w:r w:rsidR="00860C2E">
          <w:rPr>
            <w:noProof/>
            <w:webHidden/>
          </w:rPr>
          <w:fldChar w:fldCharType="begin"/>
        </w:r>
        <w:r w:rsidR="00860C2E">
          <w:rPr>
            <w:noProof/>
            <w:webHidden/>
          </w:rPr>
          <w:instrText xml:space="preserve"> PAGEREF _Toc472688364 \h </w:instrText>
        </w:r>
        <w:r w:rsidR="00860C2E">
          <w:rPr>
            <w:noProof/>
            <w:webHidden/>
          </w:rPr>
        </w:r>
        <w:r w:rsidR="00860C2E">
          <w:rPr>
            <w:noProof/>
            <w:webHidden/>
          </w:rPr>
          <w:fldChar w:fldCharType="separate"/>
        </w:r>
        <w:r w:rsidR="00860C2E">
          <w:rPr>
            <w:noProof/>
            <w:webHidden/>
          </w:rPr>
          <w:t>5</w:t>
        </w:r>
        <w:r w:rsidR="00860C2E">
          <w:rPr>
            <w:noProof/>
            <w:webHidden/>
          </w:rPr>
          <w:fldChar w:fldCharType="end"/>
        </w:r>
      </w:hyperlink>
    </w:p>
    <w:p w14:paraId="15C368C4" w14:textId="5CC2F513" w:rsidR="00860C2E" w:rsidRDefault="00155843">
      <w:pPr>
        <w:pStyle w:val="Inhopg1"/>
        <w:rPr>
          <w:rFonts w:asciiTheme="minorHAnsi" w:eastAsiaTheme="minorEastAsia" w:hAnsiTheme="minorHAnsi" w:cstheme="minorBidi"/>
          <w:noProof/>
          <w:szCs w:val="22"/>
          <w:lang w:val="nl-BE" w:eastAsia="nl-BE"/>
        </w:rPr>
      </w:pPr>
      <w:hyperlink w:anchor="_Toc472688365" w:history="1">
        <w:r w:rsidR="00860C2E" w:rsidRPr="00845334">
          <w:rPr>
            <w:rStyle w:val="Hyperlink"/>
            <w:noProof/>
          </w:rPr>
          <w:t>3.</w:t>
        </w:r>
        <w:r w:rsidR="00860C2E">
          <w:rPr>
            <w:rFonts w:asciiTheme="minorHAnsi" w:eastAsiaTheme="minorEastAsia" w:hAnsiTheme="minorHAnsi" w:cstheme="minorBidi"/>
            <w:noProof/>
            <w:szCs w:val="22"/>
            <w:lang w:val="nl-BE" w:eastAsia="nl-BE"/>
          </w:rPr>
          <w:tab/>
        </w:r>
        <w:r w:rsidR="00860C2E" w:rsidRPr="00845334">
          <w:rPr>
            <w:rStyle w:val="Hyperlink"/>
            <w:noProof/>
          </w:rPr>
          <w:t>Doelgroep</w:t>
        </w:r>
        <w:r w:rsidR="00860C2E">
          <w:rPr>
            <w:noProof/>
            <w:webHidden/>
          </w:rPr>
          <w:tab/>
        </w:r>
        <w:r w:rsidR="00860C2E">
          <w:rPr>
            <w:noProof/>
            <w:webHidden/>
          </w:rPr>
          <w:fldChar w:fldCharType="begin"/>
        </w:r>
        <w:r w:rsidR="00860C2E">
          <w:rPr>
            <w:noProof/>
            <w:webHidden/>
          </w:rPr>
          <w:instrText xml:space="preserve"> PAGEREF _Toc472688365 \h </w:instrText>
        </w:r>
        <w:r w:rsidR="00860C2E">
          <w:rPr>
            <w:noProof/>
            <w:webHidden/>
          </w:rPr>
        </w:r>
        <w:r w:rsidR="00860C2E">
          <w:rPr>
            <w:noProof/>
            <w:webHidden/>
          </w:rPr>
          <w:fldChar w:fldCharType="separate"/>
        </w:r>
        <w:r w:rsidR="00860C2E">
          <w:rPr>
            <w:noProof/>
            <w:webHidden/>
          </w:rPr>
          <w:t>6</w:t>
        </w:r>
        <w:r w:rsidR="00860C2E">
          <w:rPr>
            <w:noProof/>
            <w:webHidden/>
          </w:rPr>
          <w:fldChar w:fldCharType="end"/>
        </w:r>
      </w:hyperlink>
    </w:p>
    <w:p w14:paraId="0496DDE8" w14:textId="31AE2690" w:rsidR="00860C2E" w:rsidRDefault="00155843">
      <w:pPr>
        <w:pStyle w:val="Inhopg1"/>
        <w:rPr>
          <w:rFonts w:asciiTheme="minorHAnsi" w:eastAsiaTheme="minorEastAsia" w:hAnsiTheme="minorHAnsi" w:cstheme="minorBidi"/>
          <w:noProof/>
          <w:szCs w:val="22"/>
          <w:lang w:val="nl-BE" w:eastAsia="nl-BE"/>
        </w:rPr>
      </w:pPr>
      <w:hyperlink w:anchor="_Toc472688366" w:history="1">
        <w:r w:rsidR="00860C2E" w:rsidRPr="00845334">
          <w:rPr>
            <w:rStyle w:val="Hyperlink"/>
            <w:noProof/>
          </w:rPr>
          <w:t>4.</w:t>
        </w:r>
        <w:r w:rsidR="00860C2E">
          <w:rPr>
            <w:rFonts w:asciiTheme="minorHAnsi" w:eastAsiaTheme="minorEastAsia" w:hAnsiTheme="minorHAnsi" w:cstheme="minorBidi"/>
            <w:noProof/>
            <w:szCs w:val="22"/>
            <w:lang w:val="nl-BE" w:eastAsia="nl-BE"/>
          </w:rPr>
          <w:tab/>
        </w:r>
        <w:r w:rsidR="00860C2E" w:rsidRPr="00845334">
          <w:rPr>
            <w:rStyle w:val="Hyperlink"/>
            <w:noProof/>
          </w:rPr>
          <w:t>Opbouw van het leerplan</w:t>
        </w:r>
        <w:r w:rsidR="00860C2E">
          <w:rPr>
            <w:noProof/>
            <w:webHidden/>
          </w:rPr>
          <w:tab/>
        </w:r>
        <w:r w:rsidR="00860C2E">
          <w:rPr>
            <w:noProof/>
            <w:webHidden/>
          </w:rPr>
          <w:fldChar w:fldCharType="begin"/>
        </w:r>
        <w:r w:rsidR="00860C2E">
          <w:rPr>
            <w:noProof/>
            <w:webHidden/>
          </w:rPr>
          <w:instrText xml:space="preserve"> PAGEREF _Toc472688366 \h </w:instrText>
        </w:r>
        <w:r w:rsidR="00860C2E">
          <w:rPr>
            <w:noProof/>
            <w:webHidden/>
          </w:rPr>
        </w:r>
        <w:r w:rsidR="00860C2E">
          <w:rPr>
            <w:noProof/>
            <w:webHidden/>
          </w:rPr>
          <w:fldChar w:fldCharType="separate"/>
        </w:r>
        <w:r w:rsidR="00860C2E">
          <w:rPr>
            <w:noProof/>
            <w:webHidden/>
          </w:rPr>
          <w:t>7</w:t>
        </w:r>
        <w:r w:rsidR="00860C2E">
          <w:rPr>
            <w:noProof/>
            <w:webHidden/>
          </w:rPr>
          <w:fldChar w:fldCharType="end"/>
        </w:r>
      </w:hyperlink>
    </w:p>
    <w:p w14:paraId="2ACBB153" w14:textId="3C88CF5A" w:rsidR="00860C2E" w:rsidRDefault="00155843">
      <w:pPr>
        <w:pStyle w:val="Inhopg1"/>
        <w:rPr>
          <w:rFonts w:asciiTheme="minorHAnsi" w:eastAsiaTheme="minorEastAsia" w:hAnsiTheme="minorHAnsi" w:cstheme="minorBidi"/>
          <w:noProof/>
          <w:szCs w:val="22"/>
          <w:lang w:val="nl-BE" w:eastAsia="nl-BE"/>
        </w:rPr>
      </w:pPr>
      <w:hyperlink w:anchor="_Toc472688367" w:history="1">
        <w:r w:rsidR="00860C2E" w:rsidRPr="00845334">
          <w:rPr>
            <w:rStyle w:val="Hyperlink"/>
            <w:noProof/>
          </w:rPr>
          <w:t>5.</w:t>
        </w:r>
        <w:r w:rsidR="00860C2E">
          <w:rPr>
            <w:rFonts w:asciiTheme="minorHAnsi" w:eastAsiaTheme="minorEastAsia" w:hAnsiTheme="minorHAnsi" w:cstheme="minorBidi"/>
            <w:noProof/>
            <w:szCs w:val="22"/>
            <w:lang w:val="nl-BE" w:eastAsia="nl-BE"/>
          </w:rPr>
          <w:tab/>
        </w:r>
        <w:r w:rsidR="00860C2E" w:rsidRPr="00845334">
          <w:rPr>
            <w:rStyle w:val="Hyperlink"/>
            <w:noProof/>
          </w:rPr>
          <w:t>Leerplandoelstellingen en leerinhouden</w:t>
        </w:r>
        <w:r w:rsidR="00860C2E">
          <w:rPr>
            <w:noProof/>
            <w:webHidden/>
          </w:rPr>
          <w:tab/>
        </w:r>
        <w:r w:rsidR="00860C2E">
          <w:rPr>
            <w:noProof/>
            <w:webHidden/>
          </w:rPr>
          <w:fldChar w:fldCharType="begin"/>
        </w:r>
        <w:r w:rsidR="00860C2E">
          <w:rPr>
            <w:noProof/>
            <w:webHidden/>
          </w:rPr>
          <w:instrText xml:space="preserve"> PAGEREF _Toc472688367 \h </w:instrText>
        </w:r>
        <w:r w:rsidR="00860C2E">
          <w:rPr>
            <w:noProof/>
            <w:webHidden/>
          </w:rPr>
        </w:r>
        <w:r w:rsidR="00860C2E">
          <w:rPr>
            <w:noProof/>
            <w:webHidden/>
          </w:rPr>
          <w:fldChar w:fldCharType="separate"/>
        </w:r>
        <w:r w:rsidR="00860C2E">
          <w:rPr>
            <w:noProof/>
            <w:webHidden/>
          </w:rPr>
          <w:t>10</w:t>
        </w:r>
        <w:r w:rsidR="00860C2E">
          <w:rPr>
            <w:noProof/>
            <w:webHidden/>
          </w:rPr>
          <w:fldChar w:fldCharType="end"/>
        </w:r>
      </w:hyperlink>
    </w:p>
    <w:p w14:paraId="635E7ECA" w14:textId="0A85C77E" w:rsidR="00860C2E" w:rsidRDefault="00155843">
      <w:pPr>
        <w:pStyle w:val="Inhopg2"/>
        <w:rPr>
          <w:rFonts w:asciiTheme="minorHAnsi" w:eastAsiaTheme="minorEastAsia" w:hAnsiTheme="minorHAnsi" w:cstheme="minorBidi"/>
          <w:noProof/>
          <w:lang w:val="nl-BE" w:eastAsia="nl-BE"/>
        </w:rPr>
      </w:pPr>
      <w:hyperlink w:anchor="_Toc472688368" w:history="1">
        <w:r w:rsidR="00860C2E" w:rsidRPr="00845334">
          <w:rPr>
            <w:rStyle w:val="Hyperlink"/>
            <w:noProof/>
          </w:rPr>
          <w:t>5.1</w:t>
        </w:r>
        <w:r w:rsidR="00860C2E">
          <w:rPr>
            <w:rFonts w:asciiTheme="minorHAnsi" w:eastAsiaTheme="minorEastAsia" w:hAnsiTheme="minorHAnsi" w:cstheme="minorBidi"/>
            <w:noProof/>
            <w:lang w:val="nl-BE" w:eastAsia="nl-BE"/>
          </w:rPr>
          <w:tab/>
        </w:r>
        <w:r w:rsidR="00860C2E" w:rsidRPr="00845334">
          <w:rPr>
            <w:rStyle w:val="Hyperlink"/>
            <w:noProof/>
          </w:rPr>
          <w:t>Algemene doelstellingen</w:t>
        </w:r>
        <w:r w:rsidR="00860C2E">
          <w:rPr>
            <w:noProof/>
            <w:webHidden/>
          </w:rPr>
          <w:tab/>
        </w:r>
        <w:r w:rsidR="00860C2E">
          <w:rPr>
            <w:noProof/>
            <w:webHidden/>
          </w:rPr>
          <w:fldChar w:fldCharType="begin"/>
        </w:r>
        <w:r w:rsidR="00860C2E">
          <w:rPr>
            <w:noProof/>
            <w:webHidden/>
          </w:rPr>
          <w:instrText xml:space="preserve"> PAGEREF _Toc472688368 \h </w:instrText>
        </w:r>
        <w:r w:rsidR="00860C2E">
          <w:rPr>
            <w:noProof/>
            <w:webHidden/>
          </w:rPr>
        </w:r>
        <w:r w:rsidR="00860C2E">
          <w:rPr>
            <w:noProof/>
            <w:webHidden/>
          </w:rPr>
          <w:fldChar w:fldCharType="separate"/>
        </w:r>
        <w:r w:rsidR="00860C2E">
          <w:rPr>
            <w:noProof/>
            <w:webHidden/>
          </w:rPr>
          <w:t>12</w:t>
        </w:r>
        <w:r w:rsidR="00860C2E">
          <w:rPr>
            <w:noProof/>
            <w:webHidden/>
          </w:rPr>
          <w:fldChar w:fldCharType="end"/>
        </w:r>
      </w:hyperlink>
    </w:p>
    <w:p w14:paraId="3B32E9B8" w14:textId="6CB56851" w:rsidR="00860C2E" w:rsidRDefault="00155843">
      <w:pPr>
        <w:pStyle w:val="Inhopg2"/>
        <w:rPr>
          <w:rFonts w:asciiTheme="minorHAnsi" w:eastAsiaTheme="minorEastAsia" w:hAnsiTheme="minorHAnsi" w:cstheme="minorBidi"/>
          <w:noProof/>
          <w:lang w:val="nl-BE" w:eastAsia="nl-BE"/>
        </w:rPr>
      </w:pPr>
      <w:hyperlink w:anchor="_Toc472688369" w:history="1">
        <w:r w:rsidR="00860C2E" w:rsidRPr="00845334">
          <w:rPr>
            <w:rStyle w:val="Hyperlink"/>
            <w:noProof/>
            <w:lang w:val="nl-BE"/>
          </w:rPr>
          <w:t>5.2</w:t>
        </w:r>
        <w:r w:rsidR="00860C2E">
          <w:rPr>
            <w:rFonts w:asciiTheme="minorHAnsi" w:eastAsiaTheme="minorEastAsia" w:hAnsiTheme="minorHAnsi" w:cstheme="minorBidi"/>
            <w:noProof/>
            <w:lang w:val="nl-BE" w:eastAsia="nl-BE"/>
          </w:rPr>
          <w:tab/>
        </w:r>
        <w:r w:rsidR="00860C2E" w:rsidRPr="00845334">
          <w:rPr>
            <w:rStyle w:val="Hyperlink"/>
            <w:noProof/>
            <w:lang w:val="nl-BE"/>
          </w:rPr>
          <w:t>Omgaan met taal in het vak</w:t>
        </w:r>
        <w:r w:rsidR="00860C2E">
          <w:rPr>
            <w:noProof/>
            <w:webHidden/>
          </w:rPr>
          <w:tab/>
        </w:r>
        <w:r w:rsidR="00860C2E">
          <w:rPr>
            <w:noProof/>
            <w:webHidden/>
          </w:rPr>
          <w:fldChar w:fldCharType="begin"/>
        </w:r>
        <w:r w:rsidR="00860C2E">
          <w:rPr>
            <w:noProof/>
            <w:webHidden/>
          </w:rPr>
          <w:instrText xml:space="preserve"> PAGEREF _Toc472688369 \h </w:instrText>
        </w:r>
        <w:r w:rsidR="00860C2E">
          <w:rPr>
            <w:noProof/>
            <w:webHidden/>
          </w:rPr>
        </w:r>
        <w:r w:rsidR="00860C2E">
          <w:rPr>
            <w:noProof/>
            <w:webHidden/>
          </w:rPr>
          <w:fldChar w:fldCharType="separate"/>
        </w:r>
        <w:r w:rsidR="00860C2E">
          <w:rPr>
            <w:noProof/>
            <w:webHidden/>
          </w:rPr>
          <w:t>14</w:t>
        </w:r>
        <w:r w:rsidR="00860C2E">
          <w:rPr>
            <w:noProof/>
            <w:webHidden/>
          </w:rPr>
          <w:fldChar w:fldCharType="end"/>
        </w:r>
      </w:hyperlink>
    </w:p>
    <w:p w14:paraId="2B3D059F" w14:textId="3EE3A563" w:rsidR="00860C2E" w:rsidRDefault="00155843">
      <w:pPr>
        <w:pStyle w:val="Inhopg2"/>
        <w:rPr>
          <w:rFonts w:asciiTheme="minorHAnsi" w:eastAsiaTheme="minorEastAsia" w:hAnsiTheme="minorHAnsi" w:cstheme="minorBidi"/>
          <w:noProof/>
          <w:lang w:val="nl-BE" w:eastAsia="nl-BE"/>
        </w:rPr>
      </w:pPr>
      <w:hyperlink w:anchor="_Toc472688370" w:history="1">
        <w:r w:rsidR="00860C2E" w:rsidRPr="00845334">
          <w:rPr>
            <w:rStyle w:val="Hyperlink"/>
            <w:noProof/>
          </w:rPr>
          <w:t>5.3</w:t>
        </w:r>
        <w:r w:rsidR="00860C2E">
          <w:rPr>
            <w:rFonts w:asciiTheme="minorHAnsi" w:eastAsiaTheme="minorEastAsia" w:hAnsiTheme="minorHAnsi" w:cstheme="minorBidi"/>
            <w:noProof/>
            <w:lang w:val="nl-BE" w:eastAsia="nl-BE"/>
          </w:rPr>
          <w:tab/>
        </w:r>
        <w:r w:rsidR="00860C2E" w:rsidRPr="00845334">
          <w:rPr>
            <w:rStyle w:val="Hyperlink"/>
            <w:noProof/>
          </w:rPr>
          <w:t>KV Beeld- en mediacultuur</w:t>
        </w:r>
        <w:r w:rsidR="00860C2E">
          <w:rPr>
            <w:noProof/>
            <w:webHidden/>
          </w:rPr>
          <w:tab/>
        </w:r>
        <w:r w:rsidR="00860C2E">
          <w:rPr>
            <w:noProof/>
            <w:webHidden/>
          </w:rPr>
          <w:fldChar w:fldCharType="begin"/>
        </w:r>
        <w:r w:rsidR="00860C2E">
          <w:rPr>
            <w:noProof/>
            <w:webHidden/>
          </w:rPr>
          <w:instrText xml:space="preserve"> PAGEREF _Toc472688370 \h </w:instrText>
        </w:r>
        <w:r w:rsidR="00860C2E">
          <w:rPr>
            <w:noProof/>
            <w:webHidden/>
          </w:rPr>
        </w:r>
        <w:r w:rsidR="00860C2E">
          <w:rPr>
            <w:noProof/>
            <w:webHidden/>
          </w:rPr>
          <w:fldChar w:fldCharType="separate"/>
        </w:r>
        <w:r w:rsidR="00860C2E">
          <w:rPr>
            <w:noProof/>
            <w:webHidden/>
          </w:rPr>
          <w:t>18</w:t>
        </w:r>
        <w:r w:rsidR="00860C2E">
          <w:rPr>
            <w:noProof/>
            <w:webHidden/>
          </w:rPr>
          <w:fldChar w:fldCharType="end"/>
        </w:r>
      </w:hyperlink>
    </w:p>
    <w:p w14:paraId="5F0D6D11" w14:textId="6C2150BD" w:rsidR="00860C2E" w:rsidRDefault="00155843">
      <w:pPr>
        <w:pStyle w:val="Inhopg2"/>
        <w:rPr>
          <w:rFonts w:asciiTheme="minorHAnsi" w:eastAsiaTheme="minorEastAsia" w:hAnsiTheme="minorHAnsi" w:cstheme="minorBidi"/>
          <w:noProof/>
          <w:lang w:val="nl-BE" w:eastAsia="nl-BE"/>
        </w:rPr>
      </w:pPr>
      <w:hyperlink w:anchor="_Toc472688371" w:history="1">
        <w:r w:rsidR="00860C2E" w:rsidRPr="00845334">
          <w:rPr>
            <w:rStyle w:val="Hyperlink"/>
            <w:noProof/>
          </w:rPr>
          <w:t>5.4</w:t>
        </w:r>
        <w:r w:rsidR="00860C2E">
          <w:rPr>
            <w:rFonts w:asciiTheme="minorHAnsi" w:eastAsiaTheme="minorEastAsia" w:hAnsiTheme="minorHAnsi" w:cstheme="minorBidi"/>
            <w:noProof/>
            <w:lang w:val="nl-BE" w:eastAsia="nl-BE"/>
          </w:rPr>
          <w:tab/>
        </w:r>
        <w:r w:rsidR="00860C2E" w:rsidRPr="00845334">
          <w:rPr>
            <w:rStyle w:val="Hyperlink"/>
            <w:noProof/>
          </w:rPr>
          <w:t>TV Grafische technieken</w:t>
        </w:r>
        <w:r w:rsidR="00860C2E">
          <w:rPr>
            <w:noProof/>
            <w:webHidden/>
          </w:rPr>
          <w:tab/>
        </w:r>
        <w:r w:rsidR="00860C2E">
          <w:rPr>
            <w:noProof/>
            <w:webHidden/>
          </w:rPr>
          <w:fldChar w:fldCharType="begin"/>
        </w:r>
        <w:r w:rsidR="00860C2E">
          <w:rPr>
            <w:noProof/>
            <w:webHidden/>
          </w:rPr>
          <w:instrText xml:space="preserve"> PAGEREF _Toc472688371 \h </w:instrText>
        </w:r>
        <w:r w:rsidR="00860C2E">
          <w:rPr>
            <w:noProof/>
            <w:webHidden/>
          </w:rPr>
        </w:r>
        <w:r w:rsidR="00860C2E">
          <w:rPr>
            <w:noProof/>
            <w:webHidden/>
          </w:rPr>
          <w:fldChar w:fldCharType="separate"/>
        </w:r>
        <w:r w:rsidR="00860C2E">
          <w:rPr>
            <w:noProof/>
            <w:webHidden/>
          </w:rPr>
          <w:t>26</w:t>
        </w:r>
        <w:r w:rsidR="00860C2E">
          <w:rPr>
            <w:noProof/>
            <w:webHidden/>
          </w:rPr>
          <w:fldChar w:fldCharType="end"/>
        </w:r>
      </w:hyperlink>
    </w:p>
    <w:p w14:paraId="211E09E2" w14:textId="47B3E9D7" w:rsidR="00860C2E" w:rsidRDefault="00155843">
      <w:pPr>
        <w:pStyle w:val="Inhopg3"/>
        <w:rPr>
          <w:rFonts w:asciiTheme="minorHAnsi" w:eastAsiaTheme="minorEastAsia" w:hAnsiTheme="minorHAnsi" w:cstheme="minorBidi"/>
          <w:noProof/>
          <w:szCs w:val="22"/>
          <w:lang w:val="nl-BE" w:eastAsia="nl-BE"/>
        </w:rPr>
      </w:pPr>
      <w:hyperlink w:anchor="_Toc472688372" w:history="1">
        <w:r w:rsidR="00860C2E" w:rsidRPr="00845334">
          <w:rPr>
            <w:rStyle w:val="Hyperlink"/>
            <w:noProof/>
          </w:rPr>
          <w:t>5.4.1</w:t>
        </w:r>
        <w:r w:rsidR="00860C2E">
          <w:rPr>
            <w:rFonts w:asciiTheme="minorHAnsi" w:eastAsiaTheme="minorEastAsia" w:hAnsiTheme="minorHAnsi" w:cstheme="minorBidi"/>
            <w:noProof/>
            <w:szCs w:val="22"/>
            <w:lang w:val="nl-BE" w:eastAsia="nl-BE"/>
          </w:rPr>
          <w:tab/>
        </w:r>
        <w:r w:rsidR="00860C2E" w:rsidRPr="00845334">
          <w:rPr>
            <w:rStyle w:val="Hyperlink"/>
            <w:noProof/>
          </w:rPr>
          <w:t>Grafische vormgeving</w:t>
        </w:r>
        <w:r w:rsidR="00860C2E">
          <w:rPr>
            <w:noProof/>
            <w:webHidden/>
          </w:rPr>
          <w:tab/>
        </w:r>
        <w:r w:rsidR="00860C2E">
          <w:rPr>
            <w:noProof/>
            <w:webHidden/>
          </w:rPr>
          <w:fldChar w:fldCharType="begin"/>
        </w:r>
        <w:r w:rsidR="00860C2E">
          <w:rPr>
            <w:noProof/>
            <w:webHidden/>
          </w:rPr>
          <w:instrText xml:space="preserve"> PAGEREF _Toc472688372 \h </w:instrText>
        </w:r>
        <w:r w:rsidR="00860C2E">
          <w:rPr>
            <w:noProof/>
            <w:webHidden/>
          </w:rPr>
        </w:r>
        <w:r w:rsidR="00860C2E">
          <w:rPr>
            <w:noProof/>
            <w:webHidden/>
          </w:rPr>
          <w:fldChar w:fldCharType="separate"/>
        </w:r>
        <w:r w:rsidR="00860C2E">
          <w:rPr>
            <w:noProof/>
            <w:webHidden/>
          </w:rPr>
          <w:t>26</w:t>
        </w:r>
        <w:r w:rsidR="00860C2E">
          <w:rPr>
            <w:noProof/>
            <w:webHidden/>
          </w:rPr>
          <w:fldChar w:fldCharType="end"/>
        </w:r>
      </w:hyperlink>
    </w:p>
    <w:p w14:paraId="186DDB60" w14:textId="4747E49D" w:rsidR="00860C2E" w:rsidRDefault="00155843">
      <w:pPr>
        <w:pStyle w:val="Inhopg3"/>
        <w:rPr>
          <w:rFonts w:asciiTheme="minorHAnsi" w:eastAsiaTheme="minorEastAsia" w:hAnsiTheme="minorHAnsi" w:cstheme="minorBidi"/>
          <w:noProof/>
          <w:szCs w:val="22"/>
          <w:lang w:val="nl-BE" w:eastAsia="nl-BE"/>
        </w:rPr>
      </w:pPr>
      <w:hyperlink w:anchor="_Toc472688373" w:history="1">
        <w:r w:rsidR="00860C2E" w:rsidRPr="00845334">
          <w:rPr>
            <w:rStyle w:val="Hyperlink"/>
            <w:noProof/>
          </w:rPr>
          <w:t>5.4.2</w:t>
        </w:r>
        <w:r w:rsidR="00860C2E">
          <w:rPr>
            <w:rFonts w:asciiTheme="minorHAnsi" w:eastAsiaTheme="minorEastAsia" w:hAnsiTheme="minorHAnsi" w:cstheme="minorBidi"/>
            <w:noProof/>
            <w:szCs w:val="22"/>
            <w:lang w:val="nl-BE" w:eastAsia="nl-BE"/>
          </w:rPr>
          <w:tab/>
        </w:r>
        <w:r w:rsidR="00860C2E" w:rsidRPr="00845334">
          <w:rPr>
            <w:rStyle w:val="Hyperlink"/>
            <w:noProof/>
          </w:rPr>
          <w:t>Beeldschermvormgeving</w:t>
        </w:r>
        <w:r w:rsidR="00860C2E">
          <w:rPr>
            <w:noProof/>
            <w:webHidden/>
          </w:rPr>
          <w:tab/>
        </w:r>
        <w:r w:rsidR="00860C2E">
          <w:rPr>
            <w:noProof/>
            <w:webHidden/>
          </w:rPr>
          <w:fldChar w:fldCharType="begin"/>
        </w:r>
        <w:r w:rsidR="00860C2E">
          <w:rPr>
            <w:noProof/>
            <w:webHidden/>
          </w:rPr>
          <w:instrText xml:space="preserve"> PAGEREF _Toc472688373 \h </w:instrText>
        </w:r>
        <w:r w:rsidR="00860C2E">
          <w:rPr>
            <w:noProof/>
            <w:webHidden/>
          </w:rPr>
        </w:r>
        <w:r w:rsidR="00860C2E">
          <w:rPr>
            <w:noProof/>
            <w:webHidden/>
          </w:rPr>
          <w:fldChar w:fldCharType="separate"/>
        </w:r>
        <w:r w:rsidR="00860C2E">
          <w:rPr>
            <w:noProof/>
            <w:webHidden/>
          </w:rPr>
          <w:t>31</w:t>
        </w:r>
        <w:r w:rsidR="00860C2E">
          <w:rPr>
            <w:noProof/>
            <w:webHidden/>
          </w:rPr>
          <w:fldChar w:fldCharType="end"/>
        </w:r>
      </w:hyperlink>
    </w:p>
    <w:p w14:paraId="4985B529" w14:textId="208C4017" w:rsidR="00860C2E" w:rsidRDefault="00155843">
      <w:pPr>
        <w:pStyle w:val="Inhopg3"/>
        <w:rPr>
          <w:rFonts w:asciiTheme="minorHAnsi" w:eastAsiaTheme="minorEastAsia" w:hAnsiTheme="minorHAnsi" w:cstheme="minorBidi"/>
          <w:noProof/>
          <w:szCs w:val="22"/>
          <w:lang w:val="nl-BE" w:eastAsia="nl-BE"/>
        </w:rPr>
      </w:pPr>
      <w:hyperlink w:anchor="_Toc472688374" w:history="1">
        <w:r w:rsidR="00860C2E" w:rsidRPr="00845334">
          <w:rPr>
            <w:rStyle w:val="Hyperlink"/>
            <w:noProof/>
          </w:rPr>
          <w:t>5.4.3</w:t>
        </w:r>
        <w:r w:rsidR="00860C2E">
          <w:rPr>
            <w:rFonts w:asciiTheme="minorHAnsi" w:eastAsiaTheme="minorEastAsia" w:hAnsiTheme="minorHAnsi" w:cstheme="minorBidi"/>
            <w:noProof/>
            <w:szCs w:val="22"/>
            <w:lang w:val="nl-BE" w:eastAsia="nl-BE"/>
          </w:rPr>
          <w:tab/>
        </w:r>
        <w:r w:rsidR="00860C2E" w:rsidRPr="00845334">
          <w:rPr>
            <w:rStyle w:val="Hyperlink"/>
            <w:noProof/>
          </w:rPr>
          <w:t>Motion Graphics</w:t>
        </w:r>
        <w:r w:rsidR="00860C2E">
          <w:rPr>
            <w:noProof/>
            <w:webHidden/>
          </w:rPr>
          <w:tab/>
        </w:r>
        <w:r w:rsidR="00860C2E">
          <w:rPr>
            <w:noProof/>
            <w:webHidden/>
          </w:rPr>
          <w:fldChar w:fldCharType="begin"/>
        </w:r>
        <w:r w:rsidR="00860C2E">
          <w:rPr>
            <w:noProof/>
            <w:webHidden/>
          </w:rPr>
          <w:instrText xml:space="preserve"> PAGEREF _Toc472688374 \h </w:instrText>
        </w:r>
        <w:r w:rsidR="00860C2E">
          <w:rPr>
            <w:noProof/>
            <w:webHidden/>
          </w:rPr>
        </w:r>
        <w:r w:rsidR="00860C2E">
          <w:rPr>
            <w:noProof/>
            <w:webHidden/>
          </w:rPr>
          <w:fldChar w:fldCharType="separate"/>
        </w:r>
        <w:r w:rsidR="00860C2E">
          <w:rPr>
            <w:noProof/>
            <w:webHidden/>
          </w:rPr>
          <w:t>32</w:t>
        </w:r>
        <w:r w:rsidR="00860C2E">
          <w:rPr>
            <w:noProof/>
            <w:webHidden/>
          </w:rPr>
          <w:fldChar w:fldCharType="end"/>
        </w:r>
      </w:hyperlink>
    </w:p>
    <w:p w14:paraId="2983C415" w14:textId="5B2FC71D" w:rsidR="00860C2E" w:rsidRDefault="00155843">
      <w:pPr>
        <w:pStyle w:val="Inhopg3"/>
        <w:rPr>
          <w:rFonts w:asciiTheme="minorHAnsi" w:eastAsiaTheme="minorEastAsia" w:hAnsiTheme="minorHAnsi" w:cstheme="minorBidi"/>
          <w:noProof/>
          <w:szCs w:val="22"/>
          <w:lang w:val="nl-BE" w:eastAsia="nl-BE"/>
        </w:rPr>
      </w:pPr>
      <w:hyperlink w:anchor="_Toc472688375" w:history="1">
        <w:r w:rsidR="00860C2E" w:rsidRPr="00845334">
          <w:rPr>
            <w:rStyle w:val="Hyperlink"/>
            <w:noProof/>
          </w:rPr>
          <w:t>5.4.4</w:t>
        </w:r>
        <w:r w:rsidR="00860C2E">
          <w:rPr>
            <w:rFonts w:asciiTheme="minorHAnsi" w:eastAsiaTheme="minorEastAsia" w:hAnsiTheme="minorHAnsi" w:cstheme="minorBidi"/>
            <w:noProof/>
            <w:szCs w:val="22"/>
            <w:lang w:val="nl-BE" w:eastAsia="nl-BE"/>
          </w:rPr>
          <w:tab/>
        </w:r>
        <w:r w:rsidR="00860C2E" w:rsidRPr="00845334">
          <w:rPr>
            <w:rStyle w:val="Hyperlink"/>
            <w:noProof/>
          </w:rPr>
          <w:t>Verpakking</w:t>
        </w:r>
        <w:r w:rsidR="00860C2E">
          <w:rPr>
            <w:noProof/>
            <w:webHidden/>
          </w:rPr>
          <w:tab/>
        </w:r>
        <w:r w:rsidR="00860C2E">
          <w:rPr>
            <w:noProof/>
            <w:webHidden/>
          </w:rPr>
          <w:fldChar w:fldCharType="begin"/>
        </w:r>
        <w:r w:rsidR="00860C2E">
          <w:rPr>
            <w:noProof/>
            <w:webHidden/>
          </w:rPr>
          <w:instrText xml:space="preserve"> PAGEREF _Toc472688375 \h </w:instrText>
        </w:r>
        <w:r w:rsidR="00860C2E">
          <w:rPr>
            <w:noProof/>
            <w:webHidden/>
          </w:rPr>
        </w:r>
        <w:r w:rsidR="00860C2E">
          <w:rPr>
            <w:noProof/>
            <w:webHidden/>
          </w:rPr>
          <w:fldChar w:fldCharType="separate"/>
        </w:r>
        <w:r w:rsidR="00860C2E">
          <w:rPr>
            <w:noProof/>
            <w:webHidden/>
          </w:rPr>
          <w:t>33</w:t>
        </w:r>
        <w:r w:rsidR="00860C2E">
          <w:rPr>
            <w:noProof/>
            <w:webHidden/>
          </w:rPr>
          <w:fldChar w:fldCharType="end"/>
        </w:r>
      </w:hyperlink>
    </w:p>
    <w:p w14:paraId="3F061978" w14:textId="533553DA" w:rsidR="00860C2E" w:rsidRDefault="00155843">
      <w:pPr>
        <w:pStyle w:val="Inhopg3"/>
        <w:rPr>
          <w:rFonts w:asciiTheme="minorHAnsi" w:eastAsiaTheme="minorEastAsia" w:hAnsiTheme="minorHAnsi" w:cstheme="minorBidi"/>
          <w:noProof/>
          <w:szCs w:val="22"/>
          <w:lang w:val="nl-BE" w:eastAsia="nl-BE"/>
        </w:rPr>
      </w:pPr>
      <w:hyperlink w:anchor="_Toc472688376" w:history="1">
        <w:r w:rsidR="00860C2E" w:rsidRPr="00845334">
          <w:rPr>
            <w:rStyle w:val="Hyperlink"/>
            <w:noProof/>
          </w:rPr>
          <w:t>5.4.5</w:t>
        </w:r>
        <w:r w:rsidR="00860C2E">
          <w:rPr>
            <w:rFonts w:asciiTheme="minorHAnsi" w:eastAsiaTheme="minorEastAsia" w:hAnsiTheme="minorHAnsi" w:cstheme="minorBidi"/>
            <w:noProof/>
            <w:szCs w:val="22"/>
            <w:lang w:val="nl-BE" w:eastAsia="nl-BE"/>
          </w:rPr>
          <w:tab/>
        </w:r>
        <w:r w:rsidR="00860C2E" w:rsidRPr="00845334">
          <w:rPr>
            <w:rStyle w:val="Hyperlink"/>
            <w:noProof/>
          </w:rPr>
          <w:t>Audio</w:t>
        </w:r>
        <w:r w:rsidR="00860C2E">
          <w:rPr>
            <w:noProof/>
            <w:webHidden/>
          </w:rPr>
          <w:tab/>
        </w:r>
        <w:r w:rsidR="00860C2E">
          <w:rPr>
            <w:noProof/>
            <w:webHidden/>
          </w:rPr>
          <w:fldChar w:fldCharType="begin"/>
        </w:r>
        <w:r w:rsidR="00860C2E">
          <w:rPr>
            <w:noProof/>
            <w:webHidden/>
          </w:rPr>
          <w:instrText xml:space="preserve"> PAGEREF _Toc472688376 \h </w:instrText>
        </w:r>
        <w:r w:rsidR="00860C2E">
          <w:rPr>
            <w:noProof/>
            <w:webHidden/>
          </w:rPr>
        </w:r>
        <w:r w:rsidR="00860C2E">
          <w:rPr>
            <w:noProof/>
            <w:webHidden/>
          </w:rPr>
          <w:fldChar w:fldCharType="separate"/>
        </w:r>
        <w:r w:rsidR="00860C2E">
          <w:rPr>
            <w:noProof/>
            <w:webHidden/>
          </w:rPr>
          <w:t>33</w:t>
        </w:r>
        <w:r w:rsidR="00860C2E">
          <w:rPr>
            <w:noProof/>
            <w:webHidden/>
          </w:rPr>
          <w:fldChar w:fldCharType="end"/>
        </w:r>
      </w:hyperlink>
    </w:p>
    <w:p w14:paraId="680BE124" w14:textId="1173B320" w:rsidR="00860C2E" w:rsidRDefault="00155843">
      <w:pPr>
        <w:pStyle w:val="Inhopg3"/>
        <w:rPr>
          <w:rFonts w:asciiTheme="minorHAnsi" w:eastAsiaTheme="minorEastAsia" w:hAnsiTheme="minorHAnsi" w:cstheme="minorBidi"/>
          <w:noProof/>
          <w:szCs w:val="22"/>
          <w:lang w:val="nl-BE" w:eastAsia="nl-BE"/>
        </w:rPr>
      </w:pPr>
      <w:hyperlink w:anchor="_Toc472688377" w:history="1">
        <w:r w:rsidR="00860C2E" w:rsidRPr="00845334">
          <w:rPr>
            <w:rStyle w:val="Hyperlink"/>
            <w:noProof/>
          </w:rPr>
          <w:t>5.4.6</w:t>
        </w:r>
        <w:r w:rsidR="00860C2E">
          <w:rPr>
            <w:rFonts w:asciiTheme="minorHAnsi" w:eastAsiaTheme="minorEastAsia" w:hAnsiTheme="minorHAnsi" w:cstheme="minorBidi"/>
            <w:noProof/>
            <w:szCs w:val="22"/>
            <w:lang w:val="nl-BE" w:eastAsia="nl-BE"/>
          </w:rPr>
          <w:tab/>
        </w:r>
        <w:r w:rsidR="00860C2E" w:rsidRPr="00845334">
          <w:rPr>
            <w:rStyle w:val="Hyperlink"/>
            <w:noProof/>
          </w:rPr>
          <w:t>Video</w:t>
        </w:r>
        <w:r w:rsidR="00860C2E">
          <w:rPr>
            <w:noProof/>
            <w:webHidden/>
          </w:rPr>
          <w:tab/>
        </w:r>
        <w:r w:rsidR="00860C2E">
          <w:rPr>
            <w:noProof/>
            <w:webHidden/>
          </w:rPr>
          <w:fldChar w:fldCharType="begin"/>
        </w:r>
        <w:r w:rsidR="00860C2E">
          <w:rPr>
            <w:noProof/>
            <w:webHidden/>
          </w:rPr>
          <w:instrText xml:space="preserve"> PAGEREF _Toc472688377 \h </w:instrText>
        </w:r>
        <w:r w:rsidR="00860C2E">
          <w:rPr>
            <w:noProof/>
            <w:webHidden/>
          </w:rPr>
        </w:r>
        <w:r w:rsidR="00860C2E">
          <w:rPr>
            <w:noProof/>
            <w:webHidden/>
          </w:rPr>
          <w:fldChar w:fldCharType="separate"/>
        </w:r>
        <w:r w:rsidR="00860C2E">
          <w:rPr>
            <w:noProof/>
            <w:webHidden/>
          </w:rPr>
          <w:t>33</w:t>
        </w:r>
        <w:r w:rsidR="00860C2E">
          <w:rPr>
            <w:noProof/>
            <w:webHidden/>
          </w:rPr>
          <w:fldChar w:fldCharType="end"/>
        </w:r>
      </w:hyperlink>
    </w:p>
    <w:p w14:paraId="2AC90609" w14:textId="7A154CE0" w:rsidR="00860C2E" w:rsidRDefault="00155843">
      <w:pPr>
        <w:pStyle w:val="Inhopg3"/>
        <w:rPr>
          <w:rFonts w:asciiTheme="minorHAnsi" w:eastAsiaTheme="minorEastAsia" w:hAnsiTheme="minorHAnsi" w:cstheme="minorBidi"/>
          <w:noProof/>
          <w:szCs w:val="22"/>
          <w:lang w:val="nl-BE" w:eastAsia="nl-BE"/>
        </w:rPr>
      </w:pPr>
      <w:hyperlink w:anchor="_Toc472688378" w:history="1">
        <w:r w:rsidR="00860C2E" w:rsidRPr="00845334">
          <w:rPr>
            <w:rStyle w:val="Hyperlink"/>
            <w:noProof/>
          </w:rPr>
          <w:t>5.4.7</w:t>
        </w:r>
        <w:r w:rsidR="00860C2E">
          <w:rPr>
            <w:rFonts w:asciiTheme="minorHAnsi" w:eastAsiaTheme="minorEastAsia" w:hAnsiTheme="minorHAnsi" w:cstheme="minorBidi"/>
            <w:noProof/>
            <w:szCs w:val="22"/>
            <w:lang w:val="nl-BE" w:eastAsia="nl-BE"/>
          </w:rPr>
          <w:tab/>
        </w:r>
        <w:r w:rsidR="00860C2E" w:rsidRPr="00845334">
          <w:rPr>
            <w:rStyle w:val="Hyperlink"/>
            <w:noProof/>
          </w:rPr>
          <w:t>Algemeen</w:t>
        </w:r>
        <w:r w:rsidR="00860C2E">
          <w:rPr>
            <w:noProof/>
            <w:webHidden/>
          </w:rPr>
          <w:tab/>
        </w:r>
        <w:r w:rsidR="00860C2E">
          <w:rPr>
            <w:noProof/>
            <w:webHidden/>
          </w:rPr>
          <w:fldChar w:fldCharType="begin"/>
        </w:r>
        <w:r w:rsidR="00860C2E">
          <w:rPr>
            <w:noProof/>
            <w:webHidden/>
          </w:rPr>
          <w:instrText xml:space="preserve"> PAGEREF _Toc472688378 \h </w:instrText>
        </w:r>
        <w:r w:rsidR="00860C2E">
          <w:rPr>
            <w:noProof/>
            <w:webHidden/>
          </w:rPr>
        </w:r>
        <w:r w:rsidR="00860C2E">
          <w:rPr>
            <w:noProof/>
            <w:webHidden/>
          </w:rPr>
          <w:fldChar w:fldCharType="separate"/>
        </w:r>
        <w:r w:rsidR="00860C2E">
          <w:rPr>
            <w:noProof/>
            <w:webHidden/>
          </w:rPr>
          <w:t>34</w:t>
        </w:r>
        <w:r w:rsidR="00860C2E">
          <w:rPr>
            <w:noProof/>
            <w:webHidden/>
          </w:rPr>
          <w:fldChar w:fldCharType="end"/>
        </w:r>
      </w:hyperlink>
    </w:p>
    <w:p w14:paraId="7CF94695" w14:textId="73D55047" w:rsidR="00860C2E" w:rsidRDefault="00155843">
      <w:pPr>
        <w:pStyle w:val="Inhopg2"/>
        <w:rPr>
          <w:rFonts w:asciiTheme="minorHAnsi" w:eastAsiaTheme="minorEastAsia" w:hAnsiTheme="minorHAnsi" w:cstheme="minorBidi"/>
          <w:noProof/>
          <w:lang w:val="nl-BE" w:eastAsia="nl-BE"/>
        </w:rPr>
      </w:pPr>
      <w:hyperlink w:anchor="_Toc472688379" w:history="1">
        <w:r w:rsidR="00860C2E" w:rsidRPr="00845334">
          <w:rPr>
            <w:rStyle w:val="Hyperlink"/>
            <w:noProof/>
          </w:rPr>
          <w:t>5.5</w:t>
        </w:r>
        <w:r w:rsidR="00860C2E">
          <w:rPr>
            <w:rFonts w:asciiTheme="minorHAnsi" w:eastAsiaTheme="minorEastAsia" w:hAnsiTheme="minorHAnsi" w:cstheme="minorBidi"/>
            <w:noProof/>
            <w:lang w:val="nl-BE" w:eastAsia="nl-BE"/>
          </w:rPr>
          <w:tab/>
        </w:r>
        <w:r w:rsidR="00860C2E" w:rsidRPr="00845334">
          <w:rPr>
            <w:rStyle w:val="Hyperlink"/>
            <w:noProof/>
          </w:rPr>
          <w:t>TV Toegepaste informatica</w:t>
        </w:r>
        <w:r w:rsidR="00860C2E">
          <w:rPr>
            <w:noProof/>
            <w:webHidden/>
          </w:rPr>
          <w:tab/>
        </w:r>
        <w:r w:rsidR="00860C2E">
          <w:rPr>
            <w:noProof/>
            <w:webHidden/>
          </w:rPr>
          <w:fldChar w:fldCharType="begin"/>
        </w:r>
        <w:r w:rsidR="00860C2E">
          <w:rPr>
            <w:noProof/>
            <w:webHidden/>
          </w:rPr>
          <w:instrText xml:space="preserve"> PAGEREF _Toc472688379 \h </w:instrText>
        </w:r>
        <w:r w:rsidR="00860C2E">
          <w:rPr>
            <w:noProof/>
            <w:webHidden/>
          </w:rPr>
        </w:r>
        <w:r w:rsidR="00860C2E">
          <w:rPr>
            <w:noProof/>
            <w:webHidden/>
          </w:rPr>
          <w:fldChar w:fldCharType="separate"/>
        </w:r>
        <w:r w:rsidR="00860C2E">
          <w:rPr>
            <w:noProof/>
            <w:webHidden/>
          </w:rPr>
          <w:t>36</w:t>
        </w:r>
        <w:r w:rsidR="00860C2E">
          <w:rPr>
            <w:noProof/>
            <w:webHidden/>
          </w:rPr>
          <w:fldChar w:fldCharType="end"/>
        </w:r>
      </w:hyperlink>
    </w:p>
    <w:p w14:paraId="0215AEA1" w14:textId="0342BC40" w:rsidR="00860C2E" w:rsidRDefault="00155843">
      <w:pPr>
        <w:pStyle w:val="Inhopg3"/>
        <w:rPr>
          <w:rFonts w:asciiTheme="minorHAnsi" w:eastAsiaTheme="minorEastAsia" w:hAnsiTheme="minorHAnsi" w:cstheme="minorBidi"/>
          <w:noProof/>
          <w:szCs w:val="22"/>
          <w:lang w:val="nl-BE" w:eastAsia="nl-BE"/>
        </w:rPr>
      </w:pPr>
      <w:hyperlink w:anchor="_Toc472688380" w:history="1">
        <w:r w:rsidR="00860C2E" w:rsidRPr="00845334">
          <w:rPr>
            <w:rStyle w:val="Hyperlink"/>
            <w:noProof/>
          </w:rPr>
          <w:t>5.5.1</w:t>
        </w:r>
        <w:r w:rsidR="00860C2E">
          <w:rPr>
            <w:rFonts w:asciiTheme="minorHAnsi" w:eastAsiaTheme="minorEastAsia" w:hAnsiTheme="minorHAnsi" w:cstheme="minorBidi"/>
            <w:noProof/>
            <w:szCs w:val="22"/>
            <w:lang w:val="nl-BE" w:eastAsia="nl-BE"/>
          </w:rPr>
          <w:tab/>
        </w:r>
        <w:r w:rsidR="00860C2E" w:rsidRPr="00845334">
          <w:rPr>
            <w:rStyle w:val="Hyperlink"/>
            <w:noProof/>
          </w:rPr>
          <w:t>Rekenblad</w:t>
        </w:r>
        <w:r w:rsidR="00860C2E">
          <w:rPr>
            <w:noProof/>
            <w:webHidden/>
          </w:rPr>
          <w:tab/>
        </w:r>
        <w:r w:rsidR="00860C2E">
          <w:rPr>
            <w:noProof/>
            <w:webHidden/>
          </w:rPr>
          <w:fldChar w:fldCharType="begin"/>
        </w:r>
        <w:r w:rsidR="00860C2E">
          <w:rPr>
            <w:noProof/>
            <w:webHidden/>
          </w:rPr>
          <w:instrText xml:space="preserve"> PAGEREF _Toc472688380 \h </w:instrText>
        </w:r>
        <w:r w:rsidR="00860C2E">
          <w:rPr>
            <w:noProof/>
            <w:webHidden/>
          </w:rPr>
        </w:r>
        <w:r w:rsidR="00860C2E">
          <w:rPr>
            <w:noProof/>
            <w:webHidden/>
          </w:rPr>
          <w:fldChar w:fldCharType="separate"/>
        </w:r>
        <w:r w:rsidR="00860C2E">
          <w:rPr>
            <w:noProof/>
            <w:webHidden/>
          </w:rPr>
          <w:t>36</w:t>
        </w:r>
        <w:r w:rsidR="00860C2E">
          <w:rPr>
            <w:noProof/>
            <w:webHidden/>
          </w:rPr>
          <w:fldChar w:fldCharType="end"/>
        </w:r>
      </w:hyperlink>
    </w:p>
    <w:p w14:paraId="14D90A91" w14:textId="04255BDB" w:rsidR="00860C2E" w:rsidRDefault="00155843">
      <w:pPr>
        <w:pStyle w:val="Inhopg3"/>
        <w:rPr>
          <w:rFonts w:asciiTheme="minorHAnsi" w:eastAsiaTheme="minorEastAsia" w:hAnsiTheme="minorHAnsi" w:cstheme="minorBidi"/>
          <w:noProof/>
          <w:szCs w:val="22"/>
          <w:lang w:val="nl-BE" w:eastAsia="nl-BE"/>
        </w:rPr>
      </w:pPr>
      <w:hyperlink w:anchor="_Toc472688381" w:history="1">
        <w:r w:rsidR="00860C2E" w:rsidRPr="00845334">
          <w:rPr>
            <w:rStyle w:val="Hyperlink"/>
            <w:noProof/>
          </w:rPr>
          <w:t>5.5.2</w:t>
        </w:r>
        <w:r w:rsidR="00860C2E">
          <w:rPr>
            <w:rFonts w:asciiTheme="minorHAnsi" w:eastAsiaTheme="minorEastAsia" w:hAnsiTheme="minorHAnsi" w:cstheme="minorBidi"/>
            <w:noProof/>
            <w:szCs w:val="22"/>
            <w:lang w:val="nl-BE" w:eastAsia="nl-BE"/>
          </w:rPr>
          <w:tab/>
        </w:r>
        <w:r w:rsidR="00860C2E" w:rsidRPr="00845334">
          <w:rPr>
            <w:rStyle w:val="Hyperlink"/>
            <w:noProof/>
          </w:rPr>
          <w:t>Databanken</w:t>
        </w:r>
        <w:r w:rsidR="00860C2E">
          <w:rPr>
            <w:noProof/>
            <w:webHidden/>
          </w:rPr>
          <w:tab/>
        </w:r>
        <w:r w:rsidR="00860C2E">
          <w:rPr>
            <w:noProof/>
            <w:webHidden/>
          </w:rPr>
          <w:fldChar w:fldCharType="begin"/>
        </w:r>
        <w:r w:rsidR="00860C2E">
          <w:rPr>
            <w:noProof/>
            <w:webHidden/>
          </w:rPr>
          <w:instrText xml:space="preserve"> PAGEREF _Toc472688381 \h </w:instrText>
        </w:r>
        <w:r w:rsidR="00860C2E">
          <w:rPr>
            <w:noProof/>
            <w:webHidden/>
          </w:rPr>
        </w:r>
        <w:r w:rsidR="00860C2E">
          <w:rPr>
            <w:noProof/>
            <w:webHidden/>
          </w:rPr>
          <w:fldChar w:fldCharType="separate"/>
        </w:r>
        <w:r w:rsidR="00860C2E">
          <w:rPr>
            <w:noProof/>
            <w:webHidden/>
          </w:rPr>
          <w:t>38</w:t>
        </w:r>
        <w:r w:rsidR="00860C2E">
          <w:rPr>
            <w:noProof/>
            <w:webHidden/>
          </w:rPr>
          <w:fldChar w:fldCharType="end"/>
        </w:r>
      </w:hyperlink>
    </w:p>
    <w:p w14:paraId="6577195E" w14:textId="286DD513" w:rsidR="00860C2E" w:rsidRDefault="00155843">
      <w:pPr>
        <w:pStyle w:val="Inhopg3"/>
        <w:rPr>
          <w:rFonts w:asciiTheme="minorHAnsi" w:eastAsiaTheme="minorEastAsia" w:hAnsiTheme="minorHAnsi" w:cstheme="minorBidi"/>
          <w:noProof/>
          <w:szCs w:val="22"/>
          <w:lang w:val="nl-BE" w:eastAsia="nl-BE"/>
        </w:rPr>
      </w:pPr>
      <w:hyperlink w:anchor="_Toc472688382" w:history="1">
        <w:r w:rsidR="00860C2E" w:rsidRPr="00845334">
          <w:rPr>
            <w:rStyle w:val="Hyperlink"/>
            <w:noProof/>
          </w:rPr>
          <w:t>5.5.3</w:t>
        </w:r>
        <w:r w:rsidR="00860C2E">
          <w:rPr>
            <w:rFonts w:asciiTheme="minorHAnsi" w:eastAsiaTheme="minorEastAsia" w:hAnsiTheme="minorHAnsi" w:cstheme="minorBidi"/>
            <w:noProof/>
            <w:szCs w:val="22"/>
            <w:lang w:val="nl-BE" w:eastAsia="nl-BE"/>
          </w:rPr>
          <w:tab/>
        </w:r>
        <w:r w:rsidR="00860C2E" w:rsidRPr="00845334">
          <w:rPr>
            <w:rStyle w:val="Hyperlink"/>
            <w:noProof/>
          </w:rPr>
          <w:t>Internettechnieken</w:t>
        </w:r>
        <w:r w:rsidR="00860C2E">
          <w:rPr>
            <w:noProof/>
            <w:webHidden/>
          </w:rPr>
          <w:tab/>
        </w:r>
        <w:r w:rsidR="00860C2E">
          <w:rPr>
            <w:noProof/>
            <w:webHidden/>
          </w:rPr>
          <w:fldChar w:fldCharType="begin"/>
        </w:r>
        <w:r w:rsidR="00860C2E">
          <w:rPr>
            <w:noProof/>
            <w:webHidden/>
          </w:rPr>
          <w:instrText xml:space="preserve"> PAGEREF _Toc472688382 \h </w:instrText>
        </w:r>
        <w:r w:rsidR="00860C2E">
          <w:rPr>
            <w:noProof/>
            <w:webHidden/>
          </w:rPr>
        </w:r>
        <w:r w:rsidR="00860C2E">
          <w:rPr>
            <w:noProof/>
            <w:webHidden/>
          </w:rPr>
          <w:fldChar w:fldCharType="separate"/>
        </w:r>
        <w:r w:rsidR="00860C2E">
          <w:rPr>
            <w:noProof/>
            <w:webHidden/>
          </w:rPr>
          <w:t>40</w:t>
        </w:r>
        <w:r w:rsidR="00860C2E">
          <w:rPr>
            <w:noProof/>
            <w:webHidden/>
          </w:rPr>
          <w:fldChar w:fldCharType="end"/>
        </w:r>
      </w:hyperlink>
    </w:p>
    <w:p w14:paraId="251520F0" w14:textId="3590D8BD" w:rsidR="00860C2E" w:rsidRDefault="00155843">
      <w:pPr>
        <w:pStyle w:val="Inhopg1"/>
        <w:rPr>
          <w:rFonts w:asciiTheme="minorHAnsi" w:eastAsiaTheme="minorEastAsia" w:hAnsiTheme="minorHAnsi" w:cstheme="minorBidi"/>
          <w:noProof/>
          <w:szCs w:val="22"/>
          <w:lang w:val="nl-BE" w:eastAsia="nl-BE"/>
        </w:rPr>
      </w:pPr>
      <w:hyperlink w:anchor="_Toc472688383" w:history="1">
        <w:r w:rsidR="00860C2E" w:rsidRPr="00845334">
          <w:rPr>
            <w:rStyle w:val="Hyperlink"/>
            <w:noProof/>
          </w:rPr>
          <w:t>6.</w:t>
        </w:r>
        <w:r w:rsidR="00860C2E">
          <w:rPr>
            <w:rFonts w:asciiTheme="minorHAnsi" w:eastAsiaTheme="minorEastAsia" w:hAnsiTheme="minorHAnsi" w:cstheme="minorBidi"/>
            <w:noProof/>
            <w:szCs w:val="22"/>
            <w:lang w:val="nl-BE" w:eastAsia="nl-BE"/>
          </w:rPr>
          <w:tab/>
        </w:r>
        <w:r w:rsidR="00860C2E" w:rsidRPr="00845334">
          <w:rPr>
            <w:rStyle w:val="Hyperlink"/>
            <w:noProof/>
          </w:rPr>
          <w:t>Integratie ICT</w:t>
        </w:r>
        <w:r w:rsidR="00860C2E">
          <w:rPr>
            <w:noProof/>
            <w:webHidden/>
          </w:rPr>
          <w:tab/>
        </w:r>
        <w:r w:rsidR="00860C2E">
          <w:rPr>
            <w:noProof/>
            <w:webHidden/>
          </w:rPr>
          <w:fldChar w:fldCharType="begin"/>
        </w:r>
        <w:r w:rsidR="00860C2E">
          <w:rPr>
            <w:noProof/>
            <w:webHidden/>
          </w:rPr>
          <w:instrText xml:space="preserve"> PAGEREF _Toc472688383 \h </w:instrText>
        </w:r>
        <w:r w:rsidR="00860C2E">
          <w:rPr>
            <w:noProof/>
            <w:webHidden/>
          </w:rPr>
        </w:r>
        <w:r w:rsidR="00860C2E">
          <w:rPr>
            <w:noProof/>
            <w:webHidden/>
          </w:rPr>
          <w:fldChar w:fldCharType="separate"/>
        </w:r>
        <w:r w:rsidR="00860C2E">
          <w:rPr>
            <w:noProof/>
            <w:webHidden/>
          </w:rPr>
          <w:t>46</w:t>
        </w:r>
        <w:r w:rsidR="00860C2E">
          <w:rPr>
            <w:noProof/>
            <w:webHidden/>
          </w:rPr>
          <w:fldChar w:fldCharType="end"/>
        </w:r>
      </w:hyperlink>
    </w:p>
    <w:p w14:paraId="369D5F58" w14:textId="2BFDAEDA" w:rsidR="00860C2E" w:rsidRDefault="00155843">
      <w:pPr>
        <w:pStyle w:val="Inhopg1"/>
        <w:rPr>
          <w:rFonts w:asciiTheme="minorHAnsi" w:eastAsiaTheme="minorEastAsia" w:hAnsiTheme="minorHAnsi" w:cstheme="minorBidi"/>
          <w:noProof/>
          <w:szCs w:val="22"/>
          <w:lang w:val="nl-BE" w:eastAsia="nl-BE"/>
        </w:rPr>
      </w:pPr>
      <w:hyperlink w:anchor="_Toc472688384" w:history="1">
        <w:r w:rsidR="00860C2E" w:rsidRPr="00845334">
          <w:rPr>
            <w:rStyle w:val="Hyperlink"/>
            <w:noProof/>
          </w:rPr>
          <w:t>7.</w:t>
        </w:r>
        <w:r w:rsidR="00860C2E">
          <w:rPr>
            <w:rFonts w:asciiTheme="minorHAnsi" w:eastAsiaTheme="minorEastAsia" w:hAnsiTheme="minorHAnsi" w:cstheme="minorBidi"/>
            <w:noProof/>
            <w:szCs w:val="22"/>
            <w:lang w:val="nl-BE" w:eastAsia="nl-BE"/>
          </w:rPr>
          <w:tab/>
        </w:r>
        <w:r w:rsidR="00860C2E" w:rsidRPr="00845334">
          <w:rPr>
            <w:rStyle w:val="Hyperlink"/>
            <w:noProof/>
          </w:rPr>
          <w:t>Taalontwikkelend vakonderwijs</w:t>
        </w:r>
        <w:r w:rsidR="00860C2E">
          <w:rPr>
            <w:noProof/>
            <w:webHidden/>
          </w:rPr>
          <w:tab/>
        </w:r>
        <w:r w:rsidR="00860C2E">
          <w:rPr>
            <w:noProof/>
            <w:webHidden/>
          </w:rPr>
          <w:fldChar w:fldCharType="begin"/>
        </w:r>
        <w:r w:rsidR="00860C2E">
          <w:rPr>
            <w:noProof/>
            <w:webHidden/>
          </w:rPr>
          <w:instrText xml:space="preserve"> PAGEREF _Toc472688384 \h </w:instrText>
        </w:r>
        <w:r w:rsidR="00860C2E">
          <w:rPr>
            <w:noProof/>
            <w:webHidden/>
          </w:rPr>
        </w:r>
        <w:r w:rsidR="00860C2E">
          <w:rPr>
            <w:noProof/>
            <w:webHidden/>
          </w:rPr>
          <w:fldChar w:fldCharType="separate"/>
        </w:r>
        <w:r w:rsidR="00860C2E">
          <w:rPr>
            <w:noProof/>
            <w:webHidden/>
          </w:rPr>
          <w:t>4</w:t>
        </w:r>
        <w:r w:rsidR="00860C2E">
          <w:rPr>
            <w:noProof/>
            <w:webHidden/>
          </w:rPr>
          <w:fldChar w:fldCharType="end"/>
        </w:r>
      </w:hyperlink>
      <w:r w:rsidR="003A3AC2">
        <w:rPr>
          <w:noProof/>
        </w:rPr>
        <w:t>8</w:t>
      </w:r>
    </w:p>
    <w:p w14:paraId="4E5F89BC" w14:textId="1FF31963" w:rsidR="00860C2E" w:rsidRDefault="00155843">
      <w:pPr>
        <w:pStyle w:val="Inhopg1"/>
        <w:rPr>
          <w:rFonts w:asciiTheme="minorHAnsi" w:eastAsiaTheme="minorEastAsia" w:hAnsiTheme="minorHAnsi" w:cstheme="minorBidi"/>
          <w:noProof/>
          <w:szCs w:val="22"/>
          <w:lang w:val="nl-BE" w:eastAsia="nl-BE"/>
        </w:rPr>
      </w:pPr>
      <w:hyperlink w:anchor="_Toc472688385" w:history="1">
        <w:r w:rsidR="00860C2E" w:rsidRPr="00845334">
          <w:rPr>
            <w:rStyle w:val="Hyperlink"/>
            <w:noProof/>
          </w:rPr>
          <w:t>8.</w:t>
        </w:r>
        <w:r w:rsidR="00860C2E">
          <w:rPr>
            <w:rFonts w:asciiTheme="minorHAnsi" w:eastAsiaTheme="minorEastAsia" w:hAnsiTheme="minorHAnsi" w:cstheme="minorBidi"/>
            <w:noProof/>
            <w:szCs w:val="22"/>
            <w:lang w:val="nl-BE" w:eastAsia="nl-BE"/>
          </w:rPr>
          <w:tab/>
        </w:r>
        <w:r w:rsidR="00860C2E" w:rsidRPr="00845334">
          <w:rPr>
            <w:rStyle w:val="Hyperlink"/>
            <w:noProof/>
          </w:rPr>
          <w:t>Vakgroepwerking</w:t>
        </w:r>
        <w:r w:rsidR="00860C2E">
          <w:rPr>
            <w:noProof/>
            <w:webHidden/>
          </w:rPr>
          <w:tab/>
        </w:r>
        <w:r w:rsidR="00860C2E">
          <w:rPr>
            <w:noProof/>
            <w:webHidden/>
          </w:rPr>
          <w:fldChar w:fldCharType="begin"/>
        </w:r>
        <w:r w:rsidR="00860C2E">
          <w:rPr>
            <w:noProof/>
            <w:webHidden/>
          </w:rPr>
          <w:instrText xml:space="preserve"> PAGEREF _Toc472688385 \h </w:instrText>
        </w:r>
        <w:r w:rsidR="00860C2E">
          <w:rPr>
            <w:noProof/>
            <w:webHidden/>
          </w:rPr>
        </w:r>
        <w:r w:rsidR="00860C2E">
          <w:rPr>
            <w:noProof/>
            <w:webHidden/>
          </w:rPr>
          <w:fldChar w:fldCharType="separate"/>
        </w:r>
        <w:r w:rsidR="00860C2E">
          <w:rPr>
            <w:noProof/>
            <w:webHidden/>
          </w:rPr>
          <w:t>4</w:t>
        </w:r>
        <w:r w:rsidR="003A3AC2">
          <w:rPr>
            <w:noProof/>
            <w:webHidden/>
          </w:rPr>
          <w:t>9</w:t>
        </w:r>
        <w:r w:rsidR="00860C2E">
          <w:rPr>
            <w:noProof/>
            <w:webHidden/>
          </w:rPr>
          <w:fldChar w:fldCharType="end"/>
        </w:r>
      </w:hyperlink>
    </w:p>
    <w:p w14:paraId="4233D82C" w14:textId="0D42562F" w:rsidR="00860C2E" w:rsidRDefault="00155843">
      <w:pPr>
        <w:pStyle w:val="Inhopg1"/>
        <w:rPr>
          <w:rFonts w:asciiTheme="minorHAnsi" w:eastAsiaTheme="minorEastAsia" w:hAnsiTheme="minorHAnsi" w:cstheme="minorBidi"/>
          <w:noProof/>
          <w:szCs w:val="22"/>
          <w:lang w:val="nl-BE" w:eastAsia="nl-BE"/>
        </w:rPr>
      </w:pPr>
      <w:hyperlink w:anchor="_Toc472688386" w:history="1">
        <w:r w:rsidR="00860C2E" w:rsidRPr="00845334">
          <w:rPr>
            <w:rStyle w:val="Hyperlink"/>
            <w:noProof/>
          </w:rPr>
          <w:t>9.</w:t>
        </w:r>
        <w:r w:rsidR="00860C2E">
          <w:rPr>
            <w:rFonts w:asciiTheme="minorHAnsi" w:eastAsiaTheme="minorEastAsia" w:hAnsiTheme="minorHAnsi" w:cstheme="minorBidi"/>
            <w:noProof/>
            <w:szCs w:val="22"/>
            <w:lang w:val="nl-BE" w:eastAsia="nl-BE"/>
          </w:rPr>
          <w:tab/>
        </w:r>
        <w:r w:rsidR="00860C2E" w:rsidRPr="00845334">
          <w:rPr>
            <w:rStyle w:val="Hyperlink"/>
            <w:noProof/>
          </w:rPr>
          <w:t>Evaluatie</w:t>
        </w:r>
        <w:r w:rsidR="00860C2E">
          <w:rPr>
            <w:noProof/>
            <w:webHidden/>
          </w:rPr>
          <w:tab/>
        </w:r>
      </w:hyperlink>
      <w:r w:rsidR="003A3AC2">
        <w:rPr>
          <w:noProof/>
        </w:rPr>
        <w:t>51</w:t>
      </w:r>
    </w:p>
    <w:p w14:paraId="59F8F8E2" w14:textId="798663AD" w:rsidR="00860C2E" w:rsidRDefault="00155843">
      <w:pPr>
        <w:pStyle w:val="Inhopg1"/>
        <w:rPr>
          <w:rFonts w:asciiTheme="minorHAnsi" w:eastAsiaTheme="minorEastAsia" w:hAnsiTheme="minorHAnsi" w:cstheme="minorBidi"/>
          <w:noProof/>
          <w:szCs w:val="22"/>
          <w:lang w:val="nl-BE" w:eastAsia="nl-BE"/>
        </w:rPr>
      </w:pPr>
      <w:hyperlink w:anchor="_Toc472688387" w:history="1">
        <w:r w:rsidR="00860C2E" w:rsidRPr="00845334">
          <w:rPr>
            <w:rStyle w:val="Hyperlink"/>
            <w:noProof/>
          </w:rPr>
          <w:t>10.</w:t>
        </w:r>
        <w:r w:rsidR="00860C2E">
          <w:rPr>
            <w:rFonts w:asciiTheme="minorHAnsi" w:eastAsiaTheme="minorEastAsia" w:hAnsiTheme="minorHAnsi" w:cstheme="minorBidi"/>
            <w:noProof/>
            <w:szCs w:val="22"/>
            <w:lang w:val="nl-BE" w:eastAsia="nl-BE"/>
          </w:rPr>
          <w:tab/>
        </w:r>
        <w:r w:rsidR="00860C2E" w:rsidRPr="00845334">
          <w:rPr>
            <w:rStyle w:val="Hyperlink"/>
            <w:noProof/>
          </w:rPr>
          <w:t>Minimale materiële vereisten</w:t>
        </w:r>
        <w:r w:rsidR="00860C2E">
          <w:rPr>
            <w:noProof/>
            <w:webHidden/>
          </w:rPr>
          <w:tab/>
        </w:r>
        <w:r w:rsidR="00860C2E">
          <w:rPr>
            <w:noProof/>
            <w:webHidden/>
          </w:rPr>
          <w:fldChar w:fldCharType="begin"/>
        </w:r>
        <w:r w:rsidR="00860C2E">
          <w:rPr>
            <w:noProof/>
            <w:webHidden/>
          </w:rPr>
          <w:instrText xml:space="preserve"> PAGEREF _Toc472688387 \h </w:instrText>
        </w:r>
        <w:r w:rsidR="00860C2E">
          <w:rPr>
            <w:noProof/>
            <w:webHidden/>
          </w:rPr>
        </w:r>
        <w:r w:rsidR="00860C2E">
          <w:rPr>
            <w:noProof/>
            <w:webHidden/>
          </w:rPr>
          <w:fldChar w:fldCharType="separate"/>
        </w:r>
        <w:r w:rsidR="00860C2E">
          <w:rPr>
            <w:noProof/>
            <w:webHidden/>
          </w:rPr>
          <w:t>5</w:t>
        </w:r>
        <w:r w:rsidR="00860C2E">
          <w:rPr>
            <w:noProof/>
            <w:webHidden/>
          </w:rPr>
          <w:fldChar w:fldCharType="end"/>
        </w:r>
      </w:hyperlink>
      <w:r w:rsidR="003A3AC2">
        <w:rPr>
          <w:noProof/>
        </w:rPr>
        <w:t>3</w:t>
      </w:r>
    </w:p>
    <w:p w14:paraId="3F70DB54" w14:textId="322A0C96" w:rsidR="00860C2E" w:rsidRDefault="00155843">
      <w:pPr>
        <w:pStyle w:val="Inhopg1"/>
        <w:rPr>
          <w:rFonts w:asciiTheme="minorHAnsi" w:eastAsiaTheme="minorEastAsia" w:hAnsiTheme="minorHAnsi" w:cstheme="minorBidi"/>
          <w:noProof/>
          <w:szCs w:val="22"/>
          <w:lang w:val="nl-BE" w:eastAsia="nl-BE"/>
        </w:rPr>
      </w:pPr>
      <w:hyperlink w:anchor="_Toc472688388" w:history="1">
        <w:r w:rsidR="00860C2E" w:rsidRPr="00845334">
          <w:rPr>
            <w:rStyle w:val="Hyperlink"/>
            <w:noProof/>
          </w:rPr>
          <w:t>11.</w:t>
        </w:r>
        <w:r w:rsidR="00860C2E">
          <w:rPr>
            <w:rFonts w:asciiTheme="minorHAnsi" w:eastAsiaTheme="minorEastAsia" w:hAnsiTheme="minorHAnsi" w:cstheme="minorBidi"/>
            <w:noProof/>
            <w:szCs w:val="22"/>
            <w:lang w:val="nl-BE" w:eastAsia="nl-BE"/>
          </w:rPr>
          <w:tab/>
        </w:r>
        <w:r w:rsidR="00860C2E" w:rsidRPr="00845334">
          <w:rPr>
            <w:rStyle w:val="Hyperlink"/>
            <w:noProof/>
          </w:rPr>
          <w:t>Bijlagen</w:t>
        </w:r>
        <w:r w:rsidR="00860C2E">
          <w:rPr>
            <w:noProof/>
            <w:webHidden/>
          </w:rPr>
          <w:tab/>
        </w:r>
        <w:r w:rsidR="003A3AC2">
          <w:rPr>
            <w:noProof/>
            <w:webHidden/>
          </w:rPr>
          <w:t>5</w:t>
        </w:r>
      </w:hyperlink>
      <w:r w:rsidR="003A3AC2">
        <w:rPr>
          <w:noProof/>
        </w:rPr>
        <w:t>4</w:t>
      </w:r>
    </w:p>
    <w:p w14:paraId="679B0E90" w14:textId="27B07274" w:rsidR="00860C2E" w:rsidRDefault="00155843">
      <w:pPr>
        <w:pStyle w:val="Inhopg1"/>
        <w:rPr>
          <w:rFonts w:asciiTheme="minorHAnsi" w:eastAsiaTheme="minorEastAsia" w:hAnsiTheme="minorHAnsi" w:cstheme="minorBidi"/>
          <w:noProof/>
          <w:szCs w:val="22"/>
          <w:lang w:val="nl-BE" w:eastAsia="nl-BE"/>
        </w:rPr>
      </w:pPr>
      <w:hyperlink w:anchor="_Toc472688389" w:history="1">
        <w:r w:rsidR="00860C2E" w:rsidRPr="00845334">
          <w:rPr>
            <w:rStyle w:val="Hyperlink"/>
            <w:noProof/>
            <w:lang w:val="nl-BE"/>
          </w:rPr>
          <w:t>Colofon</w:t>
        </w:r>
        <w:r w:rsidR="00860C2E">
          <w:rPr>
            <w:noProof/>
            <w:webHidden/>
          </w:rPr>
          <w:tab/>
        </w:r>
        <w:r w:rsidR="003A3AC2">
          <w:rPr>
            <w:noProof/>
            <w:webHidden/>
          </w:rPr>
          <w:t>55</w:t>
        </w:r>
      </w:hyperlink>
    </w:p>
    <w:p w14:paraId="5DFC312C" w14:textId="22268738" w:rsidR="00010A46" w:rsidRDefault="00010A46" w:rsidP="002E53A6">
      <w:r>
        <w:fldChar w:fldCharType="end"/>
      </w:r>
    </w:p>
    <w:p w14:paraId="4B3798AD" w14:textId="77777777" w:rsidR="00746949" w:rsidRPr="00066C5A" w:rsidRDefault="00B1542D" w:rsidP="00315ABA">
      <w:pPr>
        <w:pStyle w:val="Titel"/>
        <w:rPr>
          <w:lang w:val="nl-NL"/>
        </w:rPr>
      </w:pPr>
      <w:bookmarkStart w:id="19" w:name="_Toc194824848"/>
      <w:r>
        <w:rPr>
          <w:lang w:val="nl-NL"/>
        </w:rPr>
        <w:br w:type="page"/>
      </w:r>
      <w:bookmarkStart w:id="20" w:name="_Toc471891597"/>
      <w:bookmarkStart w:id="21" w:name="_Toc472688362"/>
      <w:r w:rsidR="00315ABA" w:rsidRPr="00066C5A">
        <w:rPr>
          <w:lang w:val="nl-NL"/>
        </w:rPr>
        <w:lastRenderedPageBreak/>
        <w:t>Woord vooraf</w:t>
      </w:r>
      <w:bookmarkEnd w:id="19"/>
      <w:bookmarkEnd w:id="20"/>
      <w:bookmarkEnd w:id="21"/>
    </w:p>
    <w:p w14:paraId="2EE8F7B8" w14:textId="77777777" w:rsidR="00315ABA" w:rsidRDefault="00315ABA" w:rsidP="00315ABA"/>
    <w:p w14:paraId="3A7423A3" w14:textId="77777777" w:rsidR="00315ABA" w:rsidRDefault="00315ABA" w:rsidP="00315ABA"/>
    <w:p w14:paraId="1487FD3C" w14:textId="77777777" w:rsidR="00AC3B92" w:rsidRPr="001330F8" w:rsidRDefault="00AC3B92" w:rsidP="00AC3B92">
      <w:pPr>
        <w:tabs>
          <w:tab w:val="left" w:pos="-1056"/>
          <w:tab w:val="left" w:pos="-848"/>
          <w:tab w:val="left" w:pos="-282"/>
        </w:tabs>
        <w:jc w:val="both"/>
        <w:rPr>
          <w:szCs w:val="22"/>
        </w:rPr>
      </w:pPr>
      <w:r w:rsidRPr="001330F8">
        <w:rPr>
          <w:szCs w:val="22"/>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1330F8">
        <w:rPr>
          <w:rFonts w:cs="Arial"/>
          <w:szCs w:val="22"/>
        </w:rPr>
        <w:t xml:space="preserve">Na de goedkeuring verwerft een leerplan een officieel statuut. Men kan stellen dat een goedgekeurd leerplan een contract is tussen de inrichtende macht en/of de onderwijsorganisatie en de Vlaamse Gemeenschap. De inspectie  </w:t>
      </w:r>
      <w:r w:rsidRPr="001330F8">
        <w:rPr>
          <w:szCs w:val="22"/>
        </w:rPr>
        <w:t xml:space="preserve">controleert in de school het gebruik ervan samen met de realisatie van de basisdoelstellingen. </w:t>
      </w:r>
    </w:p>
    <w:p w14:paraId="400A922E" w14:textId="77777777" w:rsidR="00AC3B92" w:rsidRPr="001330F8" w:rsidRDefault="00AC3B92" w:rsidP="00E07AE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szCs w:val="22"/>
        </w:rPr>
      </w:pPr>
    </w:p>
    <w:p w14:paraId="7096CF11" w14:textId="77777777" w:rsidR="00315ABA" w:rsidRPr="001330F8" w:rsidRDefault="00315ABA" w:rsidP="00AC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szCs w:val="22"/>
        </w:rPr>
      </w:pPr>
      <w:r w:rsidRPr="001330F8">
        <w:rPr>
          <w:rFonts w:cs="Arial"/>
          <w:szCs w:val="22"/>
        </w:rPr>
        <w:t>Dit leerplan wordt ingevoerd bij de aanvang van het schooljaar 20</w:t>
      </w:r>
      <w:r w:rsidR="00044D29" w:rsidRPr="001330F8">
        <w:rPr>
          <w:rFonts w:cs="Arial"/>
          <w:szCs w:val="22"/>
        </w:rPr>
        <w:t>17</w:t>
      </w:r>
      <w:r w:rsidR="00AC3B92" w:rsidRPr="001330F8">
        <w:rPr>
          <w:rFonts w:cs="Arial"/>
          <w:szCs w:val="22"/>
        </w:rPr>
        <w:t>-</w:t>
      </w:r>
      <w:r w:rsidR="00044D29" w:rsidRPr="001330F8">
        <w:rPr>
          <w:rFonts w:cs="Arial"/>
          <w:szCs w:val="22"/>
        </w:rPr>
        <w:t xml:space="preserve">2018 </w:t>
      </w:r>
      <w:r w:rsidR="00062D2F" w:rsidRPr="001330F8">
        <w:rPr>
          <w:rFonts w:cs="Arial"/>
          <w:szCs w:val="22"/>
        </w:rPr>
        <w:t>en dit voor de beide leerjaren</w:t>
      </w:r>
      <w:r w:rsidRPr="001330F8">
        <w:rPr>
          <w:rFonts w:cs="Arial"/>
          <w:szCs w:val="22"/>
        </w:rPr>
        <w:t>.</w:t>
      </w:r>
      <w:r w:rsidR="00AC3B92" w:rsidRPr="001330F8">
        <w:rPr>
          <w:rFonts w:cs="Arial"/>
          <w:szCs w:val="22"/>
          <w:shd w:val="clear" w:color="auto" w:fill="FFFF99"/>
        </w:rPr>
        <w:t xml:space="preserve"> </w:t>
      </w:r>
      <w:r w:rsidRPr="001330F8">
        <w:rPr>
          <w:rFonts w:cs="Arial"/>
          <w:szCs w:val="22"/>
        </w:rPr>
        <w:t>Het werd ontwikkeld door de leerplancommissie van het OVSG.</w:t>
      </w:r>
      <w:r w:rsidR="00AC3B92" w:rsidRPr="001330F8">
        <w:rPr>
          <w:rFonts w:cs="Arial"/>
          <w:szCs w:val="22"/>
        </w:rPr>
        <w:t xml:space="preserve"> </w:t>
      </w:r>
    </w:p>
    <w:p w14:paraId="6492AFA4" w14:textId="77777777" w:rsidR="00315ABA" w:rsidRPr="001330F8"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
        <w:jc w:val="both"/>
        <w:rPr>
          <w:rFonts w:cs="Arial"/>
          <w:szCs w:val="22"/>
        </w:rPr>
      </w:pPr>
    </w:p>
    <w:p w14:paraId="6A691924" w14:textId="77777777" w:rsidR="00AC3B92" w:rsidRPr="001330F8" w:rsidRDefault="00AC3B92" w:rsidP="00AC3B92">
      <w:pPr>
        <w:pStyle w:val="Koptekst"/>
        <w:tabs>
          <w:tab w:val="clear" w:pos="4536"/>
          <w:tab w:val="clear" w:pos="9072"/>
        </w:tabs>
        <w:jc w:val="both"/>
        <w:rPr>
          <w:rFonts w:cs="Arial"/>
          <w:sz w:val="22"/>
          <w:szCs w:val="22"/>
        </w:rPr>
      </w:pPr>
      <w:r w:rsidRPr="001330F8">
        <w:rPr>
          <w:rFonts w:cs="Arial"/>
          <w:sz w:val="22"/>
          <w:szCs w:val="22"/>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5CF66FDD" w14:textId="77777777" w:rsidR="00AC3B92" w:rsidRPr="001330F8" w:rsidRDefault="00AC3B92" w:rsidP="00AC3B92">
      <w:pPr>
        <w:pStyle w:val="Koptekst"/>
        <w:tabs>
          <w:tab w:val="clear" w:pos="4536"/>
          <w:tab w:val="clear" w:pos="9072"/>
        </w:tabs>
        <w:jc w:val="both"/>
        <w:rPr>
          <w:rFonts w:cs="Arial"/>
          <w:sz w:val="22"/>
          <w:szCs w:val="22"/>
        </w:rPr>
      </w:pPr>
    </w:p>
    <w:p w14:paraId="752E5FCD" w14:textId="77777777" w:rsidR="00AC3B92" w:rsidRPr="001330F8" w:rsidRDefault="00AC3B92" w:rsidP="00AC3B92">
      <w:pPr>
        <w:pStyle w:val="Koptekst"/>
        <w:tabs>
          <w:tab w:val="clear" w:pos="4536"/>
          <w:tab w:val="clear" w:pos="9072"/>
        </w:tabs>
        <w:jc w:val="both"/>
        <w:rPr>
          <w:rFonts w:cs="Arial"/>
          <w:sz w:val="22"/>
          <w:szCs w:val="22"/>
        </w:rPr>
      </w:pPr>
      <w:r w:rsidRPr="001330F8">
        <w:rPr>
          <w:rFonts w:cs="Arial"/>
          <w:sz w:val="22"/>
          <w:szCs w:val="22"/>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talenbeleid.  Op deze manier biedt het leerplan de mogelijkheid het pedagogisch project te concretiseren.</w:t>
      </w:r>
    </w:p>
    <w:p w14:paraId="0F1E389B" w14:textId="77777777" w:rsidR="00315ABA" w:rsidRPr="001330F8"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
        <w:jc w:val="both"/>
        <w:rPr>
          <w:rFonts w:cs="Arial"/>
          <w:szCs w:val="22"/>
        </w:rPr>
      </w:pPr>
    </w:p>
    <w:p w14:paraId="156E52FA" w14:textId="77777777" w:rsidR="00315ABA" w:rsidRPr="001330F8"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
        <w:jc w:val="both"/>
        <w:rPr>
          <w:rFonts w:cs="Arial"/>
          <w:szCs w:val="22"/>
        </w:rPr>
      </w:pPr>
    </w:p>
    <w:p w14:paraId="4471EAEE" w14:textId="77777777" w:rsidR="00315ABA"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ight="-2"/>
        <w:jc w:val="both"/>
        <w:rPr>
          <w:rFonts w:cs="Arial"/>
        </w:rPr>
      </w:pPr>
    </w:p>
    <w:p w14:paraId="614E8972" w14:textId="77777777" w:rsidR="00315ABA"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rPr>
      </w:pPr>
      <w:r>
        <w:rPr>
          <w:rFonts w:cs="Arial"/>
          <w:b/>
        </w:rPr>
        <w:t>OVSG</w:t>
      </w:r>
    </w:p>
    <w:p w14:paraId="1CFBC437" w14:textId="77777777" w:rsidR="00315ABA"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rPr>
      </w:pPr>
      <w:r>
        <w:rPr>
          <w:rFonts w:cs="Arial"/>
        </w:rPr>
        <w:t>Onderwijssecretariaat van de</w:t>
      </w:r>
      <w:r w:rsidR="00AC3B92">
        <w:rPr>
          <w:rFonts w:cs="Arial"/>
        </w:rPr>
        <w:t xml:space="preserve"> </w:t>
      </w:r>
      <w:r>
        <w:rPr>
          <w:rFonts w:cs="Arial"/>
        </w:rPr>
        <w:t>Steden en Gemeenten van de Vlaamse Gemeenschap vzw</w:t>
      </w:r>
    </w:p>
    <w:p w14:paraId="01A337BE" w14:textId="77777777" w:rsidR="00315ABA"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rPr>
      </w:pPr>
      <w:r>
        <w:rPr>
          <w:rFonts w:cs="Arial"/>
        </w:rPr>
        <w:t>Ravensteingalerij 3 bus 7</w:t>
      </w:r>
    </w:p>
    <w:p w14:paraId="6D9E2B9E" w14:textId="77777777" w:rsidR="00315ABA" w:rsidRPr="00AC3B92"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lang w:val="nl-BE"/>
        </w:rPr>
      </w:pPr>
      <w:r w:rsidRPr="00AC3B92">
        <w:rPr>
          <w:rFonts w:cs="Arial"/>
          <w:lang w:val="nl-BE"/>
        </w:rPr>
        <w:t>1000 Brussel</w:t>
      </w:r>
    </w:p>
    <w:p w14:paraId="67FC440F" w14:textId="77777777" w:rsidR="00315ABA" w:rsidRPr="00AC3B92"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lang w:val="nl-BE"/>
        </w:rPr>
      </w:pPr>
      <w:r w:rsidRPr="00AC3B92">
        <w:rPr>
          <w:rFonts w:cs="Arial"/>
          <w:lang w:val="nl-BE"/>
        </w:rPr>
        <w:t>tel.: 02 506 41 50</w:t>
      </w:r>
    </w:p>
    <w:p w14:paraId="53CBDBF9" w14:textId="77777777" w:rsidR="00315ABA" w:rsidRPr="00AC3B92"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lang w:val="nl-BE"/>
        </w:rPr>
      </w:pPr>
      <w:r w:rsidRPr="00AC3B92">
        <w:rPr>
          <w:rFonts w:cs="Arial"/>
          <w:lang w:val="nl-BE"/>
        </w:rPr>
        <w:t>fax: 02 502 12 64</w:t>
      </w:r>
    </w:p>
    <w:p w14:paraId="4EC2C835" w14:textId="77777777" w:rsidR="00315ABA" w:rsidRPr="00D030CA" w:rsidRDefault="00315ABA" w:rsidP="00315A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lang w:val="de-DE"/>
        </w:rPr>
      </w:pPr>
      <w:r w:rsidRPr="00D030CA">
        <w:rPr>
          <w:rFonts w:cs="Arial"/>
          <w:lang w:val="de-DE"/>
        </w:rPr>
        <w:t xml:space="preserve">e-mail: </w:t>
      </w:r>
      <w:hyperlink r:id="rId16" w:history="1">
        <w:r w:rsidRPr="0058459D">
          <w:rPr>
            <w:rStyle w:val="Hyperlink"/>
            <w:rFonts w:cs="Arial"/>
            <w:lang w:val="de-DE"/>
          </w:rPr>
          <w:t>begeleiding.so@ovsg.be</w:t>
        </w:r>
      </w:hyperlink>
    </w:p>
    <w:p w14:paraId="2187708C" w14:textId="77777777" w:rsidR="00315ABA" w:rsidRDefault="00315ABA" w:rsidP="00315ABA">
      <w:pPr>
        <w:tabs>
          <w:tab w:val="left" w:pos="-1414"/>
          <w:tab w:val="left" w:pos="-848"/>
          <w:tab w:val="left" w:pos="-282"/>
          <w:tab w:val="left" w:pos="284"/>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jc w:val="both"/>
        <w:rPr>
          <w:rFonts w:cs="Arial"/>
          <w:bCs/>
        </w:rPr>
      </w:pPr>
      <w:r>
        <w:rPr>
          <w:rFonts w:cs="Arial"/>
          <w:bCs/>
        </w:rPr>
        <w:t xml:space="preserve">website: </w:t>
      </w:r>
      <w:hyperlink r:id="rId17" w:history="1">
        <w:r w:rsidRPr="0058459D">
          <w:rPr>
            <w:rStyle w:val="Hyperlink"/>
            <w:rFonts w:cs="Arial"/>
            <w:bCs/>
          </w:rPr>
          <w:t>www.ovsg.be</w:t>
        </w:r>
      </w:hyperlink>
    </w:p>
    <w:p w14:paraId="63F575C9" w14:textId="77777777" w:rsidR="00315ABA" w:rsidRDefault="00315ABA" w:rsidP="00315ABA"/>
    <w:p w14:paraId="5AB4926F" w14:textId="77777777" w:rsidR="009B409E" w:rsidRDefault="009B409E" w:rsidP="002E53A6"/>
    <w:p w14:paraId="5C62942C" w14:textId="77777777" w:rsidR="009B409E" w:rsidRDefault="009B409E" w:rsidP="002E53A6">
      <w:pPr>
        <w:sectPr w:rsidR="009B409E" w:rsidSect="00770604">
          <w:headerReference w:type="even" r:id="rId18"/>
          <w:headerReference w:type="default" r:id="rId19"/>
          <w:footerReference w:type="default" r:id="rId20"/>
          <w:headerReference w:type="first" r:id="rId21"/>
          <w:pgSz w:w="11906" w:h="16838"/>
          <w:pgMar w:top="1417" w:right="1417" w:bottom="1417" w:left="1417" w:header="708" w:footer="708" w:gutter="0"/>
          <w:pgNumType w:start="1"/>
          <w:cols w:space="708"/>
        </w:sectPr>
      </w:pPr>
    </w:p>
    <w:p w14:paraId="4CDB52BF" w14:textId="77777777" w:rsidR="00AC3B92" w:rsidRDefault="00AC3B92" w:rsidP="00AC3B92">
      <w:pPr>
        <w:pStyle w:val="Kop1"/>
        <w:spacing w:after="360"/>
        <w:ind w:left="0" w:firstLine="0"/>
      </w:pPr>
      <w:bookmarkStart w:id="22" w:name="_Toc338151767"/>
      <w:bookmarkStart w:id="23" w:name="_Toc338151965"/>
      <w:bookmarkStart w:id="24" w:name="_Toc338152305"/>
      <w:bookmarkStart w:id="25" w:name="_Toc338153457"/>
      <w:bookmarkStart w:id="26" w:name="_Toc338153898"/>
      <w:bookmarkStart w:id="27" w:name="_Toc338153923"/>
      <w:bookmarkStart w:id="28" w:name="_Toc338153948"/>
      <w:bookmarkStart w:id="29" w:name="_Toc338153973"/>
      <w:bookmarkStart w:id="30" w:name="_Toc338154460"/>
      <w:bookmarkStart w:id="31" w:name="_Toc441658568"/>
      <w:bookmarkStart w:id="32" w:name="_Toc471891598"/>
      <w:bookmarkStart w:id="33" w:name="_Toc472688363"/>
      <w:bookmarkStart w:id="34" w:name="_Toc247095080"/>
      <w:bookmarkStart w:id="35" w:name="_Toc247095388"/>
      <w:bookmarkStart w:id="36" w:name="_Toc247095467"/>
      <w:bookmarkStart w:id="37" w:name="_Toc247095501"/>
      <w:bookmarkStart w:id="38" w:name="_Toc247095606"/>
      <w:bookmarkStart w:id="39" w:name="_Toc194824849"/>
      <w:r>
        <w:lastRenderedPageBreak/>
        <w:t>Autonomie van de school</w:t>
      </w:r>
      <w:bookmarkEnd w:id="22"/>
      <w:bookmarkEnd w:id="23"/>
      <w:bookmarkEnd w:id="24"/>
      <w:bookmarkEnd w:id="25"/>
      <w:bookmarkEnd w:id="26"/>
      <w:bookmarkEnd w:id="27"/>
      <w:bookmarkEnd w:id="28"/>
      <w:bookmarkEnd w:id="29"/>
      <w:bookmarkEnd w:id="30"/>
      <w:bookmarkEnd w:id="31"/>
      <w:bookmarkEnd w:id="32"/>
      <w:bookmarkEnd w:id="33"/>
    </w:p>
    <w:p w14:paraId="15023F68" w14:textId="77777777" w:rsidR="00AC3B92" w:rsidRPr="001330F8" w:rsidRDefault="00AC3B92" w:rsidP="00AC3B92">
      <w:pPr>
        <w:rPr>
          <w:szCs w:val="22"/>
          <w:lang w:val="nl-BE"/>
        </w:rPr>
      </w:pPr>
      <w:r w:rsidRPr="001330F8">
        <w:rPr>
          <w:szCs w:val="22"/>
          <w:lang w:val="nl-BE"/>
        </w:rPr>
        <w:t>Deze rubriek geeft aan welke ruimte dit leerplan laat voor de inbreng van de inrichtende macht, de school, de vakgroep/studierichtinggroep en de individuele leerkracht.</w:t>
      </w:r>
    </w:p>
    <w:p w14:paraId="12474057" w14:textId="77777777" w:rsidR="00AC3B92" w:rsidRPr="001330F8" w:rsidRDefault="00AC3B92" w:rsidP="00AC3B92">
      <w:pPr>
        <w:rPr>
          <w:rFonts w:cs="Arial"/>
          <w:szCs w:val="22"/>
        </w:rPr>
      </w:pPr>
    </w:p>
    <w:p w14:paraId="527C0EFD" w14:textId="77777777" w:rsidR="00AC3B92" w:rsidRPr="001330F8" w:rsidRDefault="00AC3B92" w:rsidP="00AC3B92">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1330F8">
        <w:rPr>
          <w:rFonts w:cs="Arial"/>
          <w:b/>
          <w:szCs w:val="22"/>
        </w:rPr>
        <w:t>Elke inrichtende macht</w:t>
      </w:r>
      <w:r w:rsidRPr="001330F8">
        <w:rPr>
          <w:rFonts w:cs="Arial"/>
          <w:szCs w:val="22"/>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7C57E163" w14:textId="77777777" w:rsidR="00AC3B92" w:rsidRPr="001330F8" w:rsidRDefault="00AC3B92" w:rsidP="00AC3B9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526E9F3B" w14:textId="77777777" w:rsidR="00AC3B92" w:rsidRPr="001330F8" w:rsidRDefault="00AC3B92" w:rsidP="00AC3B92">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1330F8">
        <w:rPr>
          <w:rFonts w:cs="Arial"/>
          <w:szCs w:val="22"/>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78DF7578" w14:textId="77777777" w:rsidR="00AC3B92" w:rsidRPr="001330F8" w:rsidRDefault="00AC3B92" w:rsidP="00AC3B92">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2"/>
        </w:rPr>
      </w:pPr>
    </w:p>
    <w:p w14:paraId="2FAA7109" w14:textId="77777777" w:rsidR="00AC3B92" w:rsidRPr="001330F8" w:rsidRDefault="00AC3B92" w:rsidP="00B6235C">
      <w:pPr>
        <w:numPr>
          <w:ilvl w:val="0"/>
          <w:numId w:val="25"/>
        </w:numPr>
        <w:tabs>
          <w:tab w:val="left" w:pos="426"/>
          <w:tab w:val="left" w:pos="2268"/>
        </w:tabs>
        <w:ind w:left="2268" w:hanging="2268"/>
        <w:jc w:val="both"/>
        <w:rPr>
          <w:rFonts w:cs="Arial"/>
          <w:i/>
          <w:szCs w:val="22"/>
        </w:rPr>
      </w:pPr>
      <w:r w:rsidRPr="001330F8">
        <w:rPr>
          <w:rFonts w:cs="Arial"/>
          <w:b/>
          <w:szCs w:val="22"/>
        </w:rPr>
        <w:t>Openheid</w:t>
      </w:r>
      <w:r w:rsidRPr="001330F8">
        <w:rPr>
          <w:rFonts w:cs="Arial"/>
          <w:i/>
          <w:szCs w:val="22"/>
        </w:rPr>
        <w:tab/>
        <w:t xml:space="preserve">De school staat ten dienste van de gemeenschap en staat open voor alle leerplichtige jongeren, ongeacht hun filosofische of ideologische overtuiging, sociale of etnische afkomst, sekse of nationaliteit. </w:t>
      </w:r>
    </w:p>
    <w:p w14:paraId="38BF243C"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Verscheidenheid</w:t>
      </w:r>
      <w:r w:rsidRPr="001330F8">
        <w:rPr>
          <w:rFonts w:cs="Arial"/>
          <w:i/>
          <w:szCs w:val="22"/>
        </w:rPr>
        <w:tab/>
        <w:t>De school vertrekt vanuit een positieve erkenning van de verscheidenheid en wil waarden en overtuigingen die in de gemeenschap leven, onbevooroordeeld met elkaar confronteren. Zij ziet dit als een verrijking voor de gehele schoolbevolking.</w:t>
      </w:r>
    </w:p>
    <w:p w14:paraId="17DDF3F5" w14:textId="77777777" w:rsidR="00AC3B92" w:rsidRPr="001330F8" w:rsidRDefault="00AC3B92" w:rsidP="00B6235C">
      <w:pPr>
        <w:numPr>
          <w:ilvl w:val="0"/>
          <w:numId w:val="25"/>
        </w:numPr>
        <w:tabs>
          <w:tab w:val="left" w:pos="426"/>
          <w:tab w:val="left" w:pos="2268"/>
        </w:tabs>
        <w:ind w:left="2268" w:hanging="2268"/>
        <w:jc w:val="both"/>
        <w:rPr>
          <w:rFonts w:cs="Arial"/>
          <w:i/>
          <w:szCs w:val="22"/>
        </w:rPr>
      </w:pPr>
      <w:r w:rsidRPr="001330F8">
        <w:rPr>
          <w:rFonts w:cs="Arial"/>
          <w:b/>
          <w:szCs w:val="22"/>
        </w:rPr>
        <w:t>Democratisch</w:t>
      </w:r>
      <w:r w:rsidRPr="001330F8">
        <w:rPr>
          <w:rFonts w:cs="Arial"/>
          <w:i/>
          <w:szCs w:val="22"/>
        </w:rPr>
        <w:tab/>
        <w:t xml:space="preserve">De school is het product van de fundamenteel democratische overtuiging dat verschillende opvattingen over mens en maatschappij in de gemeenschap naast elkaar kunnen bestaan. </w:t>
      </w:r>
    </w:p>
    <w:p w14:paraId="38E4AF88" w14:textId="77777777" w:rsidR="00AC3B92" w:rsidRPr="001330F8" w:rsidRDefault="00AC3B92" w:rsidP="00B6235C">
      <w:pPr>
        <w:numPr>
          <w:ilvl w:val="0"/>
          <w:numId w:val="25"/>
        </w:numPr>
        <w:tabs>
          <w:tab w:val="left" w:pos="426"/>
          <w:tab w:val="left" w:pos="2268"/>
        </w:tabs>
        <w:ind w:left="2268" w:hanging="2268"/>
        <w:jc w:val="both"/>
        <w:rPr>
          <w:rFonts w:cs="Arial"/>
          <w:i/>
          <w:szCs w:val="22"/>
        </w:rPr>
      </w:pPr>
      <w:r w:rsidRPr="001330F8">
        <w:rPr>
          <w:rFonts w:cs="Arial"/>
          <w:b/>
          <w:szCs w:val="22"/>
        </w:rPr>
        <w:t>Socialisatie</w:t>
      </w:r>
      <w:r w:rsidRPr="001330F8">
        <w:rPr>
          <w:rFonts w:cs="Arial"/>
          <w:i/>
          <w:szCs w:val="22"/>
        </w:rPr>
        <w:tab/>
        <w:t xml:space="preserve">De school leert jongeren leven met anderen en voedt hen op met het doel hen als volwaardige leden te laten deel hebben aan een democratische en pluralistische samenleving. </w:t>
      </w:r>
    </w:p>
    <w:p w14:paraId="382ED0B8" w14:textId="77777777" w:rsidR="00AC3B92" w:rsidRPr="001330F8" w:rsidRDefault="00AC3B92" w:rsidP="00B6235C">
      <w:pPr>
        <w:numPr>
          <w:ilvl w:val="0"/>
          <w:numId w:val="25"/>
        </w:numPr>
        <w:tabs>
          <w:tab w:val="left" w:pos="426"/>
          <w:tab w:val="left" w:pos="2268"/>
        </w:tabs>
        <w:ind w:left="2268" w:hanging="2268"/>
        <w:jc w:val="both"/>
        <w:rPr>
          <w:rFonts w:cs="Arial"/>
          <w:i/>
          <w:szCs w:val="22"/>
        </w:rPr>
      </w:pPr>
      <w:r w:rsidRPr="001330F8">
        <w:rPr>
          <w:rFonts w:cs="Arial"/>
          <w:b/>
          <w:szCs w:val="22"/>
        </w:rPr>
        <w:t>Emancipatie</w:t>
      </w:r>
      <w:r w:rsidRPr="001330F8">
        <w:rPr>
          <w:rFonts w:cs="Arial"/>
          <w:i/>
          <w:szCs w:val="22"/>
        </w:rPr>
        <w:tab/>
        <w:t xml:space="preserve">De school kiest voor emancipatorisch onderwijs door alle leerlingen gelijke ontwikkelingskansen te bieden, overeenkomstig hun mogelijkheden. Zij wakkert zelfredzaamheid aan door leerlingen mondig en weerbaar te maken. </w:t>
      </w:r>
    </w:p>
    <w:p w14:paraId="7709F44A"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Totale persoon</w:t>
      </w:r>
      <w:r w:rsidRPr="001330F8">
        <w:rPr>
          <w:rFonts w:cs="Arial"/>
          <w:i/>
          <w:szCs w:val="22"/>
        </w:rPr>
        <w:tab/>
        <w:t>De school erkent het belang van onderwijs en opvoeding. Zij streeft een harmonische persoonlijkheidsvorming na en hecht evenveel waarde aan kennisverwerving als aan attitudevorming.</w:t>
      </w:r>
    </w:p>
    <w:p w14:paraId="53EDA5BB"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Gelijke kansen</w:t>
      </w:r>
      <w:r w:rsidRPr="001330F8">
        <w:rPr>
          <w:rFonts w:cs="Arial"/>
          <w:i/>
          <w:szCs w:val="22"/>
        </w:rPr>
        <w:tab/>
        <w:t xml:space="preserve">De school treedt compenserend op voor kansarme leerlingen door bewust te proberen de gevolgen van een ongelijke sociale positie om te buigen. </w:t>
      </w:r>
    </w:p>
    <w:p w14:paraId="5EFBD1AC"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Medemens</w:t>
      </w:r>
      <w:r w:rsidRPr="001330F8">
        <w:rPr>
          <w:rFonts w:cs="Arial"/>
          <w:b/>
          <w:szCs w:val="22"/>
        </w:rPr>
        <w:tab/>
      </w:r>
      <w:r w:rsidRPr="001330F8">
        <w:rPr>
          <w:rFonts w:cs="Arial"/>
          <w:i/>
          <w:szCs w:val="22"/>
        </w:rPr>
        <w:t>De school voedt op tot respect voor de eigenheid van elke mens. Zij stelt dat de eigen vrijheid niet kan leiden tot de aantasting van de vrijheid van de medemens. Zij stelt dat een gezonde leefomgeving het onvervreemdbaar goed is van elkeen.</w:t>
      </w:r>
    </w:p>
    <w:p w14:paraId="7DA78C0C"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Europees</w:t>
      </w:r>
      <w:r w:rsidRPr="001330F8">
        <w:rPr>
          <w:rFonts w:cs="Arial"/>
          <w:i/>
          <w:szCs w:val="22"/>
        </w:rPr>
        <w:tab/>
        <w:t>De school brengt de leerlingen de gedachte bij van het Europees burgerschap en vraagt aandacht voor het mondiale gebeuren en het multiculturele gemeenschapsleven.</w:t>
      </w:r>
    </w:p>
    <w:p w14:paraId="1FB49D06" w14:textId="77777777" w:rsidR="00AC3B92" w:rsidRPr="001330F8" w:rsidRDefault="00AC3B92" w:rsidP="00B6235C">
      <w:pPr>
        <w:numPr>
          <w:ilvl w:val="0"/>
          <w:numId w:val="25"/>
        </w:numPr>
        <w:tabs>
          <w:tab w:val="left" w:pos="426"/>
        </w:tabs>
        <w:ind w:left="2268" w:hanging="2268"/>
        <w:jc w:val="both"/>
        <w:rPr>
          <w:rFonts w:cs="Arial"/>
          <w:i/>
          <w:szCs w:val="22"/>
        </w:rPr>
      </w:pPr>
      <w:r w:rsidRPr="001330F8">
        <w:rPr>
          <w:rFonts w:cs="Arial"/>
          <w:b/>
          <w:szCs w:val="22"/>
        </w:rPr>
        <w:t>Mensenrechten</w:t>
      </w:r>
      <w:r w:rsidRPr="001330F8">
        <w:rPr>
          <w:rFonts w:cs="Arial"/>
          <w:i/>
          <w:szCs w:val="22"/>
        </w:rPr>
        <w:t xml:space="preserve"> </w:t>
      </w:r>
      <w:r w:rsidRPr="001330F8">
        <w:rPr>
          <w:rFonts w:cs="Arial"/>
          <w:i/>
          <w:szCs w:val="22"/>
        </w:rPr>
        <w:tab/>
        <w:t>De school draagt de beginselen uit die vervat zijn in de Universele Verklaring van de Rechten van de Mens en van het Kind, neemt er de verdediging van op. Zij wijst vooroordelen, discriminatie en indoctrinatie van de hand.</w:t>
      </w:r>
    </w:p>
    <w:p w14:paraId="6EF8C1F9" w14:textId="77777777" w:rsidR="00AC3B92" w:rsidRPr="001330F8" w:rsidRDefault="00AC3B92" w:rsidP="00AC3B92">
      <w:pPr>
        <w:tabs>
          <w:tab w:val="left" w:pos="567"/>
        </w:tabs>
        <w:jc w:val="both"/>
        <w:rPr>
          <w:szCs w:val="22"/>
        </w:rPr>
      </w:pPr>
    </w:p>
    <w:p w14:paraId="583662A5" w14:textId="77777777" w:rsidR="00AC3B92" w:rsidRPr="001330F8" w:rsidRDefault="00AC3B92" w:rsidP="00AC3B92">
      <w:pPr>
        <w:jc w:val="both"/>
        <w:rPr>
          <w:rFonts w:cs="Arial"/>
          <w:szCs w:val="22"/>
        </w:rPr>
      </w:pPr>
      <w:r w:rsidRPr="001330F8">
        <w:rPr>
          <w:rFonts w:cs="Arial"/>
          <w:szCs w:val="22"/>
        </w:rPr>
        <w:lastRenderedPageBreak/>
        <w:t xml:space="preserve">Verder bepaalt </w:t>
      </w:r>
      <w:r w:rsidRPr="001330F8">
        <w:rPr>
          <w:rFonts w:cs="Arial"/>
          <w:b/>
          <w:szCs w:val="22"/>
        </w:rPr>
        <w:t>de inrichtende macht en/of de school</w:t>
      </w:r>
      <w:r w:rsidRPr="001330F8">
        <w:rPr>
          <w:rFonts w:cs="Arial"/>
          <w:szCs w:val="22"/>
        </w:rPr>
        <w:t xml:space="preserve"> het aantal ingerichte lesuren voor een vak, met dien verstande dat alle basisdoelstellingen van het leerplan gerealiseerd moeten kunnen worden met de leerlingen.</w:t>
      </w:r>
    </w:p>
    <w:p w14:paraId="39733114" w14:textId="77777777" w:rsidR="00AC3B92" w:rsidRPr="001330F8" w:rsidRDefault="00AC3B92" w:rsidP="00AC3B92">
      <w:pPr>
        <w:jc w:val="both"/>
        <w:rPr>
          <w:rFonts w:cs="Arial"/>
          <w:szCs w:val="22"/>
        </w:rPr>
      </w:pPr>
      <w:r w:rsidRPr="001330F8">
        <w:rPr>
          <w:rFonts w:cs="Arial"/>
          <w:szCs w:val="22"/>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132E9DA4" w14:textId="77777777" w:rsidR="00AC3B92" w:rsidRPr="001330F8" w:rsidRDefault="00AC3B92" w:rsidP="00AC3B9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7E625A17" w14:textId="77777777" w:rsidR="00AC3B92" w:rsidRPr="001330F8" w:rsidRDefault="00AC3B92" w:rsidP="00AC3B9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1330F8">
        <w:rPr>
          <w:rFonts w:cs="Arial"/>
          <w:szCs w:val="22"/>
        </w:rPr>
        <w:t>Vanuit de gemeenschappelijke basisdoelen, die o.m. gelijke onderwijskansen beogen voor elke leerling, worden eigen doelstellingen geformuleerd ter concretisering. Deze eigen doelstellingen hebben te maken met:</w:t>
      </w:r>
    </w:p>
    <w:p w14:paraId="1E27296E" w14:textId="77777777" w:rsidR="00AC3B92" w:rsidRPr="001330F8" w:rsidRDefault="00AC3B92" w:rsidP="00B6235C">
      <w:pPr>
        <w:pStyle w:val="Plattetekst"/>
        <w:numPr>
          <w:ilvl w:val="0"/>
          <w:numId w:val="24"/>
        </w:numPr>
        <w:tabs>
          <w:tab w:val="left" w:pos="567"/>
        </w:tabs>
        <w:spacing w:after="0"/>
        <w:jc w:val="both"/>
        <w:rPr>
          <w:szCs w:val="22"/>
        </w:rPr>
      </w:pPr>
      <w:r w:rsidRPr="001330F8">
        <w:rPr>
          <w:rFonts w:cs="Arial"/>
          <w:szCs w:val="22"/>
        </w:rPr>
        <w:t xml:space="preserve">de eigen visie op ‘leren’ : </w:t>
      </w:r>
      <w:r w:rsidRPr="001330F8">
        <w:rPr>
          <w:szCs w:val="22"/>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5F6D2B37" w14:textId="77777777" w:rsidR="00AC3B92" w:rsidRPr="001330F8" w:rsidRDefault="00AC3B92" w:rsidP="00B6235C">
      <w:pPr>
        <w:pStyle w:val="Plattetekst"/>
        <w:numPr>
          <w:ilvl w:val="0"/>
          <w:numId w:val="24"/>
        </w:numPr>
        <w:tabs>
          <w:tab w:val="left" w:pos="567"/>
        </w:tabs>
        <w:spacing w:after="0"/>
        <w:jc w:val="both"/>
        <w:rPr>
          <w:szCs w:val="22"/>
        </w:rPr>
      </w:pPr>
      <w:r w:rsidRPr="001330F8">
        <w:rPr>
          <w:rFonts w:cs="Arial"/>
          <w:szCs w:val="22"/>
        </w:rPr>
        <w:t xml:space="preserve">de eigen visie op gelijke kansen: integratie van doelstellingen in verband met (leer)attitudes, met ICT-vaardigheden, met taalontwikkeling; </w:t>
      </w:r>
    </w:p>
    <w:p w14:paraId="7A1FB70B" w14:textId="77777777" w:rsidR="00AC3B92" w:rsidRPr="001330F8" w:rsidRDefault="00AC3B92" w:rsidP="00B6235C">
      <w:pPr>
        <w:pStyle w:val="Plattetekst"/>
        <w:numPr>
          <w:ilvl w:val="0"/>
          <w:numId w:val="24"/>
        </w:numPr>
        <w:tabs>
          <w:tab w:val="left" w:pos="567"/>
        </w:tabs>
        <w:spacing w:after="0"/>
        <w:jc w:val="both"/>
        <w:rPr>
          <w:szCs w:val="22"/>
        </w:rPr>
      </w:pPr>
      <w:r w:rsidRPr="001330F8">
        <w:rPr>
          <w:rFonts w:cs="Arial"/>
          <w:szCs w:val="22"/>
        </w:rPr>
        <w:t>de visie (algemene doelstellingen) op de studierichting of het vak.</w:t>
      </w:r>
    </w:p>
    <w:p w14:paraId="2DBE0793" w14:textId="77777777" w:rsidR="00AC3B92" w:rsidRPr="001330F8" w:rsidRDefault="00AC3B92" w:rsidP="00AC3B92">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14:paraId="6E355F80" w14:textId="77777777" w:rsidR="00AC3B92" w:rsidRPr="001330F8" w:rsidRDefault="00AC3B92" w:rsidP="00AC3B92">
      <w:pPr>
        <w:tabs>
          <w:tab w:val="left" w:pos="567"/>
        </w:tabs>
        <w:jc w:val="both"/>
        <w:rPr>
          <w:rFonts w:cs="Arial"/>
          <w:szCs w:val="22"/>
        </w:rPr>
      </w:pPr>
      <w:r w:rsidRPr="001330F8">
        <w:rPr>
          <w:szCs w:val="22"/>
        </w:rPr>
        <w:t xml:space="preserve">Ook de didactische aanpak (waaronder evaluatie) behoort tot de vrijheid van de inrichtende macht.  Dit impliceert dat </w:t>
      </w:r>
      <w:r w:rsidRPr="001330F8">
        <w:rPr>
          <w:b/>
          <w:szCs w:val="22"/>
        </w:rPr>
        <w:t>de school, de vakgroep en haar leerkrachten</w:t>
      </w:r>
      <w:r w:rsidRPr="001330F8">
        <w:rPr>
          <w:szCs w:val="22"/>
        </w:rPr>
        <w:t xml:space="preserve"> deze vrijheid zinvol invullen en er verantwoordelijkheid voor opnemen door te werken vanuit een </w:t>
      </w:r>
      <w:r w:rsidRPr="001330F8">
        <w:rPr>
          <w:b/>
          <w:szCs w:val="22"/>
        </w:rPr>
        <w:t>eigen schoolvisie</w:t>
      </w:r>
      <w:r w:rsidRPr="001330F8">
        <w:rPr>
          <w:szCs w:val="22"/>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1330F8">
        <w:rPr>
          <w:rFonts w:cs="Arial"/>
          <w:szCs w:val="22"/>
        </w:rPr>
        <w:t>didactische werkvormen, verschillende evaluatievormen en mogelijkheden om te werken aan gelijke onderwijskansen, maar de school/leerkrachten maakt (m</w:t>
      </w:r>
      <w:r w:rsidR="001330F8" w:rsidRPr="001330F8">
        <w:rPr>
          <w:rFonts w:cs="Arial"/>
          <w:szCs w:val="22"/>
        </w:rPr>
        <w:t>aken) de uiteindelijke keuze.</w:t>
      </w:r>
    </w:p>
    <w:p w14:paraId="109DAE2F" w14:textId="77777777" w:rsidR="00AC3B92" w:rsidRPr="001330F8" w:rsidRDefault="00AC3B92" w:rsidP="001330F8">
      <w:pPr>
        <w:tabs>
          <w:tab w:val="left" w:pos="567"/>
        </w:tabs>
        <w:jc w:val="both"/>
        <w:rPr>
          <w:rFonts w:cs="Arial"/>
          <w:szCs w:val="22"/>
        </w:rPr>
      </w:pPr>
    </w:p>
    <w:p w14:paraId="0C2FFE25" w14:textId="77777777" w:rsidR="00AC3B92" w:rsidRPr="001330F8" w:rsidRDefault="00AC3B92" w:rsidP="00AC3B92">
      <w:pPr>
        <w:tabs>
          <w:tab w:val="left" w:pos="567"/>
        </w:tabs>
        <w:jc w:val="both"/>
        <w:rPr>
          <w:szCs w:val="22"/>
        </w:rPr>
      </w:pPr>
      <w:r w:rsidRPr="001330F8">
        <w:rPr>
          <w:szCs w:val="22"/>
        </w:rPr>
        <w:t xml:space="preserve">Het leerplan zelf is </w:t>
      </w:r>
      <w:r w:rsidRPr="001330F8">
        <w:rPr>
          <w:b/>
          <w:szCs w:val="22"/>
        </w:rPr>
        <w:t>een minimumleerplan</w:t>
      </w:r>
      <w:r w:rsidRPr="001330F8">
        <w:rPr>
          <w:szCs w:val="22"/>
        </w:rPr>
        <w:t xml:space="preserve">, d.w.z. het volume aan leerinhouden is beperkt gehouden.  Enkel de basisdoelstellingen moeten met de leerlingen worden gerealiseerd. </w:t>
      </w:r>
      <w:r w:rsidRPr="001330F8">
        <w:rPr>
          <w:b/>
          <w:szCs w:val="22"/>
        </w:rPr>
        <w:t>De leerkracht</w:t>
      </w:r>
      <w:r w:rsidRPr="001330F8">
        <w:rPr>
          <w:szCs w:val="22"/>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28358658" w14:textId="77777777" w:rsidR="00AC3B92" w:rsidRPr="001330F8" w:rsidRDefault="00AC3B92" w:rsidP="00AC3B92">
      <w:pPr>
        <w:pStyle w:val="Plattetekst"/>
        <w:jc w:val="both"/>
        <w:rPr>
          <w:rFonts w:cs="Arial"/>
          <w:bCs/>
          <w:szCs w:val="22"/>
        </w:rPr>
      </w:pPr>
      <w:r w:rsidRPr="001330F8">
        <w:rPr>
          <w:rFonts w:cs="Arial"/>
          <w:bCs/>
          <w:szCs w:val="22"/>
        </w:rPr>
        <w:t xml:space="preserve">Het leerplan is volgens een logische volgorde opgebouwd, maar het behoort aan de </w:t>
      </w:r>
      <w:r w:rsidRPr="001330F8">
        <w:rPr>
          <w:rFonts w:cs="Arial"/>
          <w:b/>
          <w:bCs/>
          <w:szCs w:val="22"/>
        </w:rPr>
        <w:t>vakgroep</w:t>
      </w:r>
      <w:r w:rsidRPr="001330F8">
        <w:rPr>
          <w:rFonts w:cs="Arial"/>
          <w:bCs/>
          <w:szCs w:val="22"/>
        </w:rPr>
        <w:t xml:space="preserve"> om uit te maken welke doelstellingen tot de invulling van het eerste of het tweede leerjaar behoren en in welke volgorde ze voor welke leerlingen aangeboden worden.</w:t>
      </w:r>
    </w:p>
    <w:p w14:paraId="286F9A96" w14:textId="77777777" w:rsidR="00AC3B92" w:rsidRPr="001330F8" w:rsidRDefault="00AC3B92" w:rsidP="00AC3B92">
      <w:pPr>
        <w:tabs>
          <w:tab w:val="left" w:pos="567"/>
        </w:tabs>
        <w:jc w:val="both"/>
        <w:rPr>
          <w:szCs w:val="22"/>
        </w:rPr>
      </w:pPr>
      <w:r w:rsidRPr="001330F8">
        <w:rPr>
          <w:szCs w:val="22"/>
        </w:rPr>
        <w:t>De inspectie van de Vlaamse gemeenschap gaat na hoe de school met deze vrijheid omgaat.</w:t>
      </w:r>
    </w:p>
    <w:p w14:paraId="5C8A444F" w14:textId="77777777" w:rsidR="00AC3B92" w:rsidRDefault="00AC3B92" w:rsidP="00AC3B92">
      <w:pPr>
        <w:pStyle w:val="Kop1"/>
        <w:ind w:left="567" w:hanging="567"/>
      </w:pPr>
      <w:bookmarkStart w:id="40" w:name="_Toc247095081"/>
      <w:bookmarkStart w:id="41" w:name="_Toc247095389"/>
      <w:bookmarkStart w:id="42" w:name="_Toc247095468"/>
      <w:bookmarkStart w:id="43" w:name="_Toc247095502"/>
      <w:bookmarkStart w:id="44" w:name="_Toc247095607"/>
      <w:bookmarkStart w:id="45" w:name="_Toc441658569"/>
      <w:bookmarkStart w:id="46" w:name="_Toc471891599"/>
      <w:bookmarkStart w:id="47" w:name="_Toc472688364"/>
      <w:bookmarkEnd w:id="34"/>
      <w:bookmarkEnd w:id="35"/>
      <w:bookmarkEnd w:id="36"/>
      <w:bookmarkEnd w:id="37"/>
      <w:bookmarkEnd w:id="38"/>
      <w:r w:rsidRPr="00793E50">
        <w:lastRenderedPageBreak/>
        <w:t>Lessentabel</w:t>
      </w:r>
      <w:bookmarkEnd w:id="40"/>
      <w:bookmarkEnd w:id="41"/>
      <w:bookmarkEnd w:id="42"/>
      <w:bookmarkEnd w:id="43"/>
      <w:bookmarkEnd w:id="44"/>
      <w:bookmarkEnd w:id="45"/>
      <w:bookmarkEnd w:id="46"/>
      <w:bookmarkEnd w:id="47"/>
    </w:p>
    <w:p w14:paraId="3F6B600B" w14:textId="77777777" w:rsidR="00AC3B92" w:rsidRPr="001330F8" w:rsidRDefault="00AC3B92" w:rsidP="00AC3B92">
      <w:pPr>
        <w:widowControl w:val="0"/>
        <w:tabs>
          <w:tab w:val="left" w:pos="540"/>
          <w:tab w:val="left" w:pos="1080"/>
        </w:tabs>
        <w:rPr>
          <w:snapToGrid w:val="0"/>
          <w:szCs w:val="22"/>
          <w:lang w:val="nl-BE"/>
        </w:rPr>
      </w:pPr>
      <w:r w:rsidRPr="001330F8">
        <w:rPr>
          <w:snapToGrid w:val="0"/>
          <w:szCs w:val="22"/>
          <w:lang w:val="nl-BE"/>
        </w:rPr>
        <w:t xml:space="preserve">De lessentabel is terug te vinden op de site van OVSG, </w:t>
      </w:r>
      <w:hyperlink r:id="rId22" w:history="1">
        <w:r w:rsidRPr="001330F8">
          <w:rPr>
            <w:rStyle w:val="Hyperlink"/>
            <w:snapToGrid w:val="0"/>
            <w:szCs w:val="22"/>
            <w:lang w:val="nl-BE"/>
          </w:rPr>
          <w:t>www.ovsg.be</w:t>
        </w:r>
      </w:hyperlink>
      <w:r w:rsidRPr="001330F8">
        <w:rPr>
          <w:snapToGrid w:val="0"/>
          <w:szCs w:val="22"/>
        </w:rPr>
        <w:t xml:space="preserve"> onder</w:t>
      </w:r>
      <w:r w:rsidRPr="001330F8">
        <w:rPr>
          <w:snapToGrid w:val="0"/>
          <w:szCs w:val="22"/>
          <w:lang w:val="nl-BE"/>
        </w:rPr>
        <w:t xml:space="preserve"> Leerplannen Secundair onderwijs.</w:t>
      </w:r>
    </w:p>
    <w:p w14:paraId="15505B91" w14:textId="77777777" w:rsidR="00AC3B92" w:rsidRPr="001330F8" w:rsidRDefault="00AC3B92" w:rsidP="00AC3B92">
      <w:pPr>
        <w:widowControl w:val="0"/>
        <w:tabs>
          <w:tab w:val="left" w:pos="540"/>
          <w:tab w:val="left" w:pos="1080"/>
        </w:tabs>
        <w:rPr>
          <w:snapToGrid w:val="0"/>
          <w:szCs w:val="22"/>
        </w:rPr>
      </w:pPr>
    </w:p>
    <w:p w14:paraId="46D58DC9" w14:textId="77777777" w:rsidR="00AC3B92" w:rsidRPr="001330F8" w:rsidRDefault="00AC3B92" w:rsidP="00AC3B92">
      <w:pPr>
        <w:rPr>
          <w:snapToGrid w:val="0"/>
          <w:szCs w:val="22"/>
          <w:lang w:val="nl-BE"/>
        </w:rPr>
      </w:pPr>
      <w:r w:rsidRPr="001330F8">
        <w:rPr>
          <w:snapToGrid w:val="0"/>
          <w:szCs w:val="22"/>
          <w:lang w:val="nl-BE"/>
        </w:rPr>
        <w:t>De lessentabel is indicatief. Zie ook hoofdstuk ‘Autonomie van de school’.</w:t>
      </w:r>
    </w:p>
    <w:p w14:paraId="09AD3622" w14:textId="77777777" w:rsidR="001330F8" w:rsidRDefault="001330F8" w:rsidP="001330F8">
      <w:pPr>
        <w:pStyle w:val="Kop1"/>
        <w:spacing w:after="360"/>
      </w:pPr>
      <w:bookmarkStart w:id="48" w:name="_Toc247095082"/>
      <w:bookmarkStart w:id="49" w:name="_Toc247095390"/>
      <w:bookmarkStart w:id="50" w:name="_Toc247095469"/>
      <w:bookmarkStart w:id="51" w:name="_Toc247095503"/>
      <w:bookmarkStart w:id="52" w:name="_Toc247095608"/>
      <w:bookmarkStart w:id="53" w:name="_Toc339443804"/>
      <w:bookmarkStart w:id="54" w:name="_Toc410297060"/>
      <w:bookmarkStart w:id="55" w:name="_Toc442086235"/>
      <w:bookmarkStart w:id="56" w:name="_Toc471891600"/>
      <w:bookmarkStart w:id="57" w:name="_Toc472688365"/>
      <w:bookmarkStart w:id="58" w:name="_Toc194824850"/>
      <w:bookmarkEnd w:id="39"/>
      <w:r>
        <w:lastRenderedPageBreak/>
        <w:t>Doelgroep</w:t>
      </w:r>
      <w:bookmarkEnd w:id="48"/>
      <w:bookmarkEnd w:id="49"/>
      <w:bookmarkEnd w:id="50"/>
      <w:bookmarkEnd w:id="51"/>
      <w:bookmarkEnd w:id="52"/>
      <w:bookmarkEnd w:id="53"/>
      <w:bookmarkEnd w:id="54"/>
      <w:bookmarkEnd w:id="55"/>
      <w:bookmarkEnd w:id="56"/>
      <w:bookmarkEnd w:id="57"/>
      <w:r>
        <w:t xml:space="preserve"> </w:t>
      </w:r>
    </w:p>
    <w:p w14:paraId="55026F39" w14:textId="77777777" w:rsidR="00AC3B92" w:rsidRPr="00796F1D" w:rsidRDefault="00AC3B92" w:rsidP="001330F8"/>
    <w:p w14:paraId="5971B260" w14:textId="77777777" w:rsidR="00CB6C89" w:rsidRPr="001330F8" w:rsidRDefault="001330F8" w:rsidP="001330F8">
      <w:pPr>
        <w:rPr>
          <w:szCs w:val="22"/>
        </w:rPr>
      </w:pPr>
      <w:r w:rsidRPr="001330F8">
        <w:rPr>
          <w:szCs w:val="22"/>
        </w:rPr>
        <w:t>Dit l</w:t>
      </w:r>
      <w:r w:rsidR="00796F1D" w:rsidRPr="001330F8">
        <w:rPr>
          <w:szCs w:val="22"/>
        </w:rPr>
        <w:t xml:space="preserve">eerplan </w:t>
      </w:r>
      <w:r w:rsidRPr="001330F8">
        <w:rPr>
          <w:szCs w:val="22"/>
        </w:rPr>
        <w:t xml:space="preserve">is </w:t>
      </w:r>
      <w:r w:rsidR="00796F1D" w:rsidRPr="001330F8">
        <w:rPr>
          <w:szCs w:val="22"/>
        </w:rPr>
        <w:t xml:space="preserve">bestemd </w:t>
      </w:r>
      <w:r w:rsidRPr="001330F8">
        <w:rPr>
          <w:szCs w:val="22"/>
        </w:rPr>
        <w:t xml:space="preserve">voor het </w:t>
      </w:r>
      <w:r w:rsidR="00796F1D" w:rsidRPr="001330F8">
        <w:rPr>
          <w:szCs w:val="22"/>
        </w:rPr>
        <w:t xml:space="preserve">eerste en tweede leerjaar van de </w:t>
      </w:r>
      <w:r w:rsidR="00AA25EB" w:rsidRPr="001330F8">
        <w:rPr>
          <w:szCs w:val="22"/>
        </w:rPr>
        <w:t>derd</w:t>
      </w:r>
      <w:r w:rsidR="00796F1D" w:rsidRPr="001330F8">
        <w:rPr>
          <w:szCs w:val="22"/>
        </w:rPr>
        <w:t>e graad van het</w:t>
      </w:r>
      <w:r w:rsidRPr="001330F8">
        <w:rPr>
          <w:szCs w:val="22"/>
        </w:rPr>
        <w:t xml:space="preserve"> t</w:t>
      </w:r>
      <w:r w:rsidR="00796F1D" w:rsidRPr="001330F8">
        <w:rPr>
          <w:szCs w:val="22"/>
        </w:rPr>
        <w:t>e</w:t>
      </w:r>
      <w:r w:rsidR="00431AB2" w:rsidRPr="001330F8">
        <w:rPr>
          <w:szCs w:val="22"/>
        </w:rPr>
        <w:t>ch</w:t>
      </w:r>
      <w:r w:rsidR="00796F1D" w:rsidRPr="001330F8">
        <w:rPr>
          <w:szCs w:val="22"/>
        </w:rPr>
        <w:t>n</w:t>
      </w:r>
      <w:r w:rsidR="00431AB2" w:rsidRPr="001330F8">
        <w:rPr>
          <w:szCs w:val="22"/>
        </w:rPr>
        <w:t>isch</w:t>
      </w:r>
      <w:r w:rsidR="00796F1D" w:rsidRPr="001330F8">
        <w:rPr>
          <w:szCs w:val="22"/>
        </w:rPr>
        <w:t xml:space="preserve"> secundair onderwijs</w:t>
      </w:r>
      <w:bookmarkEnd w:id="58"/>
      <w:r w:rsidRPr="001330F8">
        <w:rPr>
          <w:szCs w:val="22"/>
        </w:rPr>
        <w:t xml:space="preserve"> voor de </w:t>
      </w:r>
    </w:p>
    <w:p w14:paraId="79D4F074" w14:textId="77777777" w:rsidR="009E2A2D" w:rsidRDefault="009E2A2D" w:rsidP="009E2A2D"/>
    <w:p w14:paraId="79197B56" w14:textId="77777777" w:rsidR="00796F1D" w:rsidRDefault="00796F1D" w:rsidP="009E2A2D"/>
    <w:p w14:paraId="619D9358" w14:textId="77777777" w:rsidR="00431AB2" w:rsidRPr="00431AB2" w:rsidRDefault="00431AB2" w:rsidP="00431AB2">
      <w:pPr>
        <w:jc w:val="center"/>
        <w:rPr>
          <w:b/>
          <w:sz w:val="28"/>
          <w:szCs w:val="28"/>
        </w:rPr>
      </w:pPr>
      <w:r>
        <w:rPr>
          <w:b/>
          <w:sz w:val="28"/>
          <w:szCs w:val="28"/>
        </w:rPr>
        <w:t xml:space="preserve">Studierichting: </w:t>
      </w:r>
      <w:r w:rsidR="00545CC2">
        <w:rPr>
          <w:b/>
          <w:sz w:val="28"/>
          <w:szCs w:val="28"/>
        </w:rPr>
        <w:t>MULTIMEDIA</w:t>
      </w:r>
    </w:p>
    <w:p w14:paraId="752A6F9B" w14:textId="77777777" w:rsidR="00431AB2" w:rsidRDefault="00431AB2" w:rsidP="009E2A2D"/>
    <w:p w14:paraId="780888F0" w14:textId="77777777" w:rsidR="009E2A2D" w:rsidRDefault="009E2A2D" w:rsidP="009E2A2D"/>
    <w:p w14:paraId="7A7A544C" w14:textId="77777777" w:rsidR="00431AB2" w:rsidRDefault="00431AB2" w:rsidP="009E2A2D"/>
    <w:p w14:paraId="4200E437" w14:textId="77777777" w:rsidR="00431AB2" w:rsidRPr="001330F8" w:rsidRDefault="00431AB2" w:rsidP="009E2A2D">
      <w:pPr>
        <w:rPr>
          <w:szCs w:val="22"/>
        </w:rPr>
      </w:pPr>
      <w:r w:rsidRPr="001330F8">
        <w:rPr>
          <w:szCs w:val="22"/>
        </w:rPr>
        <w:t>Dit leerplan bevat de doelstellingen, leerinhouden en didactische wenken voor de volgende vakken van het specifiek gedeelte:</w:t>
      </w:r>
    </w:p>
    <w:p w14:paraId="373FEE85" w14:textId="77777777" w:rsidR="00431AB2" w:rsidRPr="001330F8" w:rsidRDefault="00431AB2" w:rsidP="009E2A2D">
      <w:pPr>
        <w:rPr>
          <w:szCs w:val="22"/>
        </w:rPr>
      </w:pPr>
    </w:p>
    <w:p w14:paraId="2AAE244F" w14:textId="77777777" w:rsidR="00545CC2" w:rsidRPr="001330F8" w:rsidRDefault="00545CC2" w:rsidP="009E2A2D">
      <w:pPr>
        <w:rPr>
          <w:szCs w:val="22"/>
        </w:rPr>
      </w:pPr>
    </w:p>
    <w:tbl>
      <w:tblPr>
        <w:tblW w:w="788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6284"/>
        <w:gridCol w:w="813"/>
        <w:gridCol w:w="787"/>
      </w:tblGrid>
      <w:tr w:rsidR="00891DC1" w:rsidRPr="001330F8" w14:paraId="3DD4E70D" w14:textId="77777777">
        <w:trPr>
          <w:tblCellSpacing w:w="20" w:type="dxa"/>
        </w:trPr>
        <w:tc>
          <w:tcPr>
            <w:tcW w:w="6224" w:type="dxa"/>
            <w:tcBorders>
              <w:top w:val="outset" w:sz="6" w:space="0" w:color="auto"/>
              <w:left w:val="outset" w:sz="6" w:space="0" w:color="auto"/>
              <w:bottom w:val="outset" w:sz="6" w:space="0" w:color="auto"/>
              <w:right w:val="outset" w:sz="6" w:space="0" w:color="auto"/>
            </w:tcBorders>
            <w:shd w:val="clear" w:color="auto" w:fill="auto"/>
          </w:tcPr>
          <w:p w14:paraId="75B3A2D1" w14:textId="77777777" w:rsidR="00891DC1" w:rsidRPr="001330F8" w:rsidRDefault="00891DC1" w:rsidP="00CF1F9C">
            <w:pPr>
              <w:rPr>
                <w:rFonts w:cs="Arial"/>
                <w:szCs w:val="22"/>
              </w:rPr>
            </w:pPr>
          </w:p>
        </w:tc>
        <w:tc>
          <w:tcPr>
            <w:tcW w:w="773" w:type="dxa"/>
            <w:tcBorders>
              <w:top w:val="outset" w:sz="6" w:space="0" w:color="auto"/>
              <w:left w:val="outset" w:sz="6" w:space="0" w:color="auto"/>
              <w:bottom w:val="outset" w:sz="6" w:space="0" w:color="auto"/>
              <w:right w:val="outset" w:sz="6" w:space="0" w:color="auto"/>
            </w:tcBorders>
            <w:shd w:val="clear" w:color="auto" w:fill="auto"/>
          </w:tcPr>
          <w:p w14:paraId="077A2E01" w14:textId="77777777" w:rsidR="00891DC1" w:rsidRPr="001330F8" w:rsidRDefault="00891DC1" w:rsidP="00CF1F9C">
            <w:pPr>
              <w:rPr>
                <w:rFonts w:cs="Arial"/>
                <w:szCs w:val="22"/>
                <w:u w:val="single"/>
              </w:rPr>
            </w:pPr>
            <w:r w:rsidRPr="001330F8">
              <w:rPr>
                <w:rFonts w:cs="Arial"/>
                <w:szCs w:val="22"/>
                <w:u w:val="single"/>
              </w:rPr>
              <w:t>1</w:t>
            </w:r>
            <w:r w:rsidRPr="001330F8">
              <w:rPr>
                <w:rFonts w:cs="Arial"/>
                <w:szCs w:val="22"/>
                <w:u w:val="single"/>
                <w:vertAlign w:val="superscript"/>
              </w:rPr>
              <w:t>ste</w:t>
            </w:r>
            <w:r w:rsidRPr="001330F8">
              <w:rPr>
                <w:rFonts w:cs="Arial"/>
                <w:szCs w:val="22"/>
                <w:u w:val="single"/>
              </w:rPr>
              <w:t xml:space="preserve"> lj.</w:t>
            </w:r>
          </w:p>
        </w:tc>
        <w:tc>
          <w:tcPr>
            <w:tcW w:w="727" w:type="dxa"/>
            <w:tcBorders>
              <w:top w:val="outset" w:sz="6" w:space="0" w:color="auto"/>
              <w:left w:val="outset" w:sz="6" w:space="0" w:color="auto"/>
              <w:bottom w:val="outset" w:sz="6" w:space="0" w:color="auto"/>
              <w:right w:val="outset" w:sz="6" w:space="0" w:color="auto"/>
            </w:tcBorders>
            <w:shd w:val="clear" w:color="auto" w:fill="auto"/>
          </w:tcPr>
          <w:p w14:paraId="75439C6D" w14:textId="77777777" w:rsidR="00891DC1" w:rsidRPr="001330F8" w:rsidRDefault="00891DC1" w:rsidP="00CF1F9C">
            <w:pPr>
              <w:rPr>
                <w:rFonts w:cs="Arial"/>
                <w:szCs w:val="22"/>
                <w:u w:val="single"/>
              </w:rPr>
            </w:pPr>
            <w:r w:rsidRPr="001330F8">
              <w:rPr>
                <w:rFonts w:cs="Arial"/>
                <w:szCs w:val="22"/>
                <w:u w:val="single"/>
              </w:rPr>
              <w:t>2</w:t>
            </w:r>
            <w:r w:rsidRPr="001330F8">
              <w:rPr>
                <w:rFonts w:cs="Arial"/>
                <w:szCs w:val="22"/>
                <w:u w:val="single"/>
                <w:vertAlign w:val="superscript"/>
              </w:rPr>
              <w:t>de</w:t>
            </w:r>
            <w:r w:rsidRPr="001330F8">
              <w:rPr>
                <w:rFonts w:cs="Arial"/>
                <w:szCs w:val="22"/>
                <w:u w:val="single"/>
              </w:rPr>
              <w:t xml:space="preserve"> lj.</w:t>
            </w:r>
          </w:p>
        </w:tc>
      </w:tr>
      <w:tr w:rsidR="00891DC1" w:rsidRPr="001330F8" w14:paraId="4FD667FF" w14:textId="77777777">
        <w:trPr>
          <w:tblCellSpacing w:w="20" w:type="dxa"/>
        </w:trPr>
        <w:tc>
          <w:tcPr>
            <w:tcW w:w="6224" w:type="dxa"/>
            <w:tcBorders>
              <w:top w:val="outset" w:sz="6" w:space="0" w:color="auto"/>
              <w:left w:val="outset" w:sz="6" w:space="0" w:color="auto"/>
              <w:bottom w:val="outset" w:sz="6" w:space="0" w:color="auto"/>
              <w:right w:val="outset" w:sz="6" w:space="0" w:color="auto"/>
            </w:tcBorders>
            <w:shd w:val="clear" w:color="auto" w:fill="auto"/>
          </w:tcPr>
          <w:p w14:paraId="2BB0B577" w14:textId="77777777" w:rsidR="00891DC1" w:rsidRPr="001330F8" w:rsidRDefault="00891DC1" w:rsidP="00CF1F9C">
            <w:pPr>
              <w:rPr>
                <w:rFonts w:cs="Arial"/>
                <w:szCs w:val="22"/>
              </w:rPr>
            </w:pPr>
          </w:p>
        </w:tc>
        <w:tc>
          <w:tcPr>
            <w:tcW w:w="1540" w:type="dxa"/>
            <w:gridSpan w:val="2"/>
            <w:tcBorders>
              <w:top w:val="outset" w:sz="6" w:space="0" w:color="auto"/>
              <w:left w:val="outset" w:sz="6" w:space="0" w:color="auto"/>
              <w:bottom w:val="outset" w:sz="6" w:space="0" w:color="auto"/>
              <w:right w:val="outset" w:sz="6" w:space="0" w:color="auto"/>
            </w:tcBorders>
            <w:shd w:val="clear" w:color="auto" w:fill="auto"/>
          </w:tcPr>
          <w:p w14:paraId="352E649B" w14:textId="77777777" w:rsidR="00891DC1" w:rsidRPr="001330F8" w:rsidRDefault="00891DC1" w:rsidP="00CF1F9C">
            <w:pPr>
              <w:rPr>
                <w:rFonts w:cs="Arial"/>
                <w:szCs w:val="22"/>
              </w:rPr>
            </w:pPr>
          </w:p>
        </w:tc>
      </w:tr>
      <w:tr w:rsidR="006954D9" w:rsidRPr="001330F8" w14:paraId="1D48A398" w14:textId="77777777">
        <w:trPr>
          <w:tblCellSpacing w:w="20" w:type="dxa"/>
        </w:trPr>
        <w:tc>
          <w:tcPr>
            <w:tcW w:w="6224" w:type="dxa"/>
            <w:tcBorders>
              <w:top w:val="outset" w:sz="6" w:space="0" w:color="auto"/>
              <w:left w:val="outset" w:sz="6" w:space="0" w:color="auto"/>
              <w:bottom w:val="outset" w:sz="6" w:space="0" w:color="auto"/>
              <w:right w:val="outset" w:sz="6" w:space="0" w:color="auto"/>
            </w:tcBorders>
            <w:shd w:val="clear" w:color="auto" w:fill="auto"/>
          </w:tcPr>
          <w:p w14:paraId="6F608BBC" w14:textId="77777777" w:rsidR="006954D9" w:rsidRPr="001330F8" w:rsidRDefault="006954D9" w:rsidP="004A1056">
            <w:pPr>
              <w:rPr>
                <w:rFonts w:cs="Arial"/>
                <w:szCs w:val="22"/>
              </w:rPr>
            </w:pPr>
            <w:r w:rsidRPr="001330F8">
              <w:rPr>
                <w:rFonts w:cs="Arial"/>
                <w:szCs w:val="22"/>
              </w:rPr>
              <w:t>KV Beeld- en mediacultuur</w:t>
            </w:r>
          </w:p>
          <w:p w14:paraId="65DD8CED" w14:textId="77777777" w:rsidR="006954D9" w:rsidRPr="001330F8" w:rsidRDefault="006954D9" w:rsidP="004A1056">
            <w:pPr>
              <w:rPr>
                <w:rFonts w:cs="Arial"/>
                <w:szCs w:val="22"/>
              </w:rPr>
            </w:pPr>
            <w:r w:rsidRPr="001330F8">
              <w:rPr>
                <w:rFonts w:cs="Arial"/>
                <w:szCs w:val="22"/>
              </w:rPr>
              <w:tab/>
            </w:r>
            <w:r w:rsidR="00236C0C" w:rsidRPr="001330F8">
              <w:rPr>
                <w:rFonts w:cs="Arial"/>
                <w:i/>
                <w:szCs w:val="22"/>
              </w:rPr>
              <w:t>Beeld en geluid</w:t>
            </w:r>
          </w:p>
          <w:p w14:paraId="7F745402" w14:textId="77777777" w:rsidR="006954D9" w:rsidRPr="001330F8" w:rsidRDefault="006954D9" w:rsidP="004A1056">
            <w:pPr>
              <w:rPr>
                <w:rFonts w:cs="Arial"/>
                <w:szCs w:val="22"/>
              </w:rPr>
            </w:pPr>
            <w:r w:rsidRPr="001330F8">
              <w:rPr>
                <w:rFonts w:cs="Arial"/>
                <w:szCs w:val="22"/>
              </w:rPr>
              <w:tab/>
            </w:r>
            <w:r w:rsidR="00236C0C" w:rsidRPr="001330F8">
              <w:rPr>
                <w:rFonts w:cs="Arial"/>
                <w:i/>
                <w:szCs w:val="22"/>
              </w:rPr>
              <w:t>Scripten</w:t>
            </w:r>
          </w:p>
        </w:tc>
        <w:tc>
          <w:tcPr>
            <w:tcW w:w="773" w:type="dxa"/>
            <w:tcBorders>
              <w:top w:val="outset" w:sz="6" w:space="0" w:color="auto"/>
              <w:left w:val="outset" w:sz="6" w:space="0" w:color="auto"/>
              <w:bottom w:val="outset" w:sz="6" w:space="0" w:color="auto"/>
              <w:right w:val="outset" w:sz="6" w:space="0" w:color="auto"/>
            </w:tcBorders>
            <w:shd w:val="clear" w:color="auto" w:fill="auto"/>
          </w:tcPr>
          <w:p w14:paraId="2CC7D0DB" w14:textId="77777777" w:rsidR="006954D9" w:rsidRPr="001330F8" w:rsidRDefault="006954D9" w:rsidP="004A1056">
            <w:pPr>
              <w:rPr>
                <w:rFonts w:cs="Arial"/>
                <w:szCs w:val="22"/>
              </w:rPr>
            </w:pPr>
            <w:r w:rsidRPr="001330F8">
              <w:rPr>
                <w:rFonts w:cs="Arial"/>
                <w:szCs w:val="22"/>
              </w:rPr>
              <w:t>4</w:t>
            </w:r>
          </w:p>
        </w:tc>
        <w:tc>
          <w:tcPr>
            <w:tcW w:w="727" w:type="dxa"/>
            <w:tcBorders>
              <w:top w:val="outset" w:sz="6" w:space="0" w:color="auto"/>
              <w:left w:val="outset" w:sz="6" w:space="0" w:color="auto"/>
              <w:bottom w:val="outset" w:sz="6" w:space="0" w:color="auto"/>
              <w:right w:val="outset" w:sz="6" w:space="0" w:color="auto"/>
            </w:tcBorders>
            <w:shd w:val="clear" w:color="auto" w:fill="auto"/>
          </w:tcPr>
          <w:p w14:paraId="08A42C6A" w14:textId="77777777" w:rsidR="006954D9" w:rsidRPr="001330F8" w:rsidRDefault="00236C0C" w:rsidP="004A1056">
            <w:pPr>
              <w:rPr>
                <w:rFonts w:cs="Arial"/>
                <w:szCs w:val="22"/>
              </w:rPr>
            </w:pPr>
            <w:r w:rsidRPr="001330F8">
              <w:rPr>
                <w:rFonts w:cs="Arial"/>
                <w:szCs w:val="22"/>
              </w:rPr>
              <w:t>4</w:t>
            </w:r>
          </w:p>
        </w:tc>
      </w:tr>
      <w:tr w:rsidR="00891DC1" w:rsidRPr="001330F8" w14:paraId="10C4D80C" w14:textId="77777777">
        <w:trPr>
          <w:tblCellSpacing w:w="20" w:type="dxa"/>
        </w:trPr>
        <w:tc>
          <w:tcPr>
            <w:tcW w:w="6224" w:type="dxa"/>
            <w:tcBorders>
              <w:top w:val="outset" w:sz="6" w:space="0" w:color="auto"/>
              <w:left w:val="outset" w:sz="6" w:space="0" w:color="auto"/>
              <w:bottom w:val="outset" w:sz="6" w:space="0" w:color="auto"/>
              <w:right w:val="outset" w:sz="6" w:space="0" w:color="auto"/>
            </w:tcBorders>
            <w:shd w:val="clear" w:color="auto" w:fill="auto"/>
          </w:tcPr>
          <w:p w14:paraId="06B8C3D5" w14:textId="77777777" w:rsidR="00891DC1" w:rsidRPr="001330F8" w:rsidRDefault="00891DC1" w:rsidP="00CF1F9C">
            <w:pPr>
              <w:rPr>
                <w:rFonts w:cs="Arial"/>
                <w:szCs w:val="22"/>
              </w:rPr>
            </w:pPr>
            <w:r w:rsidRPr="001330F8">
              <w:rPr>
                <w:rFonts w:cs="Arial"/>
                <w:szCs w:val="22"/>
              </w:rPr>
              <w:t>TV Grafische technieken</w:t>
            </w:r>
          </w:p>
          <w:p w14:paraId="793D6C09" w14:textId="77777777" w:rsidR="00891DC1" w:rsidRPr="001330F8" w:rsidRDefault="00891DC1" w:rsidP="0061194F">
            <w:pPr>
              <w:tabs>
                <w:tab w:val="left" w:pos="709"/>
                <w:tab w:val="left" w:pos="1418"/>
                <w:tab w:val="left" w:pos="2127"/>
                <w:tab w:val="right" w:pos="5978"/>
              </w:tabs>
              <w:rPr>
                <w:rFonts w:cs="Arial"/>
                <w:i/>
                <w:szCs w:val="22"/>
              </w:rPr>
            </w:pPr>
            <w:r w:rsidRPr="001330F8">
              <w:rPr>
                <w:rFonts w:cs="Arial"/>
                <w:szCs w:val="22"/>
              </w:rPr>
              <w:tab/>
            </w:r>
            <w:r w:rsidRPr="001330F8">
              <w:rPr>
                <w:rFonts w:cs="Arial"/>
                <w:i/>
                <w:szCs w:val="22"/>
              </w:rPr>
              <w:t>Grafische vormgeving</w:t>
            </w:r>
            <w:r w:rsidRPr="001330F8">
              <w:rPr>
                <w:rFonts w:cs="Arial"/>
                <w:i/>
                <w:szCs w:val="22"/>
              </w:rPr>
              <w:tab/>
            </w:r>
          </w:p>
          <w:p w14:paraId="4466952C" w14:textId="77777777" w:rsidR="00891DC1" w:rsidRPr="001330F8" w:rsidRDefault="00891DC1" w:rsidP="00CF1F9C">
            <w:pPr>
              <w:rPr>
                <w:rFonts w:cs="Arial"/>
                <w:i/>
                <w:szCs w:val="22"/>
              </w:rPr>
            </w:pPr>
            <w:r w:rsidRPr="001330F8">
              <w:rPr>
                <w:rFonts w:cs="Arial"/>
                <w:i/>
                <w:szCs w:val="22"/>
              </w:rPr>
              <w:tab/>
            </w:r>
            <w:r w:rsidR="006954D9" w:rsidRPr="001330F8">
              <w:rPr>
                <w:rFonts w:cs="Arial"/>
                <w:i/>
                <w:szCs w:val="22"/>
              </w:rPr>
              <w:t>Animatie</w:t>
            </w:r>
          </w:p>
        </w:tc>
        <w:tc>
          <w:tcPr>
            <w:tcW w:w="773" w:type="dxa"/>
            <w:tcBorders>
              <w:top w:val="outset" w:sz="6" w:space="0" w:color="auto"/>
              <w:left w:val="outset" w:sz="6" w:space="0" w:color="auto"/>
              <w:bottom w:val="outset" w:sz="6" w:space="0" w:color="auto"/>
              <w:right w:val="outset" w:sz="6" w:space="0" w:color="auto"/>
            </w:tcBorders>
            <w:shd w:val="clear" w:color="auto" w:fill="auto"/>
          </w:tcPr>
          <w:p w14:paraId="2E759539" w14:textId="77777777" w:rsidR="00891DC1" w:rsidRPr="001330F8" w:rsidRDefault="00236C0C" w:rsidP="00CF1F9C">
            <w:pPr>
              <w:rPr>
                <w:rFonts w:cs="Arial"/>
                <w:szCs w:val="22"/>
              </w:rPr>
            </w:pPr>
            <w:r w:rsidRPr="001330F8">
              <w:rPr>
                <w:rFonts w:cs="Arial"/>
                <w:szCs w:val="22"/>
              </w:rPr>
              <w:t>7</w:t>
            </w:r>
          </w:p>
        </w:tc>
        <w:tc>
          <w:tcPr>
            <w:tcW w:w="727" w:type="dxa"/>
            <w:tcBorders>
              <w:top w:val="outset" w:sz="6" w:space="0" w:color="auto"/>
              <w:left w:val="outset" w:sz="6" w:space="0" w:color="auto"/>
              <w:bottom w:val="outset" w:sz="6" w:space="0" w:color="auto"/>
              <w:right w:val="outset" w:sz="6" w:space="0" w:color="auto"/>
            </w:tcBorders>
            <w:shd w:val="clear" w:color="auto" w:fill="auto"/>
          </w:tcPr>
          <w:p w14:paraId="6FEA762F" w14:textId="77777777" w:rsidR="00891DC1" w:rsidRPr="001330F8" w:rsidRDefault="00236C0C" w:rsidP="00CF1F9C">
            <w:pPr>
              <w:rPr>
                <w:rFonts w:cs="Arial"/>
                <w:szCs w:val="22"/>
              </w:rPr>
            </w:pPr>
            <w:r w:rsidRPr="001330F8">
              <w:rPr>
                <w:rFonts w:cs="Arial"/>
                <w:szCs w:val="22"/>
              </w:rPr>
              <w:t>8</w:t>
            </w:r>
          </w:p>
        </w:tc>
      </w:tr>
      <w:tr w:rsidR="00891DC1" w:rsidRPr="001330F8" w14:paraId="463C1F8F" w14:textId="77777777">
        <w:trPr>
          <w:tblCellSpacing w:w="20" w:type="dxa"/>
        </w:trPr>
        <w:tc>
          <w:tcPr>
            <w:tcW w:w="6224" w:type="dxa"/>
            <w:tcBorders>
              <w:top w:val="outset" w:sz="6" w:space="0" w:color="auto"/>
              <w:left w:val="outset" w:sz="6" w:space="0" w:color="auto"/>
              <w:bottom w:val="outset" w:sz="6" w:space="0" w:color="auto"/>
              <w:right w:val="outset" w:sz="6" w:space="0" w:color="auto"/>
            </w:tcBorders>
            <w:shd w:val="clear" w:color="auto" w:fill="auto"/>
          </w:tcPr>
          <w:p w14:paraId="6AA0F848" w14:textId="77777777" w:rsidR="00891DC1" w:rsidRPr="001330F8" w:rsidRDefault="00891DC1" w:rsidP="00CF1F9C">
            <w:pPr>
              <w:rPr>
                <w:rFonts w:cs="Arial"/>
                <w:szCs w:val="22"/>
              </w:rPr>
            </w:pPr>
            <w:r w:rsidRPr="001330F8">
              <w:rPr>
                <w:rFonts w:cs="Arial"/>
                <w:szCs w:val="22"/>
              </w:rPr>
              <w:t>TV Toegepaste informatica</w:t>
            </w:r>
          </w:p>
          <w:p w14:paraId="3C61DDA3" w14:textId="77777777" w:rsidR="00891DC1" w:rsidRPr="001330F8" w:rsidRDefault="00891DC1" w:rsidP="00CF1F9C">
            <w:pPr>
              <w:rPr>
                <w:rFonts w:cs="Arial"/>
                <w:i/>
                <w:szCs w:val="22"/>
              </w:rPr>
            </w:pPr>
            <w:r w:rsidRPr="001330F8">
              <w:rPr>
                <w:rFonts w:cs="Arial"/>
                <w:szCs w:val="22"/>
              </w:rPr>
              <w:tab/>
            </w:r>
            <w:r w:rsidRPr="001330F8">
              <w:rPr>
                <w:rFonts w:cs="Arial"/>
                <w:i/>
                <w:szCs w:val="22"/>
              </w:rPr>
              <w:t>Dataverwerking</w:t>
            </w:r>
          </w:p>
          <w:p w14:paraId="11809D3F" w14:textId="77777777" w:rsidR="00891DC1" w:rsidRPr="001330F8" w:rsidRDefault="00891DC1" w:rsidP="00CF1F9C">
            <w:pPr>
              <w:rPr>
                <w:rFonts w:cs="Arial"/>
                <w:szCs w:val="22"/>
              </w:rPr>
            </w:pPr>
            <w:r w:rsidRPr="001330F8">
              <w:rPr>
                <w:rFonts w:cs="Arial"/>
                <w:i/>
                <w:szCs w:val="22"/>
              </w:rPr>
              <w:tab/>
              <w:t>Internettechnieken</w:t>
            </w:r>
          </w:p>
        </w:tc>
        <w:tc>
          <w:tcPr>
            <w:tcW w:w="773" w:type="dxa"/>
            <w:tcBorders>
              <w:top w:val="outset" w:sz="6" w:space="0" w:color="auto"/>
              <w:left w:val="outset" w:sz="6" w:space="0" w:color="auto"/>
              <w:bottom w:val="outset" w:sz="6" w:space="0" w:color="auto"/>
              <w:right w:val="outset" w:sz="6" w:space="0" w:color="auto"/>
            </w:tcBorders>
            <w:shd w:val="clear" w:color="auto" w:fill="auto"/>
          </w:tcPr>
          <w:p w14:paraId="0E1D2400" w14:textId="77777777" w:rsidR="00891DC1" w:rsidRPr="001330F8" w:rsidRDefault="00236C0C" w:rsidP="00CF1F9C">
            <w:pPr>
              <w:rPr>
                <w:rFonts w:cs="Arial"/>
                <w:szCs w:val="22"/>
              </w:rPr>
            </w:pPr>
            <w:r w:rsidRPr="001330F8">
              <w:rPr>
                <w:rFonts w:cs="Arial"/>
                <w:szCs w:val="22"/>
              </w:rPr>
              <w:t>5</w:t>
            </w:r>
          </w:p>
        </w:tc>
        <w:tc>
          <w:tcPr>
            <w:tcW w:w="727" w:type="dxa"/>
            <w:tcBorders>
              <w:top w:val="outset" w:sz="6" w:space="0" w:color="auto"/>
              <w:left w:val="outset" w:sz="6" w:space="0" w:color="auto"/>
              <w:bottom w:val="outset" w:sz="6" w:space="0" w:color="auto"/>
              <w:right w:val="outset" w:sz="6" w:space="0" w:color="auto"/>
            </w:tcBorders>
            <w:shd w:val="clear" w:color="auto" w:fill="auto"/>
          </w:tcPr>
          <w:p w14:paraId="0EFACAA0" w14:textId="77777777" w:rsidR="00891DC1" w:rsidRPr="001330F8" w:rsidRDefault="00891DC1" w:rsidP="00CF1F9C">
            <w:pPr>
              <w:rPr>
                <w:rFonts w:cs="Arial"/>
                <w:szCs w:val="22"/>
              </w:rPr>
            </w:pPr>
            <w:r w:rsidRPr="001330F8">
              <w:rPr>
                <w:rFonts w:cs="Arial"/>
                <w:szCs w:val="22"/>
              </w:rPr>
              <w:t>4</w:t>
            </w:r>
          </w:p>
        </w:tc>
      </w:tr>
    </w:tbl>
    <w:p w14:paraId="702D29A5" w14:textId="77777777" w:rsidR="00431AB2" w:rsidRPr="001330F8" w:rsidRDefault="00431AB2" w:rsidP="009E2A2D">
      <w:pPr>
        <w:rPr>
          <w:szCs w:val="22"/>
        </w:rPr>
      </w:pPr>
    </w:p>
    <w:p w14:paraId="0FA38F30" w14:textId="77777777" w:rsidR="00431AB2" w:rsidRPr="001330F8" w:rsidRDefault="00431AB2" w:rsidP="00477320">
      <w:pPr>
        <w:jc w:val="both"/>
        <w:rPr>
          <w:szCs w:val="22"/>
        </w:rPr>
      </w:pPr>
      <w:r w:rsidRPr="001330F8">
        <w:rPr>
          <w:szCs w:val="22"/>
        </w:rPr>
        <w:t xml:space="preserve">Het leerplan is opgebouwd als </w:t>
      </w:r>
      <w:r w:rsidR="00770604" w:rsidRPr="001330F8">
        <w:rPr>
          <w:szCs w:val="22"/>
        </w:rPr>
        <w:t>graadleerplan.  De volgorde is niet bindend, de leerkracht kan zelf bepalen wat in het eerste of in het tweede leerjaar van de derde graad behandeld wordt.</w:t>
      </w:r>
    </w:p>
    <w:p w14:paraId="10B8DBD0" w14:textId="77777777" w:rsidR="00770604" w:rsidRPr="001330F8" w:rsidRDefault="00770604" w:rsidP="00477320">
      <w:pPr>
        <w:jc w:val="both"/>
        <w:rPr>
          <w:szCs w:val="22"/>
        </w:rPr>
      </w:pPr>
      <w:r w:rsidRPr="001330F8">
        <w:rPr>
          <w:szCs w:val="22"/>
        </w:rPr>
        <w:t>Indien het vak (de vakken) in beide leerjaren niet door dezelfde leerkracht gegeven wordt (worden) zijn samenwerking en grondig overleg noodzakelijk, om zo te komen tot longitudinale planning.</w:t>
      </w:r>
    </w:p>
    <w:p w14:paraId="1ED576F5" w14:textId="77777777" w:rsidR="001330F8" w:rsidRDefault="001330F8" w:rsidP="001330F8">
      <w:pPr>
        <w:pStyle w:val="Kop1"/>
        <w:spacing w:after="360"/>
      </w:pPr>
      <w:bookmarkStart w:id="59" w:name="_Toc247095083"/>
      <w:bookmarkStart w:id="60" w:name="_Toc247095391"/>
      <w:bookmarkStart w:id="61" w:name="_Toc247095470"/>
      <w:bookmarkStart w:id="62" w:name="_Toc247095504"/>
      <w:bookmarkStart w:id="63" w:name="_Toc247095609"/>
      <w:bookmarkStart w:id="64" w:name="_Toc339443805"/>
      <w:bookmarkStart w:id="65" w:name="_Toc410297061"/>
      <w:bookmarkStart w:id="66" w:name="_Toc442086236"/>
      <w:bookmarkStart w:id="67" w:name="_Toc471891601"/>
      <w:bookmarkStart w:id="68" w:name="_Toc472688366"/>
      <w:r>
        <w:lastRenderedPageBreak/>
        <w:t>Opbouw van het leerplan</w:t>
      </w:r>
      <w:bookmarkEnd w:id="59"/>
      <w:bookmarkEnd w:id="60"/>
      <w:bookmarkEnd w:id="61"/>
      <w:bookmarkEnd w:id="62"/>
      <w:bookmarkEnd w:id="63"/>
      <w:bookmarkEnd w:id="64"/>
      <w:bookmarkEnd w:id="65"/>
      <w:bookmarkEnd w:id="66"/>
      <w:bookmarkEnd w:id="67"/>
      <w:bookmarkEnd w:id="68"/>
    </w:p>
    <w:p w14:paraId="7E4157E9" w14:textId="77777777" w:rsidR="001330F8" w:rsidRPr="001330F8" w:rsidRDefault="001330F8" w:rsidP="001330F8">
      <w:pPr>
        <w:jc w:val="both"/>
        <w:rPr>
          <w:i/>
          <w:color w:val="4472C4"/>
          <w:szCs w:val="20"/>
        </w:rPr>
      </w:pPr>
      <w:r w:rsidRPr="001330F8">
        <w:rPr>
          <w:i/>
          <w:color w:val="4472C4"/>
          <w:szCs w:val="20"/>
        </w:rPr>
        <w:t>Graadleerplan</w:t>
      </w:r>
    </w:p>
    <w:p w14:paraId="2BD68DB7" w14:textId="45B3BFD0" w:rsidR="001330F8" w:rsidRPr="00551239" w:rsidRDefault="001330F8" w:rsidP="001330F8">
      <w:pPr>
        <w:jc w:val="both"/>
        <w:rPr>
          <w:szCs w:val="20"/>
        </w:rPr>
      </w:pPr>
      <w:r w:rsidRPr="00551239">
        <w:rPr>
          <w:szCs w:val="20"/>
        </w:rPr>
        <w:t>Het leerplan i</w:t>
      </w:r>
      <w:r w:rsidR="00F6114E">
        <w:rPr>
          <w:szCs w:val="20"/>
        </w:rPr>
        <w:t xml:space="preserve">s voor de graad uitgeschreven. </w:t>
      </w:r>
      <w:r w:rsidRPr="00551239">
        <w:rPr>
          <w:szCs w:val="20"/>
        </w:rPr>
        <w:t>Voor de concrete invulling van het eerste en het tweede leerjaar van de graad ligt de bevoegdheid bij de school.  De vakgroepen moeten overleggen en bepalen wat tot de invulling van het eerste of het tweede</w:t>
      </w:r>
      <w:r>
        <w:rPr>
          <w:szCs w:val="20"/>
        </w:rPr>
        <w:t xml:space="preserve"> </w:t>
      </w:r>
      <w:r w:rsidRPr="00551239">
        <w:rPr>
          <w:szCs w:val="20"/>
        </w:rPr>
        <w:t>leerjaar behoort.</w:t>
      </w:r>
    </w:p>
    <w:p w14:paraId="610779EC" w14:textId="77777777" w:rsidR="001330F8" w:rsidRPr="00551239" w:rsidRDefault="001330F8" w:rsidP="001330F8">
      <w:pPr>
        <w:jc w:val="both"/>
        <w:rPr>
          <w:szCs w:val="20"/>
        </w:rPr>
      </w:pPr>
    </w:p>
    <w:p w14:paraId="76DD47C5" w14:textId="77777777" w:rsidR="001330F8" w:rsidRPr="001330F8" w:rsidRDefault="001330F8" w:rsidP="001330F8">
      <w:pPr>
        <w:jc w:val="both"/>
        <w:rPr>
          <w:i/>
          <w:color w:val="4472C4"/>
          <w:szCs w:val="20"/>
        </w:rPr>
      </w:pPr>
      <w:r w:rsidRPr="001330F8">
        <w:rPr>
          <w:i/>
          <w:color w:val="4472C4"/>
          <w:szCs w:val="20"/>
        </w:rPr>
        <w:t>Beginsituatie voor het vak</w:t>
      </w:r>
    </w:p>
    <w:p w14:paraId="22174622" w14:textId="77777777" w:rsidR="00173D9A" w:rsidRDefault="00173D9A" w:rsidP="00173D9A">
      <w:pPr>
        <w:tabs>
          <w:tab w:val="left" w:pos="858"/>
        </w:tabs>
        <w:jc w:val="both"/>
        <w:rPr>
          <w:rFonts w:cs="Arial"/>
        </w:rPr>
      </w:pPr>
      <w:r w:rsidRPr="009D57D4">
        <w:rPr>
          <w:rFonts w:cs="Arial"/>
        </w:rPr>
        <w:t>In prin</w:t>
      </w:r>
      <w:r w:rsidR="00044D29">
        <w:rPr>
          <w:rFonts w:cs="Arial"/>
        </w:rPr>
        <w:t>cipe komen de l</w:t>
      </w:r>
      <w:r w:rsidR="00AC3B92">
        <w:rPr>
          <w:rFonts w:cs="Arial"/>
        </w:rPr>
        <w:t xml:space="preserve">eerlingen uit het studiegebied </w:t>
      </w:r>
      <w:r w:rsidR="00044D29">
        <w:rPr>
          <w:rFonts w:cs="Arial"/>
        </w:rPr>
        <w:t xml:space="preserve">Grafische communicatie en </w:t>
      </w:r>
      <w:r w:rsidR="00AC3B92">
        <w:rPr>
          <w:rFonts w:cs="Arial"/>
        </w:rPr>
        <w:t>Grafische media</w:t>
      </w:r>
      <w:r>
        <w:rPr>
          <w:rFonts w:cs="Arial"/>
        </w:rPr>
        <w:t>.</w:t>
      </w:r>
      <w:r w:rsidRPr="009D57D4">
        <w:rPr>
          <w:rFonts w:cs="Arial"/>
        </w:rPr>
        <w:t xml:space="preserve">  Deze leerlingen beheersen dus reeds </w:t>
      </w:r>
      <w:r w:rsidR="006025C7">
        <w:rPr>
          <w:rFonts w:cs="Arial"/>
        </w:rPr>
        <w:t xml:space="preserve">een aantal </w:t>
      </w:r>
      <w:r w:rsidRPr="009D57D4">
        <w:rPr>
          <w:rFonts w:cs="Arial"/>
        </w:rPr>
        <w:t xml:space="preserve">basisvaardigheden en -technieken eigen aan de </w:t>
      </w:r>
      <w:r w:rsidR="006025C7">
        <w:rPr>
          <w:rFonts w:cs="Arial"/>
        </w:rPr>
        <w:t>multimedia</w:t>
      </w:r>
      <w:r w:rsidRPr="009D57D4">
        <w:rPr>
          <w:rFonts w:cs="Arial"/>
        </w:rPr>
        <w:t>.  Zij oefenden eveneens een aantal attitudes.</w:t>
      </w:r>
    </w:p>
    <w:p w14:paraId="71EA39AD" w14:textId="77777777" w:rsidR="006025C7" w:rsidRPr="009D57D4" w:rsidRDefault="006025C7" w:rsidP="00173D9A">
      <w:pPr>
        <w:tabs>
          <w:tab w:val="left" w:pos="858"/>
        </w:tabs>
        <w:jc w:val="both"/>
        <w:rPr>
          <w:rFonts w:cs="Arial"/>
        </w:rPr>
      </w:pPr>
    </w:p>
    <w:p w14:paraId="41B38BF2" w14:textId="77777777" w:rsidR="00173D9A" w:rsidRPr="009D57D4" w:rsidRDefault="00173D9A" w:rsidP="00173D9A">
      <w:pPr>
        <w:tabs>
          <w:tab w:val="left" w:pos="858"/>
        </w:tabs>
        <w:jc w:val="both"/>
        <w:rPr>
          <w:rFonts w:cs="Arial"/>
        </w:rPr>
      </w:pPr>
      <w:r w:rsidRPr="009D57D4">
        <w:rPr>
          <w:rFonts w:cs="Arial"/>
        </w:rPr>
        <w:t>Sommige leerlingen stromen in zonder vooropleiding.  In dit geval zullen zowel de school als de leerlingen inspanningen leveren om lacunes weg te werken.</w:t>
      </w:r>
    </w:p>
    <w:p w14:paraId="200CA48C" w14:textId="77777777" w:rsidR="00173D9A" w:rsidRPr="009D57D4" w:rsidRDefault="00173D9A" w:rsidP="00173D9A">
      <w:pPr>
        <w:tabs>
          <w:tab w:val="left" w:pos="858"/>
        </w:tabs>
        <w:jc w:val="both"/>
        <w:rPr>
          <w:rFonts w:cs="Arial"/>
        </w:rPr>
      </w:pPr>
    </w:p>
    <w:p w14:paraId="20115C56" w14:textId="77777777" w:rsidR="00173D9A" w:rsidRDefault="00173D9A" w:rsidP="00173D9A">
      <w:pPr>
        <w:tabs>
          <w:tab w:val="left" w:pos="858"/>
        </w:tabs>
        <w:jc w:val="both"/>
        <w:rPr>
          <w:rFonts w:cs="Arial"/>
        </w:rPr>
      </w:pPr>
      <w:r w:rsidRPr="009D57D4">
        <w:rPr>
          <w:rFonts w:cs="Arial"/>
        </w:rPr>
        <w:t>Bij instroom in de derde graad mag men leerlingen verwachten die:</w:t>
      </w:r>
    </w:p>
    <w:p w14:paraId="55102209" w14:textId="77777777" w:rsidR="00EA6720" w:rsidRPr="009D57D4" w:rsidRDefault="00EA6720" w:rsidP="00173D9A">
      <w:pPr>
        <w:tabs>
          <w:tab w:val="left" w:pos="858"/>
        </w:tabs>
        <w:jc w:val="both"/>
        <w:rPr>
          <w:rFonts w:cs="Arial"/>
        </w:rPr>
      </w:pPr>
    </w:p>
    <w:p w14:paraId="66F6A875" w14:textId="77777777" w:rsidR="00173D9A" w:rsidRPr="009D57D4" w:rsidRDefault="00173D9A" w:rsidP="00B6235C">
      <w:pPr>
        <w:widowControl w:val="0"/>
        <w:numPr>
          <w:ilvl w:val="0"/>
          <w:numId w:val="23"/>
        </w:numPr>
        <w:tabs>
          <w:tab w:val="left" w:pos="284"/>
        </w:tabs>
        <w:autoSpaceDE w:val="0"/>
        <w:autoSpaceDN w:val="0"/>
        <w:adjustRightInd w:val="0"/>
        <w:jc w:val="both"/>
        <w:rPr>
          <w:rFonts w:cs="Arial"/>
        </w:rPr>
      </w:pPr>
      <w:r w:rsidRPr="009D57D4">
        <w:rPr>
          <w:rFonts w:cs="Arial"/>
        </w:rPr>
        <w:t>interesse tonen voor de beeldcultuur;</w:t>
      </w:r>
    </w:p>
    <w:p w14:paraId="1FA96DA4" w14:textId="77777777" w:rsidR="00173D9A" w:rsidRPr="009D57D4" w:rsidRDefault="00173D9A" w:rsidP="00B6235C">
      <w:pPr>
        <w:widowControl w:val="0"/>
        <w:numPr>
          <w:ilvl w:val="0"/>
          <w:numId w:val="23"/>
        </w:numPr>
        <w:tabs>
          <w:tab w:val="left" w:pos="284"/>
        </w:tabs>
        <w:autoSpaceDE w:val="0"/>
        <w:autoSpaceDN w:val="0"/>
        <w:adjustRightInd w:val="0"/>
        <w:jc w:val="both"/>
        <w:rPr>
          <w:rFonts w:cs="Arial"/>
        </w:rPr>
      </w:pPr>
      <w:r w:rsidRPr="009D57D4">
        <w:rPr>
          <w:rFonts w:cs="Arial"/>
        </w:rPr>
        <w:t>de gedrevenheid hebben om creatief te werken en hun creativiteit te ontwikkelen;</w:t>
      </w:r>
    </w:p>
    <w:p w14:paraId="41DFFDF3" w14:textId="77777777" w:rsidR="00173D9A" w:rsidRPr="009D57D4" w:rsidRDefault="00173D9A" w:rsidP="00B6235C">
      <w:pPr>
        <w:widowControl w:val="0"/>
        <w:numPr>
          <w:ilvl w:val="0"/>
          <w:numId w:val="23"/>
        </w:numPr>
        <w:tabs>
          <w:tab w:val="left" w:pos="284"/>
        </w:tabs>
        <w:autoSpaceDE w:val="0"/>
        <w:autoSpaceDN w:val="0"/>
        <w:adjustRightInd w:val="0"/>
        <w:jc w:val="both"/>
        <w:rPr>
          <w:rFonts w:cs="Arial"/>
        </w:rPr>
      </w:pPr>
      <w:r w:rsidRPr="009D57D4">
        <w:rPr>
          <w:rFonts w:cs="Arial"/>
        </w:rPr>
        <w:t>bereid zijn tot een permanente reflectie over de eigen aanleg en inzichten;</w:t>
      </w:r>
    </w:p>
    <w:p w14:paraId="491E3728" w14:textId="77777777" w:rsidR="00173D9A" w:rsidRPr="009D57D4" w:rsidRDefault="00173D9A" w:rsidP="00B6235C">
      <w:pPr>
        <w:widowControl w:val="0"/>
        <w:numPr>
          <w:ilvl w:val="0"/>
          <w:numId w:val="23"/>
        </w:numPr>
        <w:tabs>
          <w:tab w:val="left" w:pos="284"/>
        </w:tabs>
        <w:autoSpaceDE w:val="0"/>
        <w:autoSpaceDN w:val="0"/>
        <w:adjustRightInd w:val="0"/>
        <w:jc w:val="both"/>
        <w:rPr>
          <w:rFonts w:cs="Arial"/>
        </w:rPr>
      </w:pPr>
      <w:r w:rsidRPr="009D57D4">
        <w:rPr>
          <w:rFonts w:cs="Arial"/>
        </w:rPr>
        <w:t>bereid zijn artistiek-technische vaardigheden te ontwikkelen;</w:t>
      </w:r>
    </w:p>
    <w:p w14:paraId="2736D83E" w14:textId="77777777" w:rsidR="00173D9A" w:rsidRPr="009D57D4" w:rsidRDefault="00173D9A" w:rsidP="00B6235C">
      <w:pPr>
        <w:widowControl w:val="0"/>
        <w:numPr>
          <w:ilvl w:val="0"/>
          <w:numId w:val="23"/>
        </w:numPr>
        <w:tabs>
          <w:tab w:val="clear" w:pos="360"/>
          <w:tab w:val="left" w:pos="312"/>
        </w:tabs>
        <w:autoSpaceDE w:val="0"/>
        <w:autoSpaceDN w:val="0"/>
        <w:adjustRightInd w:val="0"/>
        <w:ind w:left="0" w:firstLine="0"/>
        <w:jc w:val="both"/>
        <w:rPr>
          <w:rFonts w:cs="Arial"/>
        </w:rPr>
      </w:pPr>
      <w:r w:rsidRPr="009D57D4">
        <w:rPr>
          <w:rFonts w:cs="Arial"/>
        </w:rPr>
        <w:t xml:space="preserve">beseffen dat het verwerven van de noodzakelijke inzichten en attitudes een bewuste </w:t>
      </w:r>
      <w:r w:rsidRPr="009D57D4">
        <w:rPr>
          <w:rFonts w:cs="Arial"/>
        </w:rPr>
        <w:tab/>
        <w:t>keuze en een dagelijkse concentratie veronderstellen;</w:t>
      </w:r>
    </w:p>
    <w:p w14:paraId="7E128CC6" w14:textId="77777777" w:rsidR="00173D9A" w:rsidRPr="009D57D4" w:rsidRDefault="00173D9A" w:rsidP="00B6235C">
      <w:pPr>
        <w:widowControl w:val="0"/>
        <w:numPr>
          <w:ilvl w:val="0"/>
          <w:numId w:val="23"/>
        </w:numPr>
        <w:tabs>
          <w:tab w:val="left" w:pos="284"/>
        </w:tabs>
        <w:autoSpaceDE w:val="0"/>
        <w:autoSpaceDN w:val="0"/>
        <w:adjustRightInd w:val="0"/>
        <w:jc w:val="both"/>
        <w:rPr>
          <w:rFonts w:cs="Arial"/>
        </w:rPr>
      </w:pPr>
      <w:r w:rsidRPr="009D57D4">
        <w:rPr>
          <w:rFonts w:cs="Arial"/>
        </w:rPr>
        <w:t>in staat en bereid zijn in groep te werken en de eigen realisaties te vergelijken met die van</w:t>
      </w:r>
    </w:p>
    <w:p w14:paraId="28AF885C" w14:textId="77777777" w:rsidR="00173D9A" w:rsidRPr="009D57D4" w:rsidRDefault="00173D9A" w:rsidP="00173D9A">
      <w:pPr>
        <w:tabs>
          <w:tab w:val="left" w:pos="284"/>
        </w:tabs>
        <w:jc w:val="both"/>
        <w:rPr>
          <w:rFonts w:cs="Arial"/>
        </w:rPr>
      </w:pPr>
      <w:r w:rsidRPr="009D57D4">
        <w:rPr>
          <w:rFonts w:cs="Arial"/>
        </w:rPr>
        <w:tab/>
        <w:t>anderen;</w:t>
      </w:r>
    </w:p>
    <w:p w14:paraId="710EF1C8" w14:textId="77777777" w:rsidR="00173D9A" w:rsidRPr="009D57D4" w:rsidRDefault="00173D9A" w:rsidP="00173D9A">
      <w:pPr>
        <w:tabs>
          <w:tab w:val="left" w:pos="284"/>
        </w:tabs>
        <w:jc w:val="both"/>
        <w:rPr>
          <w:rFonts w:cs="Arial"/>
        </w:rPr>
      </w:pPr>
      <w:r w:rsidRPr="009D57D4">
        <w:rPr>
          <w:rFonts w:cs="Arial"/>
        </w:rPr>
        <w:t>-</w:t>
      </w:r>
      <w:r w:rsidRPr="009D57D4">
        <w:rPr>
          <w:rFonts w:cs="Arial"/>
        </w:rPr>
        <w:tab/>
        <w:t xml:space="preserve">een betrokkenheid vertonen met het studiegebeuren en van daaruit bereid zijn </w:t>
      </w:r>
      <w:r w:rsidRPr="009D57D4">
        <w:rPr>
          <w:rFonts w:cs="Arial"/>
        </w:rPr>
        <w:tab/>
        <w:t>aanknopingspunten te zoeken in de actualiteit.</w:t>
      </w:r>
    </w:p>
    <w:p w14:paraId="655E86FB" w14:textId="77777777" w:rsidR="00173D9A" w:rsidRPr="009D57D4" w:rsidRDefault="00173D9A" w:rsidP="00173D9A">
      <w:pPr>
        <w:tabs>
          <w:tab w:val="left" w:pos="858"/>
        </w:tabs>
        <w:jc w:val="both"/>
        <w:rPr>
          <w:rFonts w:cs="Arial"/>
        </w:rPr>
      </w:pPr>
    </w:p>
    <w:p w14:paraId="766D38CD" w14:textId="77777777" w:rsidR="00770604" w:rsidRPr="001330F8" w:rsidRDefault="001330F8" w:rsidP="00770604">
      <w:pPr>
        <w:jc w:val="both"/>
        <w:rPr>
          <w:i/>
          <w:color w:val="4472C4"/>
          <w:szCs w:val="20"/>
        </w:rPr>
      </w:pPr>
      <w:r w:rsidRPr="001330F8">
        <w:rPr>
          <w:i/>
          <w:color w:val="4472C4"/>
          <w:szCs w:val="20"/>
        </w:rPr>
        <w:t xml:space="preserve">Visie op de </w:t>
      </w:r>
      <w:r>
        <w:rPr>
          <w:i/>
          <w:color w:val="4472C4"/>
          <w:szCs w:val="20"/>
        </w:rPr>
        <w:t>studierichting</w:t>
      </w:r>
    </w:p>
    <w:p w14:paraId="572906B5" w14:textId="77777777" w:rsidR="006025C7" w:rsidRPr="001330F8" w:rsidRDefault="001330F8" w:rsidP="006025C7">
      <w:pPr>
        <w:jc w:val="both"/>
      </w:pPr>
      <w:r w:rsidRPr="001330F8">
        <w:t>D</w:t>
      </w:r>
      <w:r w:rsidR="006025C7" w:rsidRPr="001330F8">
        <w:t>e studierichting Multimedia in de derde graad TSO laat de leerlingen een wereld van multimedia verkennen, de grenzen ervan vaststellen, en deze grenzen leren overschrijden.</w:t>
      </w:r>
    </w:p>
    <w:p w14:paraId="5BF33FDE" w14:textId="77777777" w:rsidR="006025C7" w:rsidRPr="001330F8" w:rsidRDefault="006025C7" w:rsidP="006025C7">
      <w:pPr>
        <w:jc w:val="both"/>
      </w:pPr>
      <w:r w:rsidRPr="001330F8">
        <w:t>De leerlingen zoeken naar de eigen interesses, bekwaamheden en competenties.</w:t>
      </w:r>
    </w:p>
    <w:p w14:paraId="1DE619FE" w14:textId="77777777" w:rsidR="006025C7" w:rsidRPr="001330F8" w:rsidRDefault="006025C7" w:rsidP="006025C7">
      <w:pPr>
        <w:jc w:val="both"/>
      </w:pPr>
      <w:r w:rsidRPr="001330F8">
        <w:t>Ze leren multimediaproducten realiseren waarbij zowel aandacht gaat naar het inhoudelijke aspect als naar de vormgeving en het technische aspect.</w:t>
      </w:r>
    </w:p>
    <w:p w14:paraId="1F7FDFCB" w14:textId="77777777" w:rsidR="006025C7" w:rsidRPr="001330F8" w:rsidRDefault="006025C7" w:rsidP="006025C7">
      <w:pPr>
        <w:jc w:val="both"/>
      </w:pPr>
    </w:p>
    <w:p w14:paraId="07B94345" w14:textId="77777777" w:rsidR="006025C7" w:rsidRPr="001330F8" w:rsidRDefault="006025C7" w:rsidP="006025C7">
      <w:pPr>
        <w:jc w:val="both"/>
      </w:pPr>
      <w:r w:rsidRPr="001330F8">
        <w:t>Het woord multimedia duikt overal op en wordt op verschillende wijzen gebruikt.  Een goede definitie is: ‘de integratie van (bewegende) beeld en geluid in op de computer gebaseerde communicatieve toepassingen (programma’s)’.</w:t>
      </w:r>
    </w:p>
    <w:p w14:paraId="69565D58" w14:textId="77777777" w:rsidR="006025C7" w:rsidRPr="001330F8" w:rsidRDefault="006025C7" w:rsidP="006025C7">
      <w:pPr>
        <w:jc w:val="both"/>
      </w:pPr>
    </w:p>
    <w:p w14:paraId="3147EA69" w14:textId="77777777" w:rsidR="006025C7" w:rsidRPr="001330F8" w:rsidRDefault="006025C7" w:rsidP="006025C7">
      <w:pPr>
        <w:jc w:val="both"/>
      </w:pPr>
      <w:r w:rsidRPr="001330F8">
        <w:t>Wanneer de auditieve en visuele elementen goed worden toegepast, kan een multimedia-toepassing de effectiviteit van de informatieoverdracht doen stijgen.  Wanneer daaraan nog de interactiviteit wordt toegevoegd, d.w.z. wanneer de gebruiker bij de informatie-overdracht betrokken wordt door het verrichten van bepaalde handelingen, stijgt de effectiviteit nog spectaculair.</w:t>
      </w:r>
    </w:p>
    <w:p w14:paraId="2EF89823" w14:textId="77777777" w:rsidR="006025C7" w:rsidRPr="001330F8" w:rsidRDefault="006025C7" w:rsidP="006025C7">
      <w:pPr>
        <w:jc w:val="both"/>
      </w:pPr>
    </w:p>
    <w:p w14:paraId="11F12FF7" w14:textId="77777777" w:rsidR="006025C7" w:rsidRDefault="006025C7" w:rsidP="006025C7">
      <w:pPr>
        <w:jc w:val="both"/>
      </w:pPr>
      <w:r w:rsidRPr="001330F8">
        <w:t>Verschillende media zoals teksten, tekeningen, foto’s, video, animatie, ingesproken tekst, muziek, enz. worden gecombineerd tot één geheel dat een oplossing biedt voor verschillende communicatiebehoeften.</w:t>
      </w:r>
    </w:p>
    <w:p w14:paraId="6CC9C183" w14:textId="77777777" w:rsidR="00F86A21" w:rsidRDefault="00F86A21" w:rsidP="006025C7">
      <w:pPr>
        <w:jc w:val="both"/>
      </w:pPr>
    </w:p>
    <w:p w14:paraId="1311B3EE" w14:textId="77777777" w:rsidR="00F86A21" w:rsidRPr="006F36F7" w:rsidRDefault="006F36F7" w:rsidP="006F36F7">
      <w:pPr>
        <w:jc w:val="both"/>
        <w:rPr>
          <w:i/>
          <w:color w:val="4472C4"/>
          <w:szCs w:val="20"/>
        </w:rPr>
      </w:pPr>
      <w:r w:rsidRPr="006F36F7">
        <w:rPr>
          <w:i/>
          <w:color w:val="4472C4"/>
          <w:szCs w:val="20"/>
        </w:rPr>
        <w:t>Visie op het leerplan</w:t>
      </w:r>
    </w:p>
    <w:p w14:paraId="29307652" w14:textId="77777777" w:rsidR="00F86A21" w:rsidRDefault="00F86A21" w:rsidP="00F86A21">
      <w:pPr>
        <w:jc w:val="both"/>
      </w:pPr>
      <w:r>
        <w:t>Werken met graadleerplannen veronderstelt een degelijke vakgroepwerk</w:t>
      </w:r>
      <w:r w:rsidR="006F36F7">
        <w:t>ing</w:t>
      </w:r>
      <w:r>
        <w:t xml:space="preserve"> binnen de school.  De vrijheid die een graadleerplan biedt mag niet leiden tot individualisme.</w:t>
      </w:r>
    </w:p>
    <w:p w14:paraId="4337FEDB" w14:textId="77777777" w:rsidR="00F86A21" w:rsidRDefault="00F86A21" w:rsidP="00F86A21">
      <w:pPr>
        <w:jc w:val="both"/>
      </w:pPr>
      <w:r>
        <w:t>Regelmatig overleg tussen de betrokken vakleerkrachten en de afdelingsverantwoordelijke is hierbij absoluut noodzakelijk.</w:t>
      </w:r>
    </w:p>
    <w:p w14:paraId="5638F3F2" w14:textId="77777777" w:rsidR="00F86A21" w:rsidRDefault="00F86A21" w:rsidP="00F86A21">
      <w:pPr>
        <w:jc w:val="both"/>
      </w:pPr>
    </w:p>
    <w:p w14:paraId="61F36354" w14:textId="77777777" w:rsidR="00F86A21" w:rsidRDefault="00F86A21" w:rsidP="00F86A21">
      <w:pPr>
        <w:jc w:val="both"/>
      </w:pPr>
      <w:r>
        <w:t>Als aanbeveling geldt hier het volgende:</w:t>
      </w:r>
    </w:p>
    <w:p w14:paraId="5136743E" w14:textId="77777777" w:rsidR="00F86A21" w:rsidRDefault="00F86A21" w:rsidP="00B6235C">
      <w:pPr>
        <w:numPr>
          <w:ilvl w:val="0"/>
          <w:numId w:val="18"/>
        </w:numPr>
        <w:jc w:val="both"/>
      </w:pPr>
      <w:r>
        <w:t>het internetgedeelte moet in de derde graad volledig afgerond zijn:</w:t>
      </w:r>
    </w:p>
    <w:p w14:paraId="3116497D" w14:textId="77777777" w:rsidR="00F86A21" w:rsidRDefault="00F86A21" w:rsidP="00B6235C">
      <w:pPr>
        <w:numPr>
          <w:ilvl w:val="1"/>
          <w:numId w:val="18"/>
        </w:numPr>
        <w:jc w:val="both"/>
      </w:pPr>
      <w:r>
        <w:t>naar complexiteit is het ook het eenvoudigste gedeelte;</w:t>
      </w:r>
    </w:p>
    <w:p w14:paraId="3F0E0784" w14:textId="77777777" w:rsidR="00F86A21" w:rsidRDefault="00F86A21" w:rsidP="00B6235C">
      <w:pPr>
        <w:numPr>
          <w:ilvl w:val="1"/>
          <w:numId w:val="18"/>
        </w:numPr>
        <w:jc w:val="both"/>
      </w:pPr>
      <w:r>
        <w:t>vanuit deze optiek is het logisch om het internetgedeelte, geïntegreerd met het werken met de gebruikersinterfaces, vooraan tijdens de opleiding te plaatsen.</w:t>
      </w:r>
    </w:p>
    <w:p w14:paraId="18433B42" w14:textId="77777777" w:rsidR="00F86A21" w:rsidRDefault="00F86A21" w:rsidP="00B6235C">
      <w:pPr>
        <w:numPr>
          <w:ilvl w:val="2"/>
          <w:numId w:val="18"/>
        </w:numPr>
        <w:jc w:val="both"/>
      </w:pPr>
      <w:r>
        <w:t>aangezien datatoepassingen gemakkelijk geïntegreerd kunnen worden binnen:</w:t>
      </w:r>
    </w:p>
    <w:p w14:paraId="66450075" w14:textId="77777777" w:rsidR="00F86A21" w:rsidRDefault="00F86A21" w:rsidP="00B6235C">
      <w:pPr>
        <w:numPr>
          <w:ilvl w:val="0"/>
          <w:numId w:val="19"/>
        </w:numPr>
        <w:jc w:val="both"/>
      </w:pPr>
      <w:r>
        <w:t>internetomgeving is het ook aanbevolen om ervoor te zorgen dat het gedeelte database tijdens het eerste leerjaar aan bod komt in de lessen TV Toegepaste informatica.</w:t>
      </w:r>
    </w:p>
    <w:p w14:paraId="002F6C2A" w14:textId="77777777" w:rsidR="00F86A21" w:rsidRDefault="00F86A21" w:rsidP="00F86A21">
      <w:pPr>
        <w:jc w:val="both"/>
      </w:pPr>
    </w:p>
    <w:p w14:paraId="36552AB3" w14:textId="77777777" w:rsidR="00F86A21" w:rsidRPr="002E01E3" w:rsidRDefault="00F86A21" w:rsidP="00F86A21">
      <w:pPr>
        <w:jc w:val="both"/>
        <w:rPr>
          <w:i/>
        </w:rPr>
      </w:pPr>
      <w:r w:rsidRPr="002E01E3">
        <w:rPr>
          <w:i/>
        </w:rPr>
        <w:t>Integratie van theorie en praktijk</w:t>
      </w:r>
    </w:p>
    <w:p w14:paraId="7C53EBA4" w14:textId="77777777" w:rsidR="00F86A21" w:rsidRDefault="00F86A21" w:rsidP="00F86A21">
      <w:pPr>
        <w:jc w:val="both"/>
      </w:pPr>
      <w:r>
        <w:t>Men streeft naar zinvolle vormen van integratie.  Dit veronderstelt een intense en blijvende coördinatie tussen de verschillende vakken en de afdelingsverantwoordelijke.  Het is aangewezen volgende integratievormen in te bouwen:</w:t>
      </w:r>
    </w:p>
    <w:p w14:paraId="3A840045" w14:textId="77777777" w:rsidR="00F86A21" w:rsidRDefault="00F86A21" w:rsidP="00B6235C">
      <w:pPr>
        <w:numPr>
          <w:ilvl w:val="0"/>
          <w:numId w:val="20"/>
        </w:numPr>
        <w:jc w:val="both"/>
      </w:pPr>
      <w:r>
        <w:t>integratie van TV Grafische technieken, TV Toegepaste informatica en KV Beeld- en mediacultuur: een eerste vereiste is daarbij dat de leerinhouden van de technische vakken en praktijk op elkaar afgestemd dienen te zijn. In dit leerplan is hiertoe een aanzet gegeven.;</w:t>
      </w:r>
    </w:p>
    <w:p w14:paraId="750B1D1F" w14:textId="77777777" w:rsidR="00F86A21" w:rsidRDefault="00F86A21" w:rsidP="00B6235C">
      <w:pPr>
        <w:numPr>
          <w:ilvl w:val="0"/>
          <w:numId w:val="20"/>
        </w:numPr>
        <w:jc w:val="both"/>
      </w:pPr>
      <w:r>
        <w:t>integratie van de technische vakken, de praktijkvakken en de talen: in een multimediale omgeving, zeker wat het internet betreft, is talenkennis van groot belang.  Vanuit de Vlaamse situatie is het noodzakelijk producties te kunnen opzetten in beide landstalen (bv. tweetalige websites).  In een internetomgeving moet men een voldoende basiskennis van het Engels bezitten om de beschikbare informatie op een zinvolle wijze te kunnen verwerken.  Het wereldwijde aspect van het internet brengt ook met zich mee dat regelmatig Engelstalige projecten opgezet worden.  Ook vanuit het bedrijfsleven (beroepsprofielen) wordt gevraagd aan de talenopleiding voldoende aandacht te besteden.  Anderzijds moet tijdens de taallessen het internetaspect van de opleiding voldoende benut worden als verrijkend element (bv. als bron van informatieverwerving).</w:t>
      </w:r>
    </w:p>
    <w:p w14:paraId="46692818" w14:textId="77777777" w:rsidR="00F86A21" w:rsidRDefault="00F86A21" w:rsidP="00F86A21">
      <w:pPr>
        <w:jc w:val="both"/>
      </w:pPr>
    </w:p>
    <w:p w14:paraId="4B34080B" w14:textId="77777777" w:rsidR="00F86A21" w:rsidRDefault="00F86A21" w:rsidP="00F86A21">
      <w:pPr>
        <w:jc w:val="both"/>
      </w:pPr>
      <w:r w:rsidRPr="00852538">
        <w:t>Projectwerking</w:t>
      </w:r>
      <w:r>
        <w:t>: het lessenrooster wordt hierbij gedurende een korte periode onderbroken waarin de leerlingen een bepaald onderwerp uitwerken.  Het accent ligt hier vooral op het verwerven van attitudes en vaardigheden.</w:t>
      </w:r>
    </w:p>
    <w:p w14:paraId="26257A58" w14:textId="77777777" w:rsidR="00F86A21" w:rsidRDefault="00F86A21" w:rsidP="00F86A21">
      <w:pPr>
        <w:jc w:val="both"/>
        <w:rPr>
          <w:i/>
        </w:rPr>
      </w:pPr>
    </w:p>
    <w:p w14:paraId="06D34E79" w14:textId="77777777" w:rsidR="00F86A21" w:rsidRDefault="00F86A21" w:rsidP="00F86A21">
      <w:pPr>
        <w:jc w:val="both"/>
      </w:pPr>
      <w:r w:rsidRPr="00852538">
        <w:t>Ruimtelijke integratie</w:t>
      </w:r>
      <w:r>
        <w:t>: om een reële werksituatie te benaderen en om voldoende ruimte te laten voor het inoefenen van praktische vaardigheden wordt minimum ¾ van de leerstof TV en PV gegeven in een praktijklokaal.</w:t>
      </w:r>
    </w:p>
    <w:p w14:paraId="73763CE3" w14:textId="77777777" w:rsidR="00F86A21" w:rsidRDefault="00F86A21" w:rsidP="00F86A21">
      <w:pPr>
        <w:jc w:val="both"/>
      </w:pPr>
    </w:p>
    <w:p w14:paraId="1A0AD4DE" w14:textId="77777777" w:rsidR="00F86A21" w:rsidRPr="00852538" w:rsidRDefault="00F86A21" w:rsidP="00F86A21">
      <w:pPr>
        <w:jc w:val="both"/>
        <w:rPr>
          <w:i/>
        </w:rPr>
      </w:pPr>
      <w:r w:rsidRPr="00852538">
        <w:rPr>
          <w:i/>
        </w:rPr>
        <w:t>Teamwerking</w:t>
      </w:r>
    </w:p>
    <w:p w14:paraId="2C94FAA1" w14:textId="77777777" w:rsidR="00F86A21" w:rsidRDefault="00F86A21" w:rsidP="00F86A21">
      <w:pPr>
        <w:jc w:val="both"/>
      </w:pPr>
      <w:r>
        <w:t>De leerkrachten dienen als team op te treden in de omgang met de leerlingen.  Dit betekent dat:</w:t>
      </w:r>
    </w:p>
    <w:p w14:paraId="6A5FABE2" w14:textId="77777777" w:rsidR="00F86A21" w:rsidRDefault="00F86A21" w:rsidP="00B6235C">
      <w:pPr>
        <w:numPr>
          <w:ilvl w:val="0"/>
          <w:numId w:val="21"/>
        </w:numPr>
        <w:jc w:val="both"/>
      </w:pPr>
      <w:r>
        <w:t>de leerkrachten de einddoelen formuleren, rekening houdend met het profiel van hun leerlingengroep;</w:t>
      </w:r>
    </w:p>
    <w:p w14:paraId="7351DC2F" w14:textId="77777777" w:rsidR="00F86A21" w:rsidRDefault="00F86A21" w:rsidP="00B6235C">
      <w:pPr>
        <w:numPr>
          <w:ilvl w:val="0"/>
          <w:numId w:val="21"/>
        </w:numPr>
        <w:jc w:val="both"/>
      </w:pPr>
      <w:r>
        <w:t>de leerkrachten samen de pedagogisch-didactische aanpak bespreken.</w:t>
      </w:r>
    </w:p>
    <w:p w14:paraId="2678E42C" w14:textId="77777777" w:rsidR="00F86A21" w:rsidRDefault="00F86A21" w:rsidP="00F86A21">
      <w:pPr>
        <w:jc w:val="both"/>
      </w:pPr>
    </w:p>
    <w:p w14:paraId="06D63172" w14:textId="77777777" w:rsidR="00F86A21" w:rsidRPr="00852538" w:rsidRDefault="00F86A21" w:rsidP="00F86A21">
      <w:pPr>
        <w:jc w:val="both"/>
        <w:rPr>
          <w:i/>
        </w:rPr>
      </w:pPr>
      <w:r w:rsidRPr="00852538">
        <w:rPr>
          <w:i/>
        </w:rPr>
        <w:t>Aansluiting met het bedrijfsleven</w:t>
      </w:r>
    </w:p>
    <w:p w14:paraId="6233A480" w14:textId="77777777" w:rsidR="00F86A21" w:rsidRDefault="00F86A21" w:rsidP="00F86A21">
      <w:pPr>
        <w:jc w:val="both"/>
      </w:pPr>
      <w:r>
        <w:t>Om zich een reëel beeld te vormen van de arbeidswereld moeten de leerlingen daar progressief naartoe worden begeleid en moet er een optimale aansluiting worden gerealiseerd tussen de opleiding in de school en het bedrijfsleven.</w:t>
      </w:r>
    </w:p>
    <w:p w14:paraId="723AA447" w14:textId="77777777" w:rsidR="00F86A21" w:rsidRDefault="00F86A21" w:rsidP="00F86A21">
      <w:pPr>
        <w:jc w:val="both"/>
      </w:pPr>
    </w:p>
    <w:p w14:paraId="4EBD3991" w14:textId="77777777" w:rsidR="00F86A21" w:rsidRPr="00852538" w:rsidRDefault="00F86A21" w:rsidP="00F86A21">
      <w:pPr>
        <w:jc w:val="both"/>
        <w:rPr>
          <w:i/>
        </w:rPr>
      </w:pPr>
      <w:r w:rsidRPr="00852538">
        <w:rPr>
          <w:i/>
        </w:rPr>
        <w:t>Vervolmakingsmogelijkheden</w:t>
      </w:r>
    </w:p>
    <w:p w14:paraId="4C566098" w14:textId="77777777" w:rsidR="00F86A21" w:rsidRDefault="00F86A21" w:rsidP="00F86A21">
      <w:pPr>
        <w:jc w:val="both"/>
      </w:pPr>
      <w:r>
        <w:t>De leerlingen moeten geïnformeerd worden over de mogelijkheden van beroeps-vervolmaking en persoonlijke vorming.</w:t>
      </w:r>
    </w:p>
    <w:p w14:paraId="28C476CB" w14:textId="77777777" w:rsidR="00F86A21" w:rsidRDefault="00F86A21" w:rsidP="00F86A21">
      <w:pPr>
        <w:jc w:val="both"/>
      </w:pPr>
    </w:p>
    <w:p w14:paraId="1D71B324" w14:textId="77777777" w:rsidR="00266751" w:rsidRDefault="00266751">
      <w:pPr>
        <w:rPr>
          <w:i/>
        </w:rPr>
      </w:pPr>
      <w:r>
        <w:rPr>
          <w:i/>
        </w:rPr>
        <w:br w:type="page"/>
      </w:r>
    </w:p>
    <w:p w14:paraId="140E1FD7" w14:textId="49FD8204" w:rsidR="00F86A21" w:rsidRPr="00735B7D" w:rsidRDefault="00F86A21" w:rsidP="00F86A21">
      <w:pPr>
        <w:jc w:val="both"/>
        <w:rPr>
          <w:i/>
        </w:rPr>
      </w:pPr>
      <w:r w:rsidRPr="00735B7D">
        <w:rPr>
          <w:i/>
        </w:rPr>
        <w:lastRenderedPageBreak/>
        <w:t>Evaluatie</w:t>
      </w:r>
    </w:p>
    <w:p w14:paraId="7CE849A0" w14:textId="77777777" w:rsidR="00F86A21" w:rsidRDefault="00F86A21" w:rsidP="00F86A21">
      <w:pPr>
        <w:jc w:val="both"/>
      </w:pPr>
      <w:r>
        <w:t>In zijn taak als didacticus heeft de leerkracht een plannings- en voorbereidingstaak: hij zet, in samenspraak met de afdelingsverantwoordelijke, het leerplan om in een jaarplanning.  De verschillende leerinhouden en doelstellingen zet hij om in een aangepast didactisch proces.</w:t>
      </w:r>
    </w:p>
    <w:p w14:paraId="765D8D1C" w14:textId="77777777" w:rsidR="00F86A21" w:rsidRDefault="00F86A21" w:rsidP="00F86A21">
      <w:pPr>
        <w:jc w:val="both"/>
      </w:pPr>
    </w:p>
    <w:p w14:paraId="7DFB7377" w14:textId="77777777" w:rsidR="00F86A21" w:rsidRDefault="00F86A21" w:rsidP="00F86A21">
      <w:pPr>
        <w:jc w:val="both"/>
      </w:pPr>
      <w:r>
        <w:t>De leerkracht heeft ook een beoordelingstaak: hij moet de kennis, de vaardigheden en de attitudes van de leerlingen objectief evalueren in functie van de doelstellingen.  Een verantwoorde evaluatie vertrekt van duidelijk geformuleerde en operationele lesdoelstellingen.  Een leerkracht die zijn evaluatie ernstig wil opvatten, moet zich bewust zijn van de verschillende doelstellingen die hij minimaal moet bereiken om tenslotte aan het studieprofiel te beantwoorden.  In de totale evaluatie moet de leerkracht aandacht hebben voor de permanente evaluatie (het dagelijks werk), voor de toetsen (waarin de foutenanalyse en de remediëring een belangrijke rol spelen) en voor de examens.</w:t>
      </w:r>
    </w:p>
    <w:p w14:paraId="328985A8" w14:textId="77777777" w:rsidR="00F86A21" w:rsidRDefault="00F86A21" w:rsidP="00F86A21">
      <w:pPr>
        <w:jc w:val="both"/>
      </w:pPr>
    </w:p>
    <w:p w14:paraId="60D94762" w14:textId="77777777" w:rsidR="00F86A21" w:rsidRDefault="00F86A21" w:rsidP="00F86A21">
      <w:pPr>
        <w:jc w:val="both"/>
      </w:pPr>
      <w:r>
        <w:t>Binnen het evaluatiesysteem neemt de geïntegreerde proef een sociale plaats in.</w:t>
      </w:r>
    </w:p>
    <w:p w14:paraId="0A947424" w14:textId="77777777" w:rsidR="00F86A21" w:rsidRPr="001330F8" w:rsidRDefault="00F86A21" w:rsidP="006025C7">
      <w:pPr>
        <w:jc w:val="both"/>
      </w:pPr>
      <w:r>
        <w:t>De geïntegreerde proef die tijdens het tweede leerjaar van de derde graad moet georganiseerd worden, wil het geheel van kennis, vaardigheden en attitudes gericht op de beroepsactiviteit evalueren.  De geïntegreerde proef heeft een vakoverschrijdend, een beroeps- en een realiteitsgericht karakter.  Het concept, het onderwerp en de realisatie van de proef moet van bij het begin van het tweede leerjaar van de derde graad voldoende aandacht krijgen.  De aanstelling van een beoordelingsjury, die voor de helft uit deskundige buitenstaanders moet bestaan, dient ook in het begin van het schooljaar te gebeuren.</w:t>
      </w:r>
    </w:p>
    <w:p w14:paraId="7C382E04" w14:textId="77777777" w:rsidR="00F86A21" w:rsidRDefault="00F86A21" w:rsidP="00F86A21">
      <w:pPr>
        <w:pStyle w:val="Kop1"/>
        <w:spacing w:after="360"/>
      </w:pPr>
      <w:bookmarkStart w:id="69" w:name="_Toc247095084"/>
      <w:bookmarkStart w:id="70" w:name="_Toc247095392"/>
      <w:bookmarkStart w:id="71" w:name="_Toc247095471"/>
      <w:bookmarkStart w:id="72" w:name="_Toc247095505"/>
      <w:bookmarkStart w:id="73" w:name="_Toc247095610"/>
      <w:bookmarkStart w:id="74" w:name="_Toc339443806"/>
      <w:bookmarkStart w:id="75" w:name="_Toc410297062"/>
      <w:bookmarkStart w:id="76" w:name="_Toc442086237"/>
      <w:bookmarkStart w:id="77" w:name="_Toc471891602"/>
      <w:bookmarkStart w:id="78" w:name="_Toc472688367"/>
      <w:bookmarkStart w:id="79" w:name="_Toc194824865"/>
      <w:r>
        <w:lastRenderedPageBreak/>
        <w:t>Leerplandoelstellingen en leerinhouden</w:t>
      </w:r>
      <w:bookmarkEnd w:id="69"/>
      <w:bookmarkEnd w:id="70"/>
      <w:bookmarkEnd w:id="71"/>
      <w:bookmarkEnd w:id="72"/>
      <w:bookmarkEnd w:id="73"/>
      <w:bookmarkEnd w:id="74"/>
      <w:bookmarkEnd w:id="75"/>
      <w:bookmarkEnd w:id="76"/>
      <w:bookmarkEnd w:id="77"/>
      <w:bookmarkEnd w:id="78"/>
    </w:p>
    <w:p w14:paraId="124A3E5A" w14:textId="77777777" w:rsidR="00F86A21" w:rsidRPr="00551239" w:rsidRDefault="00F86A21" w:rsidP="00F86A21">
      <w:pPr>
        <w:rPr>
          <w:b/>
          <w:szCs w:val="20"/>
        </w:rPr>
      </w:pPr>
      <w:r w:rsidRPr="00551239">
        <w:rPr>
          <w:b/>
          <w:szCs w:val="20"/>
        </w:rPr>
        <w:t>Leeswijzer</w:t>
      </w:r>
    </w:p>
    <w:p w14:paraId="4546AF94" w14:textId="77777777" w:rsidR="00F86A21" w:rsidRDefault="00F86A21" w:rsidP="00F86A21">
      <w:pPr>
        <w:jc w:val="both"/>
        <w:rPr>
          <w:b/>
          <w:szCs w:val="20"/>
        </w:rPr>
      </w:pPr>
    </w:p>
    <w:p w14:paraId="4D77AB0B" w14:textId="77777777" w:rsidR="00F86A21" w:rsidRPr="00551239" w:rsidRDefault="00F86A21" w:rsidP="00F86A21">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5690B426" w14:textId="77777777" w:rsidR="00F86A21" w:rsidRPr="00551239" w:rsidRDefault="00F86A21" w:rsidP="00F86A21">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085BEBFA" w14:textId="77777777" w:rsidR="00F86A21" w:rsidRPr="00551239" w:rsidRDefault="00F86A21" w:rsidP="00F86A21">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49789BF4" w14:textId="77777777" w:rsidR="00F86A21" w:rsidRPr="00551239" w:rsidRDefault="00F86A21" w:rsidP="00F86A21">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14:paraId="31067452" w14:textId="77777777" w:rsidR="00F86A21" w:rsidRPr="00551239" w:rsidRDefault="00F86A21" w:rsidP="00F86A21">
      <w:pPr>
        <w:jc w:val="both"/>
        <w:rPr>
          <w:rFonts w:cs="Arial"/>
          <w:szCs w:val="20"/>
        </w:rPr>
      </w:pPr>
    </w:p>
    <w:p w14:paraId="5FA94C92" w14:textId="77777777" w:rsidR="00F86A21" w:rsidRDefault="00F86A21" w:rsidP="00F86A21">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7CEB749F" w14:textId="77777777" w:rsidR="00F86A21" w:rsidRDefault="00F86A21" w:rsidP="00F86A21">
      <w:pPr>
        <w:tabs>
          <w:tab w:val="left" w:pos="1276"/>
        </w:tabs>
        <w:jc w:val="both"/>
        <w:rPr>
          <w:rFonts w:cs="Arial"/>
          <w:i/>
          <w:iCs/>
          <w:szCs w:val="20"/>
        </w:rPr>
      </w:pPr>
    </w:p>
    <w:p w14:paraId="6FE5F411" w14:textId="77777777" w:rsidR="00F86A21" w:rsidRPr="008C2A4E" w:rsidRDefault="00F86A21" w:rsidP="00F86A21">
      <w:pPr>
        <w:tabs>
          <w:tab w:val="left" w:pos="1276"/>
        </w:tabs>
        <w:jc w:val="both"/>
        <w:rPr>
          <w:rFonts w:cs="Arial"/>
          <w:bCs/>
          <w:szCs w:val="20"/>
        </w:rPr>
      </w:pPr>
      <w:r w:rsidRPr="00551239">
        <w:rPr>
          <w:rFonts w:cs="Arial"/>
          <w:i/>
          <w:iCs/>
          <w:szCs w:val="20"/>
        </w:rPr>
        <w:t>Leerplandoelstellingen (in vetgedrukte kader)</w:t>
      </w:r>
    </w:p>
    <w:p w14:paraId="63D11733" w14:textId="77777777" w:rsidR="00F86A21" w:rsidRPr="00551239" w:rsidRDefault="00F86A21" w:rsidP="00F86A21">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6773F670" w14:textId="77777777" w:rsidR="00F86A21" w:rsidRDefault="00F86A21" w:rsidP="00F86A21">
      <w:pPr>
        <w:tabs>
          <w:tab w:val="left" w:pos="1276"/>
        </w:tabs>
        <w:jc w:val="both"/>
        <w:rPr>
          <w:rFonts w:cs="Arial"/>
          <w:i/>
          <w:iCs/>
          <w:szCs w:val="20"/>
        </w:rPr>
      </w:pPr>
    </w:p>
    <w:p w14:paraId="66C20AA4" w14:textId="77777777" w:rsidR="00F86A21" w:rsidRPr="00551239" w:rsidRDefault="00F86A21" w:rsidP="00F86A21">
      <w:pPr>
        <w:tabs>
          <w:tab w:val="left" w:pos="1276"/>
        </w:tabs>
        <w:jc w:val="both"/>
        <w:rPr>
          <w:rFonts w:cs="Arial"/>
          <w:i/>
          <w:iCs/>
          <w:szCs w:val="20"/>
        </w:rPr>
      </w:pPr>
      <w:r w:rsidRPr="00551239">
        <w:rPr>
          <w:rFonts w:cs="Arial"/>
          <w:i/>
          <w:iCs/>
          <w:szCs w:val="20"/>
        </w:rPr>
        <w:t>Leerinhouden (in wit vak)</w:t>
      </w:r>
    </w:p>
    <w:p w14:paraId="3D1F1B42" w14:textId="77777777" w:rsidR="00F86A21" w:rsidRPr="00551239" w:rsidRDefault="00F86A21" w:rsidP="00F86A21">
      <w:pPr>
        <w:jc w:val="both"/>
        <w:rPr>
          <w:rFonts w:cs="Arial"/>
          <w:szCs w:val="20"/>
        </w:rPr>
      </w:pPr>
      <w:r w:rsidRPr="00551239">
        <w:rPr>
          <w:rFonts w:cs="Arial"/>
          <w:szCs w:val="20"/>
        </w:rPr>
        <w:t>Dit is leerstof die bedoeld is om de bijhorende leerplandoelstellingen te realiseren.</w:t>
      </w:r>
    </w:p>
    <w:p w14:paraId="68E4019C" w14:textId="77777777" w:rsidR="00F86A21" w:rsidRPr="00551239" w:rsidRDefault="00F86A21" w:rsidP="00F86A21">
      <w:pPr>
        <w:jc w:val="both"/>
        <w:rPr>
          <w:rFonts w:cs="Arial"/>
          <w:szCs w:val="20"/>
        </w:rPr>
      </w:pPr>
    </w:p>
    <w:p w14:paraId="0E1EA0CE" w14:textId="77777777" w:rsidR="00F86A21" w:rsidRPr="00551239" w:rsidRDefault="00F86A21" w:rsidP="00F86A21">
      <w:pPr>
        <w:tabs>
          <w:tab w:val="left" w:pos="1276"/>
        </w:tabs>
        <w:jc w:val="both"/>
        <w:rPr>
          <w:rFonts w:cs="Arial"/>
          <w:bCs/>
          <w:szCs w:val="20"/>
        </w:rPr>
      </w:pPr>
      <w:r w:rsidRPr="00551239">
        <w:rPr>
          <w:rFonts w:cs="Arial"/>
          <w:b/>
          <w:bCs/>
          <w:szCs w:val="20"/>
        </w:rPr>
        <w:t>Kolom 3:</w:t>
      </w:r>
      <w:r w:rsidRPr="00551239">
        <w:rPr>
          <w:rFonts w:cs="Arial"/>
          <w:bCs/>
          <w:szCs w:val="20"/>
        </w:rPr>
        <w:t xml:space="preserve"> </w:t>
      </w:r>
      <w:r w:rsidRPr="00551239">
        <w:rPr>
          <w:rFonts w:cs="Arial"/>
          <w:bCs/>
          <w:szCs w:val="20"/>
        </w:rPr>
        <w:tab/>
        <w:t>Code</w:t>
      </w:r>
    </w:p>
    <w:p w14:paraId="480BBE3A" w14:textId="77777777" w:rsidR="00F86A21" w:rsidRDefault="00F86A21" w:rsidP="00F86A21">
      <w:pPr>
        <w:tabs>
          <w:tab w:val="left" w:pos="1276"/>
        </w:tabs>
        <w:jc w:val="both"/>
        <w:rPr>
          <w:rFonts w:cs="Arial"/>
          <w:szCs w:val="20"/>
        </w:rPr>
      </w:pPr>
    </w:p>
    <w:p w14:paraId="058D842D" w14:textId="77777777" w:rsidR="00F86A21" w:rsidRPr="00551239" w:rsidRDefault="00F86A21" w:rsidP="00F86A21">
      <w:pPr>
        <w:tabs>
          <w:tab w:val="left" w:pos="1276"/>
        </w:tabs>
        <w:jc w:val="both"/>
        <w:rPr>
          <w:rFonts w:cs="Arial"/>
          <w:szCs w:val="20"/>
        </w:rPr>
      </w:pPr>
      <w:r w:rsidRPr="00551239">
        <w:rPr>
          <w:rFonts w:cs="Arial"/>
          <w:szCs w:val="20"/>
        </w:rPr>
        <w:t>Codering van de leerplandoelstellingen:</w:t>
      </w:r>
    </w:p>
    <w:p w14:paraId="2114624E" w14:textId="77777777" w:rsidR="00F86A21" w:rsidRDefault="00F86A21" w:rsidP="00F86A21">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F86A21" w:rsidRPr="00551239" w14:paraId="0B4BCA9F" w14:textId="77777777" w:rsidTr="004D60AD">
        <w:trPr>
          <w:jc w:val="center"/>
        </w:trPr>
        <w:tc>
          <w:tcPr>
            <w:tcW w:w="960" w:type="dxa"/>
          </w:tcPr>
          <w:p w14:paraId="3684D5AE" w14:textId="77777777" w:rsidR="00F86A21" w:rsidRPr="00551239" w:rsidRDefault="00F86A21" w:rsidP="004D60AD">
            <w:pPr>
              <w:widowControl w:val="0"/>
              <w:tabs>
                <w:tab w:val="left" w:pos="1276"/>
              </w:tabs>
              <w:jc w:val="both"/>
              <w:rPr>
                <w:rFonts w:cs="Arial"/>
                <w:szCs w:val="20"/>
              </w:rPr>
            </w:pPr>
            <w:r w:rsidRPr="00551239">
              <w:rPr>
                <w:rFonts w:cs="Arial"/>
                <w:szCs w:val="20"/>
              </w:rPr>
              <w:t>EDV</w:t>
            </w:r>
          </w:p>
        </w:tc>
        <w:tc>
          <w:tcPr>
            <w:tcW w:w="6520" w:type="dxa"/>
          </w:tcPr>
          <w:p w14:paraId="21065732" w14:textId="77777777" w:rsidR="00F86A21" w:rsidRPr="00551239" w:rsidRDefault="00F86A21" w:rsidP="004D60AD">
            <w:pPr>
              <w:widowControl w:val="0"/>
              <w:tabs>
                <w:tab w:val="left" w:pos="1276"/>
              </w:tabs>
              <w:jc w:val="both"/>
              <w:rPr>
                <w:rFonts w:cs="Arial"/>
                <w:szCs w:val="20"/>
              </w:rPr>
            </w:pPr>
            <w:r w:rsidRPr="00551239">
              <w:rPr>
                <w:rFonts w:cs="Arial"/>
                <w:szCs w:val="20"/>
              </w:rPr>
              <w:t>Eigen doelstelling voor het vak</w:t>
            </w:r>
          </w:p>
        </w:tc>
      </w:tr>
      <w:tr w:rsidR="00F86A21" w:rsidRPr="00551239" w14:paraId="48A7E57A" w14:textId="77777777" w:rsidTr="004D60AD">
        <w:trPr>
          <w:jc w:val="center"/>
        </w:trPr>
        <w:tc>
          <w:tcPr>
            <w:tcW w:w="960" w:type="dxa"/>
          </w:tcPr>
          <w:p w14:paraId="75A8E4BD" w14:textId="77777777" w:rsidR="00F86A21" w:rsidRPr="00551239" w:rsidRDefault="00F86A21" w:rsidP="004D60AD">
            <w:pPr>
              <w:widowControl w:val="0"/>
              <w:tabs>
                <w:tab w:val="left" w:pos="1276"/>
              </w:tabs>
              <w:jc w:val="both"/>
              <w:rPr>
                <w:rFonts w:cs="Arial"/>
                <w:szCs w:val="20"/>
              </w:rPr>
            </w:pPr>
            <w:r w:rsidRPr="00551239">
              <w:rPr>
                <w:rFonts w:cs="Arial"/>
                <w:szCs w:val="20"/>
              </w:rPr>
              <w:t>LER</w:t>
            </w:r>
          </w:p>
        </w:tc>
        <w:tc>
          <w:tcPr>
            <w:tcW w:w="6520" w:type="dxa"/>
          </w:tcPr>
          <w:p w14:paraId="6B5C2297" w14:textId="77777777" w:rsidR="00F86A21" w:rsidRPr="00551239" w:rsidRDefault="00F86A21" w:rsidP="004D60AD">
            <w:pPr>
              <w:widowControl w:val="0"/>
              <w:tabs>
                <w:tab w:val="left" w:pos="1276"/>
              </w:tabs>
              <w:jc w:val="both"/>
              <w:rPr>
                <w:rFonts w:cs="Arial"/>
                <w:szCs w:val="20"/>
              </w:rPr>
            </w:pPr>
            <w:r w:rsidRPr="00551239">
              <w:rPr>
                <w:rFonts w:cs="Arial"/>
                <w:szCs w:val="20"/>
              </w:rPr>
              <w:t>‘Leren leren’ met decretaal nummer</w:t>
            </w:r>
          </w:p>
        </w:tc>
      </w:tr>
      <w:tr w:rsidR="00F86A21" w:rsidRPr="00551239" w14:paraId="57620A89" w14:textId="77777777" w:rsidTr="004D60AD">
        <w:trPr>
          <w:jc w:val="center"/>
        </w:trPr>
        <w:tc>
          <w:tcPr>
            <w:tcW w:w="960" w:type="dxa"/>
          </w:tcPr>
          <w:p w14:paraId="6C1B6571" w14:textId="77777777" w:rsidR="00F86A21" w:rsidRPr="00551239" w:rsidRDefault="00F86A21" w:rsidP="004D60AD">
            <w:pPr>
              <w:widowControl w:val="0"/>
              <w:tabs>
                <w:tab w:val="left" w:pos="1276"/>
              </w:tabs>
              <w:jc w:val="both"/>
              <w:rPr>
                <w:rFonts w:cs="Arial"/>
                <w:szCs w:val="20"/>
              </w:rPr>
            </w:pPr>
            <w:r w:rsidRPr="00551239">
              <w:rPr>
                <w:rFonts w:cs="Arial"/>
                <w:szCs w:val="20"/>
              </w:rPr>
              <w:t>STM</w:t>
            </w:r>
          </w:p>
        </w:tc>
        <w:tc>
          <w:tcPr>
            <w:tcW w:w="6520" w:type="dxa"/>
          </w:tcPr>
          <w:p w14:paraId="720F7E02" w14:textId="77777777" w:rsidR="00F86A21" w:rsidRPr="00551239" w:rsidRDefault="00F86A21" w:rsidP="004D60AD">
            <w:pPr>
              <w:widowControl w:val="0"/>
              <w:tabs>
                <w:tab w:val="left" w:pos="1276"/>
              </w:tabs>
              <w:jc w:val="both"/>
              <w:rPr>
                <w:rFonts w:cs="Arial"/>
                <w:szCs w:val="20"/>
              </w:rPr>
            </w:pPr>
            <w:r w:rsidRPr="00551239">
              <w:rPr>
                <w:rFonts w:cs="Arial"/>
                <w:szCs w:val="20"/>
              </w:rPr>
              <w:t>Stam VOET met decretaal nummer</w:t>
            </w:r>
          </w:p>
        </w:tc>
      </w:tr>
    </w:tbl>
    <w:p w14:paraId="6095ABDB" w14:textId="77777777" w:rsidR="00F86A21" w:rsidRPr="00551239" w:rsidRDefault="00F86A21" w:rsidP="00F86A21">
      <w:pPr>
        <w:tabs>
          <w:tab w:val="left" w:pos="1276"/>
        </w:tabs>
        <w:jc w:val="both"/>
        <w:rPr>
          <w:rFonts w:cs="Arial"/>
          <w:b/>
          <w:bCs/>
          <w:szCs w:val="20"/>
        </w:rPr>
      </w:pPr>
    </w:p>
    <w:p w14:paraId="68EEDD6D" w14:textId="77777777" w:rsidR="00F86A21" w:rsidRPr="00551239" w:rsidRDefault="00F86A21" w:rsidP="00F86A21">
      <w:r w:rsidRPr="00551239">
        <w:rPr>
          <w:b/>
        </w:rPr>
        <w:t>Kolom 4:</w:t>
      </w:r>
      <w:r w:rsidRPr="00551239">
        <w:t xml:space="preserve"> </w:t>
      </w:r>
      <w:r w:rsidRPr="00551239">
        <w:tab/>
        <w:t>Basis of uitbreiding (B/U)</w:t>
      </w:r>
    </w:p>
    <w:p w14:paraId="2EB19BE1" w14:textId="77777777" w:rsidR="00F86A21" w:rsidRPr="00551239" w:rsidRDefault="00F86A21" w:rsidP="00F86A21">
      <w:pPr>
        <w:tabs>
          <w:tab w:val="left" w:pos="1276"/>
        </w:tabs>
        <w:jc w:val="both"/>
        <w:rPr>
          <w:rFonts w:cs="Arial"/>
          <w:szCs w:val="20"/>
        </w:rPr>
      </w:pPr>
      <w:r w:rsidRPr="00551239">
        <w:rPr>
          <w:rFonts w:cs="Arial"/>
          <w:szCs w:val="20"/>
        </w:rPr>
        <w:t>Er wordt een onderscheid gemaakt tussen basis- en uitbreidingsdoelstellingen.</w:t>
      </w:r>
    </w:p>
    <w:p w14:paraId="6EB5D530" w14:textId="77777777" w:rsidR="00F86A21" w:rsidRPr="00551239" w:rsidRDefault="00F86A21" w:rsidP="00F86A21">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50C07318" w14:textId="77777777" w:rsidR="00F86A21" w:rsidRPr="00551239" w:rsidRDefault="00F86A21" w:rsidP="00F86A21">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2BE05F6A" w14:textId="77777777" w:rsidR="00F86A21" w:rsidRPr="00551239" w:rsidRDefault="00F86A21" w:rsidP="00F86A21"/>
    <w:p w14:paraId="59B92739" w14:textId="77777777" w:rsidR="00F86A21" w:rsidRPr="00551239" w:rsidRDefault="00F86A21" w:rsidP="00F86A21">
      <w:pPr>
        <w:rPr>
          <w:i/>
        </w:rPr>
      </w:pPr>
      <w:r w:rsidRPr="00455DED">
        <w:rPr>
          <w:b/>
        </w:rPr>
        <w:t>Kolom 5</w:t>
      </w:r>
      <w:r w:rsidRPr="00551239">
        <w:t xml:space="preserve">: </w:t>
      </w:r>
      <w:r w:rsidRPr="00551239">
        <w:tab/>
        <w:t>Didactische wenken en hulpmiddelen</w:t>
      </w:r>
    </w:p>
    <w:p w14:paraId="2F228BA7" w14:textId="77777777" w:rsidR="00F86A21" w:rsidRPr="00551239" w:rsidRDefault="00F86A21" w:rsidP="00F86A21">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14:paraId="5B544641" w14:textId="77777777" w:rsidR="00F86A21" w:rsidRPr="00551239" w:rsidRDefault="00F86A21" w:rsidP="00F86A21">
      <w:pPr>
        <w:tabs>
          <w:tab w:val="left" w:pos="1276"/>
        </w:tabs>
        <w:jc w:val="both"/>
        <w:rPr>
          <w:rFonts w:cs="Arial"/>
          <w:szCs w:val="20"/>
        </w:rPr>
      </w:pPr>
    </w:p>
    <w:p w14:paraId="4B181B7B" w14:textId="77777777" w:rsidR="00F86A21" w:rsidRPr="00551239" w:rsidRDefault="00F86A21" w:rsidP="00F86A21">
      <w:pPr>
        <w:pStyle w:val="Plattetekst2"/>
        <w:tabs>
          <w:tab w:val="left" w:pos="284"/>
        </w:tabs>
        <w:spacing w:after="0" w:line="240" w:lineRule="auto"/>
        <w:jc w:val="both"/>
        <w:rPr>
          <w:rFonts w:cs="Arial"/>
          <w:szCs w:val="20"/>
        </w:rPr>
      </w:pPr>
      <w:r w:rsidRPr="00551239">
        <w:rPr>
          <w:rFonts w:cs="Arial"/>
          <w:szCs w:val="20"/>
        </w:rPr>
        <w:t>Zij kunnen:</w:t>
      </w:r>
    </w:p>
    <w:p w14:paraId="76E31ECA" w14:textId="77777777" w:rsidR="00F86A21" w:rsidRPr="00551239" w:rsidRDefault="00F86A21" w:rsidP="00F86A21">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022114D0" w14:textId="77777777" w:rsidR="00F86A21" w:rsidRPr="00551239" w:rsidRDefault="00F86A21" w:rsidP="00F86A21">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4A28128E" w14:textId="77777777" w:rsidR="00F86A21" w:rsidRPr="00551239" w:rsidRDefault="00F86A21" w:rsidP="00F86A21">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14:paraId="7E5CA4C1" w14:textId="77777777" w:rsidR="00F86A21" w:rsidRPr="00551239" w:rsidRDefault="00F86A21" w:rsidP="00F86A21">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432988C8" w14:textId="77777777" w:rsidR="00F86A21" w:rsidRPr="00551239" w:rsidRDefault="00F86A21" w:rsidP="00F86A21">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2B71467C" w14:textId="77777777" w:rsidR="00F86A21" w:rsidRPr="00551239" w:rsidRDefault="00F86A21" w:rsidP="00F86A21">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Pr>
          <w:rFonts w:cs="Arial"/>
          <w:szCs w:val="20"/>
        </w:rPr>
        <w:t>,</w:t>
      </w:r>
      <w:r w:rsidRPr="00551239">
        <w:rPr>
          <w:rFonts w:cs="Arial"/>
          <w:szCs w:val="20"/>
        </w:rPr>
        <w:t xml:space="preserve"> met informatie- en communicatietechnologie, met intercultureel onderwijs, met taalbeleid.</w:t>
      </w:r>
    </w:p>
    <w:p w14:paraId="33A9D71E" w14:textId="77777777" w:rsidR="00F86A21" w:rsidRDefault="00F86A21" w:rsidP="00F86A21">
      <w:pPr>
        <w:tabs>
          <w:tab w:val="left" w:pos="284"/>
        </w:tabs>
        <w:jc w:val="both"/>
        <w:rPr>
          <w:rFonts w:cs="Arial"/>
          <w:szCs w:val="20"/>
        </w:rPr>
      </w:pPr>
    </w:p>
    <w:p w14:paraId="15AE6C19" w14:textId="77777777" w:rsidR="00F86A21" w:rsidRDefault="00F86A21" w:rsidP="00F86A21">
      <w:pPr>
        <w:tabs>
          <w:tab w:val="left" w:pos="284"/>
        </w:tabs>
        <w:jc w:val="both"/>
        <w:rPr>
          <w:rFonts w:cs="Arial"/>
          <w:szCs w:val="20"/>
        </w:rPr>
      </w:pPr>
    </w:p>
    <w:p w14:paraId="5F75B886" w14:textId="77777777" w:rsidR="00F86A21" w:rsidRPr="00551239" w:rsidRDefault="00F86A21" w:rsidP="00F86A21">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14:paraId="4234C46C" w14:textId="77777777" w:rsidR="00F86A21" w:rsidRPr="00551239" w:rsidRDefault="00F86A21" w:rsidP="00F86A21">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7D60319B" w14:textId="77777777" w:rsidR="00F86A21" w:rsidRDefault="00F86A21" w:rsidP="00F86A21">
      <w:pPr>
        <w:jc w:val="both"/>
        <w:rPr>
          <w:rFonts w:cs="Arial"/>
          <w:szCs w:val="20"/>
        </w:rPr>
      </w:pPr>
    </w:p>
    <w:p w14:paraId="6E5C075C" w14:textId="77777777" w:rsidR="00F86A21" w:rsidRPr="00551239" w:rsidRDefault="00F86A21" w:rsidP="00F86A21">
      <w:pPr>
        <w:jc w:val="both"/>
        <w:rPr>
          <w:rFonts w:cs="Arial"/>
          <w:szCs w:val="20"/>
        </w:rPr>
      </w:pPr>
      <w:r w:rsidRPr="00551239">
        <w:rPr>
          <w:rFonts w:cs="Arial"/>
          <w:szCs w:val="20"/>
        </w:rPr>
        <w:t>Codering:</w:t>
      </w:r>
    </w:p>
    <w:p w14:paraId="5B933E98" w14:textId="77777777" w:rsidR="00F86A21" w:rsidRDefault="00F86A21" w:rsidP="00F86A21">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F86A21" w:rsidRPr="00551239" w14:paraId="753DBF0A" w14:textId="77777777" w:rsidTr="004D60AD">
        <w:trPr>
          <w:jc w:val="center"/>
        </w:trPr>
        <w:tc>
          <w:tcPr>
            <w:tcW w:w="960" w:type="dxa"/>
          </w:tcPr>
          <w:p w14:paraId="20816284" w14:textId="77777777" w:rsidR="00F86A21" w:rsidRPr="00551239" w:rsidRDefault="00F86A21" w:rsidP="004D60AD">
            <w:pPr>
              <w:widowControl w:val="0"/>
              <w:tabs>
                <w:tab w:val="left" w:pos="1276"/>
              </w:tabs>
              <w:jc w:val="both"/>
              <w:rPr>
                <w:rFonts w:cs="Arial"/>
                <w:szCs w:val="20"/>
              </w:rPr>
            </w:pPr>
            <w:r w:rsidRPr="00551239">
              <w:rPr>
                <w:rFonts w:cs="Arial"/>
                <w:szCs w:val="20"/>
              </w:rPr>
              <w:t>ICT</w:t>
            </w:r>
          </w:p>
        </w:tc>
        <w:tc>
          <w:tcPr>
            <w:tcW w:w="6520" w:type="dxa"/>
          </w:tcPr>
          <w:p w14:paraId="1EAD3101" w14:textId="77777777" w:rsidR="00F86A21" w:rsidRPr="00551239" w:rsidRDefault="00F86A21" w:rsidP="004D60AD">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F86A21" w:rsidRPr="00551239" w14:paraId="0B3A872B" w14:textId="77777777" w:rsidTr="004D60AD">
        <w:trPr>
          <w:jc w:val="center"/>
        </w:trPr>
        <w:tc>
          <w:tcPr>
            <w:tcW w:w="960" w:type="dxa"/>
          </w:tcPr>
          <w:p w14:paraId="5CD6CE01" w14:textId="77777777" w:rsidR="00F86A21" w:rsidRPr="00551239" w:rsidRDefault="00F86A21" w:rsidP="004D60AD">
            <w:pPr>
              <w:widowControl w:val="0"/>
              <w:tabs>
                <w:tab w:val="left" w:pos="1276"/>
              </w:tabs>
              <w:jc w:val="both"/>
              <w:rPr>
                <w:rFonts w:cs="Arial"/>
                <w:szCs w:val="20"/>
              </w:rPr>
            </w:pPr>
            <w:r>
              <w:rPr>
                <w:rFonts w:cs="Arial"/>
                <w:szCs w:val="20"/>
              </w:rPr>
              <w:t>NED</w:t>
            </w:r>
          </w:p>
        </w:tc>
        <w:tc>
          <w:tcPr>
            <w:tcW w:w="6520" w:type="dxa"/>
          </w:tcPr>
          <w:p w14:paraId="37A9E171" w14:textId="77777777" w:rsidR="00F86A21" w:rsidRPr="00551239" w:rsidRDefault="00F86A21" w:rsidP="004D60AD">
            <w:pPr>
              <w:widowControl w:val="0"/>
              <w:tabs>
                <w:tab w:val="left" w:pos="1276"/>
              </w:tabs>
              <w:jc w:val="both"/>
              <w:rPr>
                <w:rFonts w:cs="Arial"/>
                <w:szCs w:val="20"/>
              </w:rPr>
            </w:pPr>
            <w:r>
              <w:rPr>
                <w:rFonts w:cs="Arial"/>
                <w:szCs w:val="20"/>
              </w:rPr>
              <w:t>Nederlands</w:t>
            </w:r>
          </w:p>
        </w:tc>
      </w:tr>
      <w:tr w:rsidR="00F86A21" w:rsidRPr="00551239" w14:paraId="09E94C81" w14:textId="77777777" w:rsidTr="004D60AD">
        <w:trPr>
          <w:jc w:val="center"/>
        </w:trPr>
        <w:tc>
          <w:tcPr>
            <w:tcW w:w="960" w:type="dxa"/>
          </w:tcPr>
          <w:p w14:paraId="5F602B4D" w14:textId="77777777" w:rsidR="00F86A21" w:rsidRPr="00551239" w:rsidRDefault="00F86A21" w:rsidP="004D60AD">
            <w:pPr>
              <w:widowControl w:val="0"/>
              <w:tabs>
                <w:tab w:val="left" w:pos="1276"/>
              </w:tabs>
              <w:jc w:val="both"/>
              <w:rPr>
                <w:rFonts w:cs="Arial"/>
                <w:szCs w:val="20"/>
              </w:rPr>
            </w:pPr>
            <w:r w:rsidRPr="00551239">
              <w:rPr>
                <w:rFonts w:cs="Arial"/>
                <w:szCs w:val="20"/>
              </w:rPr>
              <w:t>TA.BE</w:t>
            </w:r>
          </w:p>
        </w:tc>
        <w:tc>
          <w:tcPr>
            <w:tcW w:w="6520" w:type="dxa"/>
          </w:tcPr>
          <w:p w14:paraId="076A0909" w14:textId="77777777" w:rsidR="00F86A21" w:rsidRPr="00551239" w:rsidRDefault="00F86A21" w:rsidP="004D60AD">
            <w:pPr>
              <w:widowControl w:val="0"/>
              <w:tabs>
                <w:tab w:val="left" w:pos="1276"/>
              </w:tabs>
              <w:jc w:val="both"/>
              <w:rPr>
                <w:rFonts w:cs="Arial"/>
                <w:szCs w:val="20"/>
              </w:rPr>
            </w:pPr>
            <w:r w:rsidRPr="00551239">
              <w:rPr>
                <w:rFonts w:cs="Arial"/>
                <w:szCs w:val="20"/>
              </w:rPr>
              <w:t>Tal</w:t>
            </w:r>
            <w:r>
              <w:rPr>
                <w:rFonts w:cs="Arial"/>
                <w:szCs w:val="20"/>
              </w:rPr>
              <w:t>en</w:t>
            </w:r>
            <w:r w:rsidRPr="00551239">
              <w:rPr>
                <w:rFonts w:cs="Arial"/>
                <w:szCs w:val="20"/>
              </w:rPr>
              <w:t>beleid</w:t>
            </w:r>
          </w:p>
        </w:tc>
      </w:tr>
      <w:tr w:rsidR="00F86A21" w:rsidRPr="00551239" w14:paraId="3D281E23" w14:textId="77777777" w:rsidTr="004D60AD">
        <w:trPr>
          <w:jc w:val="center"/>
        </w:trPr>
        <w:tc>
          <w:tcPr>
            <w:tcW w:w="960" w:type="dxa"/>
          </w:tcPr>
          <w:p w14:paraId="5628A71C" w14:textId="77777777" w:rsidR="00F86A21" w:rsidRPr="00551239" w:rsidRDefault="00F86A21" w:rsidP="004D60AD">
            <w:pPr>
              <w:widowControl w:val="0"/>
              <w:tabs>
                <w:tab w:val="left" w:pos="1276"/>
              </w:tabs>
              <w:jc w:val="both"/>
              <w:rPr>
                <w:rFonts w:cs="Arial"/>
                <w:szCs w:val="20"/>
              </w:rPr>
            </w:pPr>
          </w:p>
        </w:tc>
        <w:tc>
          <w:tcPr>
            <w:tcW w:w="6520" w:type="dxa"/>
          </w:tcPr>
          <w:p w14:paraId="709FCA7D" w14:textId="77777777" w:rsidR="00F86A21" w:rsidRPr="00551239" w:rsidRDefault="00F86A21" w:rsidP="004D60AD">
            <w:pPr>
              <w:widowControl w:val="0"/>
              <w:tabs>
                <w:tab w:val="left" w:pos="1276"/>
              </w:tabs>
              <w:jc w:val="both"/>
              <w:rPr>
                <w:rFonts w:cs="Arial"/>
                <w:szCs w:val="20"/>
              </w:rPr>
            </w:pPr>
          </w:p>
        </w:tc>
      </w:tr>
      <w:tr w:rsidR="00F86A21" w:rsidRPr="00551239" w14:paraId="25465B1F" w14:textId="77777777" w:rsidTr="004D60AD">
        <w:trPr>
          <w:jc w:val="center"/>
        </w:trPr>
        <w:tc>
          <w:tcPr>
            <w:tcW w:w="7480" w:type="dxa"/>
            <w:gridSpan w:val="2"/>
          </w:tcPr>
          <w:p w14:paraId="471900F4" w14:textId="77777777" w:rsidR="00F86A21" w:rsidRPr="00551239" w:rsidRDefault="00F86A21" w:rsidP="004D60AD">
            <w:pPr>
              <w:widowControl w:val="0"/>
              <w:tabs>
                <w:tab w:val="left" w:pos="1276"/>
              </w:tabs>
              <w:jc w:val="both"/>
              <w:rPr>
                <w:rFonts w:cs="Arial"/>
                <w:b/>
                <w:szCs w:val="20"/>
              </w:rPr>
            </w:pPr>
            <w:r w:rsidRPr="00551239">
              <w:rPr>
                <w:rFonts w:cs="Arial"/>
                <w:b/>
                <w:szCs w:val="20"/>
              </w:rPr>
              <w:t>Vakoverschrijdende eindtermen (VOET)</w:t>
            </w:r>
          </w:p>
        </w:tc>
      </w:tr>
      <w:tr w:rsidR="00F86A21" w:rsidRPr="00551239" w14:paraId="77022E6F" w14:textId="77777777" w:rsidTr="004D60AD">
        <w:trPr>
          <w:jc w:val="center"/>
        </w:trPr>
        <w:tc>
          <w:tcPr>
            <w:tcW w:w="960" w:type="dxa"/>
          </w:tcPr>
          <w:p w14:paraId="17227CDF" w14:textId="77777777" w:rsidR="00F86A21" w:rsidRPr="00551239" w:rsidRDefault="00F86A21" w:rsidP="004D60AD">
            <w:pPr>
              <w:widowControl w:val="0"/>
              <w:tabs>
                <w:tab w:val="left" w:pos="1276"/>
              </w:tabs>
              <w:jc w:val="both"/>
              <w:rPr>
                <w:rFonts w:cs="Arial"/>
                <w:szCs w:val="20"/>
              </w:rPr>
            </w:pPr>
          </w:p>
        </w:tc>
        <w:tc>
          <w:tcPr>
            <w:tcW w:w="6520" w:type="dxa"/>
          </w:tcPr>
          <w:p w14:paraId="211D2ADD" w14:textId="77777777" w:rsidR="00F86A21" w:rsidRPr="00551239" w:rsidRDefault="00F86A21" w:rsidP="004D60AD">
            <w:pPr>
              <w:widowControl w:val="0"/>
              <w:tabs>
                <w:tab w:val="left" w:pos="1276"/>
              </w:tabs>
              <w:jc w:val="both"/>
              <w:rPr>
                <w:rFonts w:cs="Arial"/>
                <w:szCs w:val="20"/>
              </w:rPr>
            </w:pPr>
          </w:p>
        </w:tc>
      </w:tr>
      <w:tr w:rsidR="00F86A21" w:rsidRPr="00551239" w14:paraId="4C863E56" w14:textId="77777777" w:rsidTr="004D60AD">
        <w:trPr>
          <w:jc w:val="center"/>
        </w:trPr>
        <w:tc>
          <w:tcPr>
            <w:tcW w:w="960" w:type="dxa"/>
          </w:tcPr>
          <w:p w14:paraId="29BC4379" w14:textId="77777777" w:rsidR="00F86A21" w:rsidRPr="00551239" w:rsidRDefault="00F86A21" w:rsidP="004D60AD">
            <w:pPr>
              <w:widowControl w:val="0"/>
              <w:tabs>
                <w:tab w:val="left" w:pos="1276"/>
              </w:tabs>
              <w:jc w:val="both"/>
              <w:rPr>
                <w:rFonts w:cs="Arial"/>
                <w:szCs w:val="20"/>
              </w:rPr>
            </w:pPr>
            <w:r w:rsidRPr="00551239">
              <w:rPr>
                <w:rFonts w:cs="Arial"/>
                <w:szCs w:val="20"/>
              </w:rPr>
              <w:t>LER</w:t>
            </w:r>
          </w:p>
        </w:tc>
        <w:tc>
          <w:tcPr>
            <w:tcW w:w="6520" w:type="dxa"/>
          </w:tcPr>
          <w:p w14:paraId="36754935" w14:textId="77777777" w:rsidR="00F86A21" w:rsidRPr="00551239" w:rsidRDefault="00F86A21" w:rsidP="004D60AD">
            <w:pPr>
              <w:widowControl w:val="0"/>
              <w:tabs>
                <w:tab w:val="left" w:pos="1276"/>
              </w:tabs>
              <w:jc w:val="both"/>
              <w:rPr>
                <w:rFonts w:cs="Arial"/>
                <w:szCs w:val="20"/>
              </w:rPr>
            </w:pPr>
            <w:r w:rsidRPr="00551239">
              <w:rPr>
                <w:rFonts w:cs="Arial"/>
                <w:szCs w:val="20"/>
              </w:rPr>
              <w:t>Leren leren</w:t>
            </w:r>
          </w:p>
        </w:tc>
      </w:tr>
      <w:tr w:rsidR="00F86A21" w:rsidRPr="00551239" w14:paraId="59814C03" w14:textId="77777777" w:rsidTr="004D60AD">
        <w:trPr>
          <w:jc w:val="center"/>
        </w:trPr>
        <w:tc>
          <w:tcPr>
            <w:tcW w:w="960" w:type="dxa"/>
          </w:tcPr>
          <w:p w14:paraId="5512390A" w14:textId="77777777" w:rsidR="00F86A21" w:rsidRPr="00551239" w:rsidRDefault="00F86A21" w:rsidP="004D60AD">
            <w:pPr>
              <w:widowControl w:val="0"/>
              <w:tabs>
                <w:tab w:val="left" w:pos="1276"/>
              </w:tabs>
              <w:jc w:val="both"/>
              <w:rPr>
                <w:rFonts w:cs="Arial"/>
                <w:szCs w:val="20"/>
              </w:rPr>
            </w:pPr>
            <w:r w:rsidRPr="00551239">
              <w:rPr>
                <w:rFonts w:cs="Arial"/>
                <w:szCs w:val="20"/>
              </w:rPr>
              <w:t>LGV</w:t>
            </w:r>
          </w:p>
        </w:tc>
        <w:tc>
          <w:tcPr>
            <w:tcW w:w="6520" w:type="dxa"/>
          </w:tcPr>
          <w:p w14:paraId="37231FA2" w14:textId="77777777" w:rsidR="00F86A21" w:rsidRPr="00551239" w:rsidRDefault="00F86A21" w:rsidP="004D60AD">
            <w:pPr>
              <w:widowControl w:val="0"/>
              <w:tabs>
                <w:tab w:val="left" w:pos="1276"/>
              </w:tabs>
              <w:jc w:val="both"/>
              <w:rPr>
                <w:rFonts w:cs="Arial"/>
                <w:szCs w:val="20"/>
              </w:rPr>
            </w:pPr>
            <w:r w:rsidRPr="00551239">
              <w:rPr>
                <w:rFonts w:cs="Arial"/>
                <w:szCs w:val="20"/>
              </w:rPr>
              <w:t>Lichamelijke gezondheid en veiligheid</w:t>
            </w:r>
          </w:p>
        </w:tc>
      </w:tr>
      <w:tr w:rsidR="00F86A21" w:rsidRPr="00551239" w14:paraId="104675FC" w14:textId="77777777" w:rsidTr="004D60AD">
        <w:trPr>
          <w:jc w:val="center"/>
        </w:trPr>
        <w:tc>
          <w:tcPr>
            <w:tcW w:w="960" w:type="dxa"/>
          </w:tcPr>
          <w:p w14:paraId="504DF7D7" w14:textId="77777777" w:rsidR="00F86A21" w:rsidRPr="00551239" w:rsidRDefault="00F86A21" w:rsidP="004D60AD">
            <w:pPr>
              <w:widowControl w:val="0"/>
              <w:jc w:val="both"/>
              <w:rPr>
                <w:szCs w:val="20"/>
              </w:rPr>
            </w:pPr>
            <w:r w:rsidRPr="00551239">
              <w:rPr>
                <w:rFonts w:cs="Arial"/>
                <w:szCs w:val="20"/>
              </w:rPr>
              <w:t>MGZ</w:t>
            </w:r>
          </w:p>
        </w:tc>
        <w:tc>
          <w:tcPr>
            <w:tcW w:w="6520" w:type="dxa"/>
          </w:tcPr>
          <w:p w14:paraId="5A29CA65" w14:textId="77777777" w:rsidR="00F86A21" w:rsidRPr="00551239" w:rsidRDefault="00F86A21" w:rsidP="004D60AD">
            <w:pPr>
              <w:widowControl w:val="0"/>
              <w:tabs>
                <w:tab w:val="left" w:pos="1276"/>
              </w:tabs>
              <w:jc w:val="both"/>
              <w:rPr>
                <w:rFonts w:cs="Arial"/>
                <w:szCs w:val="20"/>
              </w:rPr>
            </w:pPr>
            <w:r w:rsidRPr="00551239">
              <w:rPr>
                <w:rFonts w:cs="Arial"/>
                <w:szCs w:val="20"/>
              </w:rPr>
              <w:t>Mentale gezondheid</w:t>
            </w:r>
          </w:p>
        </w:tc>
      </w:tr>
      <w:tr w:rsidR="00F86A21" w:rsidRPr="00551239" w14:paraId="73CD63DF" w14:textId="77777777" w:rsidTr="004D60AD">
        <w:trPr>
          <w:jc w:val="center"/>
        </w:trPr>
        <w:tc>
          <w:tcPr>
            <w:tcW w:w="960" w:type="dxa"/>
          </w:tcPr>
          <w:p w14:paraId="7A291099" w14:textId="77777777" w:rsidR="00F86A21" w:rsidRPr="00551239" w:rsidRDefault="00F86A21" w:rsidP="004D60AD">
            <w:pPr>
              <w:widowControl w:val="0"/>
              <w:jc w:val="both"/>
              <w:rPr>
                <w:szCs w:val="20"/>
              </w:rPr>
            </w:pPr>
            <w:r w:rsidRPr="00551239">
              <w:rPr>
                <w:szCs w:val="20"/>
              </w:rPr>
              <w:t>SOC</w:t>
            </w:r>
          </w:p>
        </w:tc>
        <w:tc>
          <w:tcPr>
            <w:tcW w:w="6520" w:type="dxa"/>
          </w:tcPr>
          <w:p w14:paraId="146EA570" w14:textId="77777777" w:rsidR="00F86A21" w:rsidRPr="00551239" w:rsidRDefault="00F86A21" w:rsidP="004D60AD">
            <w:pPr>
              <w:widowControl w:val="0"/>
              <w:tabs>
                <w:tab w:val="left" w:pos="1276"/>
              </w:tabs>
              <w:jc w:val="both"/>
              <w:rPr>
                <w:rFonts w:cs="Arial"/>
                <w:szCs w:val="20"/>
              </w:rPr>
            </w:pPr>
            <w:r w:rsidRPr="00551239">
              <w:rPr>
                <w:rFonts w:cs="Arial"/>
                <w:szCs w:val="20"/>
              </w:rPr>
              <w:t>Sociorelationele ontwikkeling</w:t>
            </w:r>
          </w:p>
        </w:tc>
      </w:tr>
      <w:tr w:rsidR="00F86A21" w:rsidRPr="00551239" w14:paraId="6F261404" w14:textId="77777777" w:rsidTr="004D60AD">
        <w:trPr>
          <w:jc w:val="center"/>
        </w:trPr>
        <w:tc>
          <w:tcPr>
            <w:tcW w:w="960" w:type="dxa"/>
          </w:tcPr>
          <w:p w14:paraId="297D45F8" w14:textId="77777777" w:rsidR="00F86A21" w:rsidRPr="00551239" w:rsidRDefault="00F86A21" w:rsidP="004D60AD">
            <w:pPr>
              <w:widowControl w:val="0"/>
              <w:jc w:val="both"/>
              <w:rPr>
                <w:szCs w:val="20"/>
              </w:rPr>
            </w:pPr>
            <w:r w:rsidRPr="00551239">
              <w:rPr>
                <w:rFonts w:cs="Arial"/>
                <w:szCs w:val="20"/>
              </w:rPr>
              <w:t>ODO</w:t>
            </w:r>
          </w:p>
        </w:tc>
        <w:tc>
          <w:tcPr>
            <w:tcW w:w="6520" w:type="dxa"/>
          </w:tcPr>
          <w:p w14:paraId="45F1FA8F" w14:textId="77777777" w:rsidR="00F86A21" w:rsidRPr="00551239" w:rsidRDefault="00F86A21" w:rsidP="004D60AD">
            <w:pPr>
              <w:widowControl w:val="0"/>
              <w:tabs>
                <w:tab w:val="left" w:pos="1276"/>
              </w:tabs>
              <w:jc w:val="both"/>
              <w:rPr>
                <w:rFonts w:cs="Arial"/>
                <w:szCs w:val="20"/>
              </w:rPr>
            </w:pPr>
            <w:r w:rsidRPr="00551239">
              <w:rPr>
                <w:rFonts w:cs="Arial"/>
                <w:szCs w:val="20"/>
              </w:rPr>
              <w:t>Omgeving en duurzame ontwikkeling</w:t>
            </w:r>
          </w:p>
        </w:tc>
      </w:tr>
      <w:tr w:rsidR="00F86A21" w:rsidRPr="00551239" w14:paraId="019E4CCF" w14:textId="77777777" w:rsidTr="004D60AD">
        <w:trPr>
          <w:jc w:val="center"/>
        </w:trPr>
        <w:tc>
          <w:tcPr>
            <w:tcW w:w="960" w:type="dxa"/>
          </w:tcPr>
          <w:p w14:paraId="22DAD604" w14:textId="77777777" w:rsidR="00F86A21" w:rsidRPr="00551239" w:rsidRDefault="00F86A21" w:rsidP="004D60AD">
            <w:pPr>
              <w:widowControl w:val="0"/>
              <w:jc w:val="both"/>
              <w:rPr>
                <w:szCs w:val="20"/>
              </w:rPr>
            </w:pPr>
            <w:r w:rsidRPr="00551239">
              <w:rPr>
                <w:rFonts w:cs="Arial"/>
                <w:szCs w:val="20"/>
              </w:rPr>
              <w:t>PJS</w:t>
            </w:r>
          </w:p>
        </w:tc>
        <w:tc>
          <w:tcPr>
            <w:tcW w:w="6520" w:type="dxa"/>
          </w:tcPr>
          <w:p w14:paraId="405114F8" w14:textId="77777777" w:rsidR="00F86A21" w:rsidRPr="00551239" w:rsidRDefault="00F86A21" w:rsidP="004D60AD">
            <w:pPr>
              <w:widowControl w:val="0"/>
              <w:tabs>
                <w:tab w:val="left" w:pos="1276"/>
              </w:tabs>
              <w:jc w:val="both"/>
              <w:rPr>
                <w:rFonts w:cs="Arial"/>
                <w:szCs w:val="20"/>
              </w:rPr>
            </w:pPr>
            <w:r w:rsidRPr="00551239">
              <w:rPr>
                <w:rFonts w:cs="Arial"/>
                <w:szCs w:val="20"/>
              </w:rPr>
              <w:t>Politiek</w:t>
            </w:r>
            <w:r>
              <w:rPr>
                <w:rFonts w:cs="Arial"/>
                <w:szCs w:val="20"/>
              </w:rPr>
              <w:t>-</w:t>
            </w:r>
            <w:r w:rsidRPr="00551239">
              <w:rPr>
                <w:rFonts w:cs="Arial"/>
                <w:szCs w:val="20"/>
              </w:rPr>
              <w:t>juridische samenleving</w:t>
            </w:r>
          </w:p>
        </w:tc>
      </w:tr>
      <w:tr w:rsidR="00F86A21" w:rsidRPr="00551239" w14:paraId="5AD4C3F3" w14:textId="77777777" w:rsidTr="004D60AD">
        <w:trPr>
          <w:jc w:val="center"/>
        </w:trPr>
        <w:tc>
          <w:tcPr>
            <w:tcW w:w="960" w:type="dxa"/>
          </w:tcPr>
          <w:p w14:paraId="30F54517" w14:textId="77777777" w:rsidR="00F86A21" w:rsidRPr="00551239" w:rsidRDefault="00F86A21" w:rsidP="004D60AD">
            <w:pPr>
              <w:widowControl w:val="0"/>
              <w:jc w:val="both"/>
              <w:rPr>
                <w:szCs w:val="20"/>
              </w:rPr>
            </w:pPr>
            <w:r w:rsidRPr="00551239">
              <w:rPr>
                <w:rFonts w:cs="Arial"/>
                <w:szCs w:val="20"/>
              </w:rPr>
              <w:t>SES</w:t>
            </w:r>
          </w:p>
        </w:tc>
        <w:tc>
          <w:tcPr>
            <w:tcW w:w="6520" w:type="dxa"/>
          </w:tcPr>
          <w:p w14:paraId="4C685D6C" w14:textId="77777777" w:rsidR="00F86A21" w:rsidRPr="00551239" w:rsidRDefault="00F86A21" w:rsidP="004D60AD">
            <w:pPr>
              <w:widowControl w:val="0"/>
              <w:tabs>
                <w:tab w:val="left" w:pos="1276"/>
              </w:tabs>
              <w:jc w:val="both"/>
              <w:rPr>
                <w:rFonts w:cs="Arial"/>
                <w:szCs w:val="20"/>
              </w:rPr>
            </w:pPr>
            <w:r w:rsidRPr="00551239">
              <w:rPr>
                <w:rFonts w:cs="Arial"/>
                <w:szCs w:val="20"/>
              </w:rPr>
              <w:t>Socio-economische samenleving</w:t>
            </w:r>
          </w:p>
        </w:tc>
      </w:tr>
      <w:tr w:rsidR="00F86A21" w:rsidRPr="00551239" w14:paraId="738F54B1" w14:textId="77777777" w:rsidTr="004D60AD">
        <w:trPr>
          <w:jc w:val="center"/>
        </w:trPr>
        <w:tc>
          <w:tcPr>
            <w:tcW w:w="960" w:type="dxa"/>
          </w:tcPr>
          <w:p w14:paraId="2F6E1CFE" w14:textId="77777777" w:rsidR="00F86A21" w:rsidRPr="00551239" w:rsidRDefault="00F86A21" w:rsidP="004D60AD">
            <w:pPr>
              <w:widowControl w:val="0"/>
              <w:jc w:val="both"/>
              <w:rPr>
                <w:szCs w:val="20"/>
              </w:rPr>
            </w:pPr>
            <w:r w:rsidRPr="00551239">
              <w:rPr>
                <w:rFonts w:cs="Arial"/>
                <w:szCs w:val="20"/>
              </w:rPr>
              <w:t>SCS</w:t>
            </w:r>
          </w:p>
        </w:tc>
        <w:tc>
          <w:tcPr>
            <w:tcW w:w="6520" w:type="dxa"/>
          </w:tcPr>
          <w:p w14:paraId="2E5AFC57" w14:textId="77777777" w:rsidR="00F86A21" w:rsidRPr="00551239" w:rsidRDefault="00F86A21" w:rsidP="004D60AD">
            <w:pPr>
              <w:widowControl w:val="0"/>
              <w:tabs>
                <w:tab w:val="left" w:pos="1276"/>
              </w:tabs>
              <w:jc w:val="both"/>
              <w:rPr>
                <w:rFonts w:cs="Arial"/>
                <w:szCs w:val="20"/>
              </w:rPr>
            </w:pPr>
            <w:r w:rsidRPr="00551239">
              <w:rPr>
                <w:rFonts w:cs="Arial"/>
                <w:szCs w:val="20"/>
              </w:rPr>
              <w:t>Socioculturele samenleving</w:t>
            </w:r>
          </w:p>
        </w:tc>
      </w:tr>
    </w:tbl>
    <w:p w14:paraId="5CB10841" w14:textId="48E56BB0" w:rsidR="00392E83" w:rsidRDefault="00392E83" w:rsidP="00F86A21">
      <w:pPr>
        <w:rPr>
          <w:szCs w:val="20"/>
        </w:rPr>
      </w:pPr>
    </w:p>
    <w:p w14:paraId="246116E8" w14:textId="77777777" w:rsidR="00392E83" w:rsidRDefault="00392E83">
      <w:pPr>
        <w:rPr>
          <w:szCs w:val="20"/>
        </w:rPr>
      </w:pPr>
      <w:r>
        <w:rPr>
          <w:szCs w:val="20"/>
        </w:rPr>
        <w:br w:type="page"/>
      </w:r>
    </w:p>
    <w:p w14:paraId="0E968C7E" w14:textId="77777777" w:rsidR="00770604" w:rsidRDefault="00FD598C" w:rsidP="00F86A21">
      <w:pPr>
        <w:pStyle w:val="Kop2"/>
      </w:pPr>
      <w:bookmarkStart w:id="80" w:name="_Toc471891603"/>
      <w:bookmarkStart w:id="81" w:name="_Toc472688368"/>
      <w:r>
        <w:lastRenderedPageBreak/>
        <w:t>Algemene doelstellingen</w:t>
      </w:r>
      <w:bookmarkEnd w:id="79"/>
      <w:bookmarkEnd w:id="80"/>
      <w:bookmarkEnd w:id="81"/>
    </w:p>
    <w:p w14:paraId="4098804F" w14:textId="77777777" w:rsidR="00481F61" w:rsidRPr="00F86A21" w:rsidRDefault="00481F61" w:rsidP="00F86A21">
      <w:pPr>
        <w:rPr>
          <w:b/>
          <w:i/>
          <w:lang w:val="nl-BE"/>
        </w:rPr>
      </w:pPr>
      <w:r w:rsidRPr="00F86A21">
        <w:rPr>
          <w:b/>
          <w:i/>
          <w:lang w:val="nl-BE"/>
        </w:rPr>
        <w:t>Het gebruik</w:t>
      </w:r>
    </w:p>
    <w:p w14:paraId="357F3BEE" w14:textId="77777777" w:rsidR="00481F61" w:rsidRDefault="00481F61" w:rsidP="00481F61">
      <w:pPr>
        <w:jc w:val="both"/>
        <w:rPr>
          <w:lang w:val="nl-BE"/>
        </w:rPr>
      </w:pPr>
      <w:r>
        <w:rPr>
          <w:lang w:val="nl-BE"/>
        </w:rPr>
        <w:t>In de fase van de kennismaking met multimediaproducten moet de leerling goed inzicht verwerven in de werking van besturingssystem</w:t>
      </w:r>
      <w:r w:rsidR="000C50B2">
        <w:rPr>
          <w:lang w:val="nl-BE"/>
        </w:rPr>
        <w:t>en</w:t>
      </w:r>
      <w:r>
        <w:rPr>
          <w:lang w:val="nl-BE"/>
        </w:rPr>
        <w:t>, zowel de verschillende onderdelen van de configuratie als het bestandsbeheer en de verschillende bestandstypes</w:t>
      </w:r>
      <w:r w:rsidR="000C50B2">
        <w:rPr>
          <w:lang w:val="nl-BE"/>
        </w:rPr>
        <w:t>.</w:t>
      </w:r>
    </w:p>
    <w:p w14:paraId="6D2ADC25" w14:textId="77777777" w:rsidR="000C50B2" w:rsidRDefault="000C50B2" w:rsidP="00481F61">
      <w:pPr>
        <w:jc w:val="both"/>
        <w:rPr>
          <w:lang w:val="nl-BE"/>
        </w:rPr>
      </w:pPr>
    </w:p>
    <w:p w14:paraId="204C6A9C" w14:textId="77777777" w:rsidR="00481F61" w:rsidRDefault="00481F61" w:rsidP="00E07AE5">
      <w:pPr>
        <w:rPr>
          <w:lang w:val="nl-BE"/>
        </w:rPr>
      </w:pPr>
      <w:r>
        <w:rPr>
          <w:lang w:val="nl-BE"/>
        </w:rPr>
        <w:t>De leerling moet kennismaken met enkele elementaire begrippen rond het onderwerp multimedia.  Verder moet hij weten uit welke onderdelen een goed multimediaal programma is opgebouwd.</w:t>
      </w:r>
      <w:r w:rsidR="00E07AE5">
        <w:rPr>
          <w:lang w:val="nl-BE"/>
        </w:rPr>
        <w:br/>
      </w:r>
    </w:p>
    <w:p w14:paraId="2EA29D31" w14:textId="77777777" w:rsidR="00481F61" w:rsidRPr="00F86A21" w:rsidRDefault="00481F61" w:rsidP="00F86A21">
      <w:pPr>
        <w:rPr>
          <w:b/>
          <w:i/>
          <w:lang w:val="nl-BE"/>
        </w:rPr>
      </w:pPr>
      <w:r w:rsidRPr="00F86A21">
        <w:rPr>
          <w:b/>
          <w:i/>
          <w:lang w:val="nl-BE"/>
        </w:rPr>
        <w:t>De productie van de onderdelen</w:t>
      </w:r>
    </w:p>
    <w:p w14:paraId="2F753552" w14:textId="77777777" w:rsidR="00481F61" w:rsidRPr="00CA4D65" w:rsidRDefault="00481F61" w:rsidP="00481F61">
      <w:pPr>
        <w:rPr>
          <w:i/>
          <w:lang w:val="nl-BE"/>
        </w:rPr>
      </w:pPr>
      <w:r w:rsidRPr="00CA4D65">
        <w:rPr>
          <w:i/>
          <w:lang w:val="nl-BE"/>
        </w:rPr>
        <w:t>Tekst:</w:t>
      </w:r>
    </w:p>
    <w:p w14:paraId="3E8B606F" w14:textId="77777777" w:rsidR="00481F61" w:rsidRDefault="00481F61" w:rsidP="00CA4D65">
      <w:pPr>
        <w:jc w:val="both"/>
        <w:rPr>
          <w:lang w:val="nl-BE"/>
        </w:rPr>
      </w:pPr>
      <w:r>
        <w:rPr>
          <w:lang w:val="nl-BE"/>
        </w:rPr>
        <w:t>in ieder computerprogramma komt tekst voor.  De leerling moet inzicht krijgen in een goede</w:t>
      </w:r>
      <w:r w:rsidR="000C50B2">
        <w:rPr>
          <w:lang w:val="nl-BE"/>
        </w:rPr>
        <w:t xml:space="preserve"> lay</w:t>
      </w:r>
      <w:r w:rsidR="00115166">
        <w:rPr>
          <w:lang w:val="nl-BE"/>
        </w:rPr>
        <w:t>-</w:t>
      </w:r>
      <w:r w:rsidR="000C50B2">
        <w:rPr>
          <w:lang w:val="nl-BE"/>
        </w:rPr>
        <w:t>out</w:t>
      </w:r>
      <w:r>
        <w:rPr>
          <w:lang w:val="nl-BE"/>
        </w:rPr>
        <w:t>, het gebruik van verschillende lettertypes</w:t>
      </w:r>
      <w:r w:rsidR="000C50B2">
        <w:rPr>
          <w:lang w:val="nl-BE"/>
        </w:rPr>
        <w:t>,</w:t>
      </w:r>
      <w:r>
        <w:rPr>
          <w:lang w:val="nl-BE"/>
        </w:rPr>
        <w:t xml:space="preserve"> ook </w:t>
      </w:r>
      <w:r w:rsidR="000C50B2">
        <w:rPr>
          <w:lang w:val="nl-BE"/>
        </w:rPr>
        <w:t xml:space="preserve">moet </w:t>
      </w:r>
      <w:r>
        <w:rPr>
          <w:lang w:val="nl-BE"/>
        </w:rPr>
        <w:t>aandacht geschonken worden aan het creëren van een eigen</w:t>
      </w:r>
      <w:r w:rsidR="000C50B2">
        <w:rPr>
          <w:lang w:val="nl-BE"/>
        </w:rPr>
        <w:t xml:space="preserve"> identiteit</w:t>
      </w:r>
      <w:r>
        <w:rPr>
          <w:lang w:val="nl-BE"/>
        </w:rPr>
        <w:t>.</w:t>
      </w:r>
      <w:r w:rsidR="00036EB5">
        <w:rPr>
          <w:lang w:val="nl-BE"/>
        </w:rPr>
        <w:t xml:space="preserve"> </w:t>
      </w:r>
    </w:p>
    <w:p w14:paraId="03FF4D68" w14:textId="77777777" w:rsidR="00E30E0C" w:rsidRDefault="00E30E0C" w:rsidP="00CA4D65">
      <w:pPr>
        <w:jc w:val="both"/>
        <w:rPr>
          <w:lang w:val="nl-BE"/>
        </w:rPr>
      </w:pPr>
    </w:p>
    <w:p w14:paraId="74494267" w14:textId="77777777" w:rsidR="00481F61" w:rsidRPr="00CA4D65" w:rsidRDefault="00481F61" w:rsidP="00CA4D65">
      <w:pPr>
        <w:jc w:val="both"/>
        <w:rPr>
          <w:i/>
          <w:lang w:val="nl-BE"/>
        </w:rPr>
      </w:pPr>
      <w:r w:rsidRPr="00CA4D65">
        <w:rPr>
          <w:i/>
          <w:lang w:val="nl-BE"/>
        </w:rPr>
        <w:t>Geluid en muziek:</w:t>
      </w:r>
    </w:p>
    <w:p w14:paraId="39856F64" w14:textId="77777777" w:rsidR="00481F61" w:rsidRDefault="00CA4D65" w:rsidP="00CA4D65">
      <w:pPr>
        <w:jc w:val="both"/>
        <w:rPr>
          <w:lang w:val="nl-BE"/>
        </w:rPr>
      </w:pPr>
      <w:r>
        <w:rPr>
          <w:lang w:val="nl-BE"/>
        </w:rPr>
        <w:t>g</w:t>
      </w:r>
      <w:r w:rsidR="00481F61">
        <w:rPr>
          <w:lang w:val="nl-BE"/>
        </w:rPr>
        <w:t>ebruik va</w:t>
      </w:r>
      <w:r w:rsidR="00EA6720">
        <w:rPr>
          <w:lang w:val="nl-BE"/>
        </w:rPr>
        <w:t>n achtergrondgeluiden versterkt</w:t>
      </w:r>
      <w:r w:rsidR="00481F61">
        <w:rPr>
          <w:lang w:val="nl-BE"/>
        </w:rPr>
        <w:t xml:space="preserve"> de impact van een boodschap.  De leerling moet op een eenvoudige wijze muziekfragmenten of geluidseffecten in een multimediaprogramma kunnen toevoegen.  Daarbij moet hij gebruik kunnen maken van opgenomen geluid, gemixte muziekfragmenten, stemgeluiden en geluidsbestanden</w:t>
      </w:r>
      <w:r w:rsidR="000C50B2">
        <w:rPr>
          <w:lang w:val="nl-BE"/>
        </w:rPr>
        <w:t>.</w:t>
      </w:r>
    </w:p>
    <w:p w14:paraId="4F0F207A" w14:textId="77777777" w:rsidR="00481F61" w:rsidRDefault="00481F61" w:rsidP="00CA4D65">
      <w:pPr>
        <w:jc w:val="both"/>
        <w:rPr>
          <w:lang w:val="nl-BE"/>
        </w:rPr>
      </w:pPr>
    </w:p>
    <w:p w14:paraId="125DB74C" w14:textId="77777777" w:rsidR="00481F61" w:rsidRPr="00CA4D65" w:rsidRDefault="00CA4D65" w:rsidP="00CA4D65">
      <w:pPr>
        <w:jc w:val="both"/>
        <w:rPr>
          <w:i/>
          <w:lang w:val="nl-BE"/>
        </w:rPr>
      </w:pPr>
      <w:r w:rsidRPr="00CA4D65">
        <w:rPr>
          <w:i/>
          <w:lang w:val="nl-BE"/>
        </w:rPr>
        <w:t>Stilstaand beeld:</w:t>
      </w:r>
    </w:p>
    <w:p w14:paraId="304DA352" w14:textId="77777777" w:rsidR="00CA4D65" w:rsidRDefault="00CA4D65" w:rsidP="00CA4D65">
      <w:pPr>
        <w:jc w:val="both"/>
        <w:rPr>
          <w:lang w:val="nl-BE"/>
        </w:rPr>
      </w:pPr>
      <w:r>
        <w:rPr>
          <w:lang w:val="nl-BE"/>
        </w:rPr>
        <w:t>een vitaal onderdeel van de multimediapresentatie.</w:t>
      </w:r>
    </w:p>
    <w:p w14:paraId="2D7F49EC" w14:textId="77777777" w:rsidR="00CA4D65" w:rsidRDefault="00CA4D65" w:rsidP="00CA4D65">
      <w:pPr>
        <w:jc w:val="both"/>
        <w:rPr>
          <w:lang w:val="nl-BE"/>
        </w:rPr>
      </w:pPr>
      <w:r>
        <w:rPr>
          <w:lang w:val="nl-BE"/>
        </w:rPr>
        <w:t>Dit beeld kan van verschillende oorsprong zijn: een foto, een tekening, een grafiek, een icoon.  De leerling moet elk van deze kunnen toevoegen en bewerken.  Hierbij maakt hij gebruik van een rasterbeeldprogramma en een vectorbeeldprogramma. De verschillende bestandsformaten moet hij kunnen onderscheiden.  De leerling moet ook gebruik kunnen maken van een digitaal fototoestel en een scanner voor de beeldverwerving.</w:t>
      </w:r>
    </w:p>
    <w:p w14:paraId="0743A101" w14:textId="77777777" w:rsidR="004B0BB5" w:rsidRDefault="00036EB5" w:rsidP="00CA4D65">
      <w:pPr>
        <w:jc w:val="both"/>
        <w:rPr>
          <w:lang w:val="nl-BE"/>
        </w:rPr>
      </w:pPr>
      <w:r>
        <w:rPr>
          <w:lang w:val="nl-BE"/>
        </w:rPr>
        <w:t>Leerlingen moeten animatiefiguren kunnen schetsen, ontwerpen</w:t>
      </w:r>
      <w:r w:rsidR="004B0BB5">
        <w:rPr>
          <w:lang w:val="nl-BE"/>
        </w:rPr>
        <w:t xml:space="preserve"> en ontwikkelen.</w:t>
      </w:r>
    </w:p>
    <w:p w14:paraId="488454AA" w14:textId="77777777" w:rsidR="00CA4D65" w:rsidRDefault="00CA4D65" w:rsidP="00CA4D65">
      <w:pPr>
        <w:jc w:val="both"/>
        <w:rPr>
          <w:lang w:val="nl-BE"/>
        </w:rPr>
      </w:pPr>
    </w:p>
    <w:p w14:paraId="17B0EB88" w14:textId="77777777" w:rsidR="00CA4D65" w:rsidRPr="00CA4D65" w:rsidRDefault="00CA4D65" w:rsidP="00CA4D65">
      <w:pPr>
        <w:jc w:val="both"/>
        <w:rPr>
          <w:i/>
          <w:lang w:val="nl-BE"/>
        </w:rPr>
      </w:pPr>
      <w:r w:rsidRPr="00CA4D65">
        <w:rPr>
          <w:i/>
          <w:lang w:val="nl-BE"/>
        </w:rPr>
        <w:t>Bewegend beeld:</w:t>
      </w:r>
    </w:p>
    <w:p w14:paraId="794877DA" w14:textId="77777777" w:rsidR="00CA4D65" w:rsidRDefault="00CA4D65" w:rsidP="00E07AE5">
      <w:pPr>
        <w:rPr>
          <w:lang w:val="nl-BE"/>
        </w:rPr>
      </w:pPr>
      <w:r>
        <w:rPr>
          <w:lang w:val="nl-BE"/>
        </w:rPr>
        <w:t xml:space="preserve">om de aantrekkelijkheid van een presentatie te vergroten is dikwijls bewegend beeld aangewezen.  Hierbij denken wij vooral aan animaties en digitale videobeelden.  De leerling moet elk van deze kunnen toevoegen en bewerken.  </w:t>
      </w:r>
      <w:r w:rsidR="00840A78">
        <w:rPr>
          <w:lang w:val="nl-BE"/>
        </w:rPr>
        <w:t>Hierbij maakt hij gebruik van een rasterbeeldprogramma en een vectorbeeldprogramma.</w:t>
      </w:r>
      <w:r w:rsidR="00E07AE5">
        <w:rPr>
          <w:lang w:val="nl-BE"/>
        </w:rPr>
        <w:br/>
      </w:r>
    </w:p>
    <w:p w14:paraId="6C2ACFEB" w14:textId="77777777" w:rsidR="00CA4D65" w:rsidRPr="00F86A21" w:rsidRDefault="00CA4D65" w:rsidP="00F86A21">
      <w:pPr>
        <w:rPr>
          <w:b/>
          <w:i/>
          <w:lang w:val="nl-BE"/>
        </w:rPr>
      </w:pPr>
      <w:r w:rsidRPr="00F86A21">
        <w:rPr>
          <w:b/>
          <w:i/>
          <w:lang w:val="nl-BE"/>
        </w:rPr>
        <w:t>De productie van het geheel</w:t>
      </w:r>
    </w:p>
    <w:p w14:paraId="41774F99" w14:textId="77777777" w:rsidR="00B65ED7" w:rsidRDefault="00B65ED7" w:rsidP="00B65ED7">
      <w:pPr>
        <w:rPr>
          <w:lang w:val="nl-BE"/>
        </w:rPr>
      </w:pPr>
      <w:r>
        <w:rPr>
          <w:lang w:val="nl-BE"/>
        </w:rPr>
        <w:t xml:space="preserve">De laatste fase is de integratie van al deze onderdelen in een multimediaal product.  Hierbij moeten de verschillende onderdelen aan bod kunnen komen in elk van de vormen die tot het multimediaal gamma behoren. </w:t>
      </w:r>
    </w:p>
    <w:p w14:paraId="193589B6" w14:textId="77777777" w:rsidR="00B65ED7" w:rsidRDefault="00B65ED7" w:rsidP="00B65ED7">
      <w:pPr>
        <w:rPr>
          <w:lang w:val="nl-BE"/>
        </w:rPr>
      </w:pPr>
    </w:p>
    <w:p w14:paraId="35F0B886" w14:textId="77777777" w:rsidR="00B65ED7" w:rsidRPr="00B65ED7" w:rsidRDefault="00B65ED7" w:rsidP="00EB4F40">
      <w:pPr>
        <w:jc w:val="both"/>
        <w:rPr>
          <w:i/>
          <w:lang w:val="nl-BE"/>
        </w:rPr>
      </w:pPr>
      <w:r w:rsidRPr="00B65ED7">
        <w:rPr>
          <w:i/>
          <w:lang w:val="nl-BE"/>
        </w:rPr>
        <w:t>Een lineaire presentatie:</w:t>
      </w:r>
    </w:p>
    <w:p w14:paraId="6EE3C95D" w14:textId="77777777" w:rsidR="00B65ED7" w:rsidRDefault="00B65ED7" w:rsidP="00EB4F40">
      <w:pPr>
        <w:jc w:val="both"/>
        <w:rPr>
          <w:lang w:val="nl-BE"/>
        </w:rPr>
      </w:pPr>
      <w:r>
        <w:rPr>
          <w:lang w:val="nl-BE"/>
        </w:rPr>
        <w:t>De leerling moet een lineaire presentatie kunnen</w:t>
      </w:r>
      <w:r w:rsidR="000B55D7">
        <w:rPr>
          <w:lang w:val="nl-BE"/>
        </w:rPr>
        <w:t xml:space="preserve"> maken. </w:t>
      </w:r>
      <w:r>
        <w:rPr>
          <w:lang w:val="nl-BE"/>
        </w:rPr>
        <w:t>Daarbij moet hij ook aandacht besteden aan de voorbereiding door middel van storyboard.</w:t>
      </w:r>
    </w:p>
    <w:p w14:paraId="33B0E913" w14:textId="77777777" w:rsidR="00B65ED7" w:rsidRDefault="00B65ED7" w:rsidP="00EB4F40">
      <w:pPr>
        <w:jc w:val="both"/>
        <w:rPr>
          <w:lang w:val="nl-BE"/>
        </w:rPr>
      </w:pPr>
    </w:p>
    <w:p w14:paraId="24EA5426" w14:textId="77777777" w:rsidR="00B65ED7" w:rsidRPr="00EB4F40" w:rsidRDefault="00B65ED7" w:rsidP="00EB4F40">
      <w:pPr>
        <w:jc w:val="both"/>
        <w:rPr>
          <w:i/>
          <w:lang w:val="nl-BE"/>
        </w:rPr>
      </w:pPr>
      <w:r w:rsidRPr="00EB4F40">
        <w:rPr>
          <w:i/>
          <w:lang w:val="nl-BE"/>
        </w:rPr>
        <w:t>Een interactieve presentatie:</w:t>
      </w:r>
    </w:p>
    <w:p w14:paraId="4CAAEBE7" w14:textId="77777777" w:rsidR="00B65ED7" w:rsidRDefault="00EB4F40" w:rsidP="00EB4F40">
      <w:pPr>
        <w:jc w:val="both"/>
        <w:rPr>
          <w:lang w:val="nl-BE"/>
        </w:rPr>
      </w:pPr>
      <w:r>
        <w:rPr>
          <w:lang w:val="nl-BE"/>
        </w:rPr>
        <w:t>De leerling moet een interactieve presentatie kunnen opbouwen uitgaande van een storyboard: het verzamelen van teksten, titels, beeldmateriaal, geluidsfragmenten en deze samenbrengen in één interactieve presentatie door gebruik te maken van een ontwikkelingsprogramma.</w:t>
      </w:r>
    </w:p>
    <w:p w14:paraId="5428DC4D" w14:textId="77777777" w:rsidR="00EB4F40" w:rsidRDefault="00EB4F40" w:rsidP="00EB4F40">
      <w:pPr>
        <w:jc w:val="both"/>
        <w:rPr>
          <w:lang w:val="nl-BE"/>
        </w:rPr>
      </w:pPr>
    </w:p>
    <w:p w14:paraId="27A2065E" w14:textId="77777777" w:rsidR="00C21034" w:rsidRDefault="00C21034">
      <w:pPr>
        <w:rPr>
          <w:i/>
          <w:lang w:val="nl-BE"/>
        </w:rPr>
      </w:pPr>
      <w:r>
        <w:rPr>
          <w:i/>
          <w:lang w:val="nl-BE"/>
        </w:rPr>
        <w:br w:type="page"/>
      </w:r>
    </w:p>
    <w:p w14:paraId="3E985894" w14:textId="3A21395A" w:rsidR="00EB4F40" w:rsidRPr="00EB4F40" w:rsidRDefault="00EB4F40" w:rsidP="00EB4F40">
      <w:pPr>
        <w:jc w:val="both"/>
        <w:rPr>
          <w:i/>
          <w:lang w:val="nl-BE"/>
        </w:rPr>
      </w:pPr>
      <w:r w:rsidRPr="00EB4F40">
        <w:rPr>
          <w:i/>
          <w:lang w:val="nl-BE"/>
        </w:rPr>
        <w:lastRenderedPageBreak/>
        <w:t>Een website op internet:</w:t>
      </w:r>
    </w:p>
    <w:p w14:paraId="758B011A" w14:textId="77777777" w:rsidR="00EB4F40" w:rsidRDefault="00EB4F40" w:rsidP="00EB4F40">
      <w:pPr>
        <w:jc w:val="both"/>
        <w:rPr>
          <w:lang w:val="nl-BE"/>
        </w:rPr>
      </w:pPr>
      <w:r>
        <w:rPr>
          <w:lang w:val="nl-BE"/>
        </w:rPr>
        <w:t xml:space="preserve">De leerling moet de kennis bezitten om een webpagina op te bouwen met een </w:t>
      </w:r>
      <w:r w:rsidR="000B55D7">
        <w:rPr>
          <w:lang w:val="nl-BE"/>
        </w:rPr>
        <w:t>web</w:t>
      </w:r>
      <w:r>
        <w:rPr>
          <w:lang w:val="nl-BE"/>
        </w:rPr>
        <w:t xml:space="preserve">teditor.  Kennis van </w:t>
      </w:r>
      <w:r w:rsidR="00840A78">
        <w:rPr>
          <w:lang w:val="nl-BE"/>
        </w:rPr>
        <w:t>opmaak</w:t>
      </w:r>
      <w:r>
        <w:rPr>
          <w:lang w:val="nl-BE"/>
        </w:rPr>
        <w:t>taal is daarbij vereist.  Daarnaast kan hij ook aan de hand van ee</w:t>
      </w:r>
      <w:r w:rsidR="00115166">
        <w:rPr>
          <w:lang w:val="nl-BE"/>
        </w:rPr>
        <w:t>n webeditor meer complexe webpa</w:t>
      </w:r>
      <w:r>
        <w:rPr>
          <w:lang w:val="nl-BE"/>
        </w:rPr>
        <w:t>g</w:t>
      </w:r>
      <w:r w:rsidR="00115166">
        <w:rPr>
          <w:lang w:val="nl-BE"/>
        </w:rPr>
        <w:t>i</w:t>
      </w:r>
      <w:r>
        <w:rPr>
          <w:lang w:val="nl-BE"/>
        </w:rPr>
        <w:t xml:space="preserve">na’s opbouwen.  Een stap verder is het ontwikkelen van een </w:t>
      </w:r>
      <w:r w:rsidR="00840A78">
        <w:rPr>
          <w:lang w:val="nl-BE"/>
        </w:rPr>
        <w:t xml:space="preserve">dynamische </w:t>
      </w:r>
      <w:r>
        <w:rPr>
          <w:lang w:val="nl-BE"/>
        </w:rPr>
        <w:t>website waarin de gebruiker gemakkelijk zijn weg in kan vinden.  Het opzetten van een intern informatiesysteem en intranet kunnen tot de mogelijkheden behoren.</w:t>
      </w:r>
    </w:p>
    <w:p w14:paraId="70B62C64" w14:textId="77777777" w:rsidR="00EB4F40" w:rsidRDefault="00EB4F40" w:rsidP="00EB4F40">
      <w:pPr>
        <w:jc w:val="both"/>
        <w:rPr>
          <w:lang w:val="nl-BE"/>
        </w:rPr>
      </w:pPr>
    </w:p>
    <w:p w14:paraId="17D1F28A" w14:textId="77777777" w:rsidR="00EB4F40" w:rsidRDefault="00EB4F40" w:rsidP="00EB4F40">
      <w:pPr>
        <w:jc w:val="both"/>
        <w:rPr>
          <w:i/>
          <w:lang w:val="nl-BE"/>
        </w:rPr>
      </w:pPr>
      <w:r w:rsidRPr="00EB4F40">
        <w:rPr>
          <w:i/>
          <w:lang w:val="nl-BE"/>
        </w:rPr>
        <w:t>Eventuele uitbreidingen</w:t>
      </w:r>
      <w:r>
        <w:rPr>
          <w:i/>
          <w:lang w:val="nl-BE"/>
        </w:rPr>
        <w:t>:</w:t>
      </w:r>
    </w:p>
    <w:p w14:paraId="6C52557F" w14:textId="77777777" w:rsidR="00036EB5" w:rsidRPr="004B0BB5" w:rsidRDefault="00036EB5" w:rsidP="00B6235C">
      <w:pPr>
        <w:numPr>
          <w:ilvl w:val="0"/>
          <w:numId w:val="17"/>
        </w:numPr>
        <w:tabs>
          <w:tab w:val="left" w:pos="540"/>
        </w:tabs>
        <w:jc w:val="both"/>
        <w:rPr>
          <w:lang w:val="nl-BE"/>
        </w:rPr>
      </w:pPr>
      <w:r w:rsidRPr="004B0BB5">
        <w:rPr>
          <w:lang w:val="nl-BE"/>
        </w:rPr>
        <w:t>virtual r</w:t>
      </w:r>
      <w:r w:rsidR="00B77FF0">
        <w:rPr>
          <w:lang w:val="nl-BE"/>
        </w:rPr>
        <w:t>e</w:t>
      </w:r>
      <w:r w:rsidRPr="004B0BB5">
        <w:rPr>
          <w:lang w:val="nl-BE"/>
        </w:rPr>
        <w:t>al</w:t>
      </w:r>
      <w:r w:rsidR="005D1DB4">
        <w:rPr>
          <w:lang w:val="nl-BE"/>
        </w:rPr>
        <w:t>i</w:t>
      </w:r>
      <w:r w:rsidR="00503AB9">
        <w:rPr>
          <w:lang w:val="nl-BE"/>
        </w:rPr>
        <w:t>ty en driedimensiona</w:t>
      </w:r>
      <w:r w:rsidRPr="004B0BB5">
        <w:rPr>
          <w:lang w:val="nl-BE"/>
        </w:rPr>
        <w:t>le tekeningen;</w:t>
      </w:r>
    </w:p>
    <w:p w14:paraId="2DA6E046" w14:textId="77777777" w:rsidR="00840A78" w:rsidRPr="00840A78" w:rsidRDefault="00036EB5" w:rsidP="00036EB5">
      <w:pPr>
        <w:tabs>
          <w:tab w:val="left" w:pos="540"/>
        </w:tabs>
        <w:jc w:val="both"/>
        <w:rPr>
          <w:lang w:val="nl-BE"/>
        </w:rPr>
      </w:pPr>
      <w:r>
        <w:rPr>
          <w:lang w:val="nl-BE"/>
        </w:rPr>
        <w:t>-</w:t>
      </w:r>
      <w:r>
        <w:rPr>
          <w:lang w:val="nl-BE"/>
        </w:rPr>
        <w:tab/>
        <w:t>o</w:t>
      </w:r>
      <w:r w:rsidR="00840A78">
        <w:rPr>
          <w:lang w:val="nl-BE"/>
        </w:rPr>
        <w:t>pvolging van nieuwe ontwikkelingen op het gebied van multimedia.</w:t>
      </w:r>
    </w:p>
    <w:p w14:paraId="75F6B013" w14:textId="77777777" w:rsidR="008163A0" w:rsidRDefault="008163A0" w:rsidP="00757620">
      <w:pPr>
        <w:rPr>
          <w:lang w:val="nl-BE"/>
        </w:rPr>
      </w:pPr>
    </w:p>
    <w:p w14:paraId="13CDB028" w14:textId="77777777" w:rsidR="00295929" w:rsidRDefault="00295929" w:rsidP="00757620">
      <w:pPr>
        <w:rPr>
          <w:lang w:val="nl-BE"/>
        </w:rPr>
        <w:sectPr w:rsidR="00295929" w:rsidSect="009B409E">
          <w:pgSz w:w="11906" w:h="16838"/>
          <w:pgMar w:top="1417" w:right="1417" w:bottom="1417" w:left="1417" w:header="708" w:footer="708" w:gutter="0"/>
          <w:cols w:space="708"/>
        </w:sectPr>
      </w:pPr>
    </w:p>
    <w:p w14:paraId="54EBADB2" w14:textId="77777777" w:rsidR="00762279" w:rsidRPr="005A4209" w:rsidRDefault="00762279" w:rsidP="006F36F7"/>
    <w:tbl>
      <w:tblPr>
        <w:tblW w:w="1567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
        <w:gridCol w:w="5656"/>
        <w:gridCol w:w="831"/>
        <w:gridCol w:w="829"/>
        <w:gridCol w:w="6862"/>
        <w:gridCol w:w="661"/>
      </w:tblGrid>
      <w:tr w:rsidR="00295929" w:rsidRPr="00086C26" w14:paraId="1F714CF2" w14:textId="77777777" w:rsidTr="00A950F6">
        <w:trPr>
          <w:trHeight w:val="397"/>
        </w:trPr>
        <w:tc>
          <w:tcPr>
            <w:tcW w:w="839" w:type="dxa"/>
            <w:tcBorders>
              <w:bottom w:val="single" w:sz="4" w:space="0" w:color="auto"/>
            </w:tcBorders>
            <w:vAlign w:val="center"/>
          </w:tcPr>
          <w:p w14:paraId="70736439" w14:textId="77777777" w:rsidR="00295929" w:rsidRPr="00086C26" w:rsidRDefault="00295929" w:rsidP="004A3ABB">
            <w:pPr>
              <w:spacing w:before="80" w:after="80"/>
              <w:rPr>
                <w:sz w:val="18"/>
                <w:szCs w:val="18"/>
              </w:rPr>
            </w:pPr>
            <w:r w:rsidRPr="00086C26">
              <w:rPr>
                <w:sz w:val="18"/>
                <w:szCs w:val="18"/>
              </w:rPr>
              <w:t>Nr.</w:t>
            </w:r>
          </w:p>
        </w:tc>
        <w:tc>
          <w:tcPr>
            <w:tcW w:w="5716" w:type="dxa"/>
            <w:tcBorders>
              <w:bottom w:val="single" w:sz="4" w:space="0" w:color="auto"/>
            </w:tcBorders>
            <w:vAlign w:val="center"/>
          </w:tcPr>
          <w:p w14:paraId="15D8C164" w14:textId="77777777" w:rsidR="00295929" w:rsidRPr="00086C26" w:rsidRDefault="00295929" w:rsidP="004A3ABB">
            <w:pPr>
              <w:spacing w:before="80" w:after="80"/>
              <w:jc w:val="center"/>
              <w:rPr>
                <w:sz w:val="18"/>
                <w:szCs w:val="18"/>
              </w:rPr>
            </w:pPr>
            <w:r w:rsidRPr="00086C26">
              <w:rPr>
                <w:sz w:val="18"/>
                <w:szCs w:val="18"/>
              </w:rPr>
              <w:t>Leerplandoelstelling en leerinhoud</w:t>
            </w:r>
          </w:p>
        </w:tc>
        <w:tc>
          <w:tcPr>
            <w:tcW w:w="835" w:type="dxa"/>
            <w:tcBorders>
              <w:bottom w:val="single" w:sz="4" w:space="0" w:color="auto"/>
            </w:tcBorders>
            <w:vAlign w:val="center"/>
          </w:tcPr>
          <w:p w14:paraId="377FD559" w14:textId="77777777" w:rsidR="00295929" w:rsidRPr="00086C26" w:rsidRDefault="00295929" w:rsidP="004A3ABB">
            <w:pPr>
              <w:spacing w:before="80" w:after="80"/>
              <w:jc w:val="center"/>
              <w:rPr>
                <w:sz w:val="18"/>
                <w:szCs w:val="18"/>
              </w:rPr>
            </w:pPr>
            <w:r w:rsidRPr="00086C26">
              <w:rPr>
                <w:sz w:val="18"/>
                <w:szCs w:val="18"/>
              </w:rPr>
              <w:t>Code</w:t>
            </w:r>
          </w:p>
        </w:tc>
        <w:tc>
          <w:tcPr>
            <w:tcW w:w="835" w:type="dxa"/>
            <w:tcBorders>
              <w:bottom w:val="single" w:sz="4" w:space="0" w:color="auto"/>
              <w:right w:val="double" w:sz="4" w:space="0" w:color="auto"/>
            </w:tcBorders>
            <w:vAlign w:val="center"/>
          </w:tcPr>
          <w:p w14:paraId="3E287DC4" w14:textId="77777777" w:rsidR="00295929" w:rsidRPr="00086C26" w:rsidRDefault="00295929" w:rsidP="004A3ABB">
            <w:pPr>
              <w:spacing w:before="80" w:after="80"/>
              <w:jc w:val="center"/>
              <w:rPr>
                <w:sz w:val="18"/>
                <w:szCs w:val="18"/>
              </w:rPr>
            </w:pPr>
            <w:r w:rsidRPr="00086C26">
              <w:rPr>
                <w:sz w:val="18"/>
                <w:szCs w:val="18"/>
              </w:rPr>
              <w:t>B/U</w:t>
            </w:r>
          </w:p>
        </w:tc>
        <w:tc>
          <w:tcPr>
            <w:tcW w:w="6949" w:type="dxa"/>
            <w:tcBorders>
              <w:left w:val="double" w:sz="4" w:space="0" w:color="auto"/>
              <w:bottom w:val="single" w:sz="4" w:space="0" w:color="auto"/>
            </w:tcBorders>
            <w:vAlign w:val="center"/>
          </w:tcPr>
          <w:p w14:paraId="326D9827" w14:textId="77777777" w:rsidR="00295929" w:rsidRPr="00086C26" w:rsidRDefault="00295929" w:rsidP="004A3ABB">
            <w:pPr>
              <w:spacing w:before="80" w:after="80"/>
              <w:jc w:val="center"/>
              <w:rPr>
                <w:sz w:val="18"/>
                <w:szCs w:val="18"/>
              </w:rPr>
            </w:pPr>
            <w:r w:rsidRPr="00086C26">
              <w:rPr>
                <w:sz w:val="18"/>
                <w:szCs w:val="18"/>
              </w:rPr>
              <w:t>Didactische wenken en hulpmiddelen</w:t>
            </w:r>
          </w:p>
        </w:tc>
        <w:tc>
          <w:tcPr>
            <w:tcW w:w="497" w:type="dxa"/>
            <w:tcBorders>
              <w:bottom w:val="single" w:sz="4" w:space="0" w:color="auto"/>
            </w:tcBorders>
            <w:vAlign w:val="center"/>
          </w:tcPr>
          <w:p w14:paraId="3172E2BD" w14:textId="77777777" w:rsidR="00295929" w:rsidRPr="00086C26" w:rsidRDefault="00295929" w:rsidP="004A3ABB">
            <w:pPr>
              <w:spacing w:before="80" w:after="80"/>
              <w:jc w:val="center"/>
              <w:rPr>
                <w:sz w:val="18"/>
                <w:szCs w:val="18"/>
              </w:rPr>
            </w:pPr>
            <w:r w:rsidRPr="00086C26">
              <w:rPr>
                <w:sz w:val="18"/>
                <w:szCs w:val="18"/>
              </w:rPr>
              <w:t>Link</w:t>
            </w:r>
          </w:p>
        </w:tc>
      </w:tr>
      <w:tr w:rsidR="00295929" w:rsidRPr="00086C26" w14:paraId="5A408D4B" w14:textId="77777777" w:rsidTr="00A950F6">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tcPr>
          <w:p w14:paraId="58A1A30C" w14:textId="44F5024E" w:rsidR="00295929" w:rsidRPr="0046742D" w:rsidRDefault="002C2C11" w:rsidP="00F86A21">
            <w:pPr>
              <w:pStyle w:val="Kop2"/>
              <w:rPr>
                <w:lang w:val="nl-BE"/>
              </w:rPr>
            </w:pPr>
            <w:bookmarkStart w:id="82" w:name="_Toc471891604"/>
            <w:bookmarkStart w:id="83" w:name="_Toc472688369"/>
            <w:r w:rsidRPr="0046742D">
              <w:rPr>
                <w:lang w:val="nl-BE"/>
              </w:rPr>
              <w:t>Omgaan met taal in het vak</w:t>
            </w:r>
            <w:bookmarkEnd w:id="82"/>
            <w:bookmarkEnd w:id="83"/>
          </w:p>
        </w:tc>
        <w:tc>
          <w:tcPr>
            <w:tcW w:w="744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BF8F9F8" w14:textId="77777777" w:rsidR="00E76F02" w:rsidRPr="005C0333" w:rsidRDefault="00E76F02" w:rsidP="00E76F02">
            <w:pPr>
              <w:outlineLvl w:val="0"/>
              <w:rPr>
                <w:sz w:val="18"/>
                <w:szCs w:val="18"/>
              </w:rPr>
            </w:pPr>
            <w:bookmarkStart w:id="84" w:name="_Toc220737551"/>
            <w:bookmarkStart w:id="85" w:name="_Toc220738932"/>
            <w:bookmarkStart w:id="86" w:name="_Toc471891605"/>
            <w:r w:rsidRPr="005C0333">
              <w:rPr>
                <w:sz w:val="18"/>
                <w:szCs w:val="18"/>
              </w:rPr>
              <w:t>Taalgericht vakonderwijs is contextrijk vakonderwijs (aanschouwelijk, herkenbaar in het dagelijks leven), met taalsteun en interactie.</w:t>
            </w:r>
            <w:bookmarkEnd w:id="84"/>
            <w:bookmarkEnd w:id="85"/>
            <w:bookmarkEnd w:id="86"/>
          </w:p>
          <w:p w14:paraId="299A8D8A" w14:textId="77777777" w:rsidR="00E76F02" w:rsidRPr="005C0333" w:rsidRDefault="00E76F02" w:rsidP="00E76F02">
            <w:pPr>
              <w:rPr>
                <w:sz w:val="18"/>
                <w:szCs w:val="18"/>
              </w:rPr>
            </w:pPr>
          </w:p>
          <w:p w14:paraId="2934B6EF" w14:textId="77777777" w:rsidR="00E76F02" w:rsidRPr="005C0333" w:rsidRDefault="00E76F02" w:rsidP="00E76F02">
            <w:pPr>
              <w:rPr>
                <w:sz w:val="18"/>
                <w:szCs w:val="18"/>
              </w:rPr>
            </w:pPr>
            <w:r w:rsidRPr="005C0333">
              <w:rPr>
                <w:sz w:val="18"/>
                <w:szCs w:val="18"/>
              </w:rPr>
              <w:t>In taalgericht vakonderwijs krijgen de leerlingen de taalsteun die ze nodig hebben om opdrachten te begrijpen en uit te voeren, om uitleg te zoeken, om iets in te studeren.  De leerkracht is zich bewust van de taalmoeilijkheden die de leerlingen hebben en anticipeert hierop door bij het aanbieden en verwerken van leerstof rekening te houden met de volgende doelstellingen:</w:t>
            </w:r>
          </w:p>
          <w:p w14:paraId="665AB375" w14:textId="77777777" w:rsidR="00E76F02" w:rsidRPr="005C0333" w:rsidRDefault="00E76F02" w:rsidP="00E76F02">
            <w:pPr>
              <w:rPr>
                <w:sz w:val="18"/>
                <w:szCs w:val="18"/>
              </w:rPr>
            </w:pPr>
          </w:p>
          <w:p w14:paraId="40A37807" w14:textId="77777777" w:rsidR="00295929" w:rsidRPr="00E76F02" w:rsidRDefault="00E76F02" w:rsidP="00E76F02">
            <w:r w:rsidRPr="005C0333">
              <w:rPr>
                <w:sz w:val="18"/>
                <w:szCs w:val="18"/>
              </w:rPr>
              <w:t>Deze taaldoelstellingen zijn van toepassing voor Beeld- en mediacultuur, Grafische technieken en Toegepaste informatica</w:t>
            </w:r>
            <w:r>
              <w:t>.</w:t>
            </w:r>
          </w:p>
        </w:tc>
      </w:tr>
      <w:tr w:rsidR="00295929" w:rsidRPr="00086C26" w14:paraId="646A3524" w14:textId="77777777" w:rsidTr="00A950F6">
        <w:trPr>
          <w:trHeight w:val="397"/>
        </w:trPr>
        <w:tc>
          <w:tcPr>
            <w:tcW w:w="839" w:type="dxa"/>
            <w:tcBorders>
              <w:top w:val="triple" w:sz="6" w:space="0" w:color="auto"/>
              <w:left w:val="triple" w:sz="6" w:space="0" w:color="auto"/>
              <w:bottom w:val="triple" w:sz="6" w:space="0" w:color="auto"/>
            </w:tcBorders>
          </w:tcPr>
          <w:p w14:paraId="79794D89" w14:textId="77777777" w:rsidR="00295929" w:rsidRPr="00086C26" w:rsidRDefault="00295929" w:rsidP="00295929">
            <w:pPr>
              <w:pStyle w:val="NummerDoelstelling"/>
            </w:pPr>
          </w:p>
        </w:tc>
        <w:tc>
          <w:tcPr>
            <w:tcW w:w="5716" w:type="dxa"/>
            <w:tcBorders>
              <w:top w:val="triple" w:sz="6" w:space="0" w:color="auto"/>
              <w:bottom w:val="triple" w:sz="6" w:space="0" w:color="auto"/>
            </w:tcBorders>
          </w:tcPr>
          <w:p w14:paraId="3DA07210" w14:textId="77777777" w:rsidR="00295929" w:rsidRPr="00086C26" w:rsidRDefault="00295929" w:rsidP="004A3ABB">
            <w:pPr>
              <w:spacing w:before="80" w:after="80"/>
              <w:rPr>
                <w:b/>
                <w:bCs/>
                <w:sz w:val="18"/>
                <w:szCs w:val="18"/>
              </w:rPr>
            </w:pPr>
            <w:r>
              <w:rPr>
                <w:b/>
                <w:bCs/>
                <w:sz w:val="18"/>
                <w:szCs w:val="18"/>
              </w:rPr>
              <w:t>De n</w:t>
            </w:r>
            <w:r w:rsidR="00E76F02">
              <w:rPr>
                <w:b/>
                <w:bCs/>
                <w:sz w:val="18"/>
                <w:szCs w:val="18"/>
              </w:rPr>
              <w:t>ieuwe vak</w:t>
            </w:r>
            <w:r>
              <w:rPr>
                <w:b/>
                <w:bCs/>
                <w:sz w:val="18"/>
                <w:szCs w:val="18"/>
              </w:rPr>
              <w:t>begrippen kunnen gebruiken, mondeling en/of schriftelijk kunnen omschrijven.</w:t>
            </w:r>
          </w:p>
        </w:tc>
        <w:tc>
          <w:tcPr>
            <w:tcW w:w="835" w:type="dxa"/>
            <w:tcBorders>
              <w:top w:val="triple" w:sz="6" w:space="0" w:color="auto"/>
              <w:bottom w:val="triple" w:sz="6" w:space="0" w:color="auto"/>
            </w:tcBorders>
          </w:tcPr>
          <w:p w14:paraId="4F449BDD" w14:textId="77777777" w:rsidR="00295929" w:rsidRPr="00086C26"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161C5523" w14:textId="77777777" w:rsidR="00295929" w:rsidRPr="00086C26"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57FAF01D" w14:textId="77777777" w:rsidR="00295929" w:rsidRPr="00086C26"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50DA5E8D" w14:textId="77777777" w:rsidR="00295929" w:rsidRPr="00086C26" w:rsidRDefault="00295929" w:rsidP="004A3ABB">
            <w:pPr>
              <w:spacing w:before="80" w:after="80"/>
              <w:jc w:val="center"/>
              <w:rPr>
                <w:sz w:val="18"/>
                <w:szCs w:val="18"/>
              </w:rPr>
            </w:pPr>
          </w:p>
        </w:tc>
      </w:tr>
      <w:tr w:rsidR="00295929" w:rsidRPr="005A4209" w14:paraId="17D25BBF" w14:textId="77777777" w:rsidTr="00A950F6">
        <w:trPr>
          <w:trHeight w:val="397"/>
        </w:trPr>
        <w:tc>
          <w:tcPr>
            <w:tcW w:w="839" w:type="dxa"/>
            <w:tcBorders>
              <w:top w:val="triple" w:sz="6" w:space="0" w:color="auto"/>
              <w:left w:val="single" w:sz="4" w:space="0" w:color="auto"/>
              <w:bottom w:val="single" w:sz="4" w:space="0" w:color="auto"/>
            </w:tcBorders>
          </w:tcPr>
          <w:p w14:paraId="598591D3" w14:textId="77777777" w:rsidR="00295929" w:rsidRPr="00086C26"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74382D22" w14:textId="77777777" w:rsidR="00295929" w:rsidRPr="00086C26"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2A285741" w14:textId="77777777" w:rsidR="00295929" w:rsidRPr="00086C26" w:rsidRDefault="00295929" w:rsidP="004A3ABB">
            <w:pPr>
              <w:tabs>
                <w:tab w:val="right" w:pos="352"/>
                <w:tab w:val="right" w:pos="567"/>
              </w:tabs>
              <w:spacing w:before="80" w:after="80"/>
              <w:rPr>
                <w:sz w:val="18"/>
                <w:szCs w:val="18"/>
              </w:rPr>
            </w:pPr>
            <w:r>
              <w:rPr>
                <w:sz w:val="18"/>
                <w:szCs w:val="18"/>
              </w:rPr>
              <w:t>Laat leerlingen een nieuw vakbegrip met eigen woorden omschrijven, mondeling of schriftelijk.  Door vraagstelling het begrip zo duidelijk mogelijk laten omschrijven.  Laat leerlingen vakbegrippen aan elkaar laten uitleggen.  Indien schriftelijk: gebruik leren maken van een schrijfkader.</w:t>
            </w:r>
            <w:r>
              <w:rPr>
                <w:sz w:val="18"/>
                <w:szCs w:val="18"/>
              </w:rPr>
              <w:br/>
              <w:t>Bij elk hoofdstuk een lijst met nieuwe vakbegrippen meegeven.  De verklaring ‘van buiten’ laten leren heeft niet altijd zin.</w:t>
            </w:r>
          </w:p>
        </w:tc>
        <w:tc>
          <w:tcPr>
            <w:tcW w:w="497" w:type="dxa"/>
            <w:tcBorders>
              <w:top w:val="triple" w:sz="6" w:space="0" w:color="auto"/>
              <w:bottom w:val="single" w:sz="4" w:space="0" w:color="auto"/>
            </w:tcBorders>
          </w:tcPr>
          <w:p w14:paraId="68A833A6" w14:textId="5D91FF38" w:rsidR="00295929" w:rsidRPr="005A4209" w:rsidRDefault="005D2515" w:rsidP="004A3ABB">
            <w:pPr>
              <w:spacing w:before="80" w:after="80"/>
              <w:jc w:val="center"/>
              <w:rPr>
                <w:sz w:val="18"/>
                <w:szCs w:val="18"/>
              </w:rPr>
            </w:pPr>
            <w:r>
              <w:rPr>
                <w:sz w:val="18"/>
                <w:szCs w:val="18"/>
              </w:rPr>
              <w:t>TA.BE</w:t>
            </w:r>
            <w:r>
              <w:rPr>
                <w:sz w:val="18"/>
                <w:szCs w:val="18"/>
              </w:rPr>
              <w:br/>
              <w:t>NED</w:t>
            </w:r>
          </w:p>
        </w:tc>
      </w:tr>
      <w:tr w:rsidR="00295929" w:rsidRPr="0081422E" w14:paraId="04F7B895" w14:textId="77777777" w:rsidTr="00A950F6">
        <w:trPr>
          <w:trHeight w:val="397"/>
        </w:trPr>
        <w:tc>
          <w:tcPr>
            <w:tcW w:w="839" w:type="dxa"/>
            <w:tcBorders>
              <w:top w:val="triple" w:sz="6" w:space="0" w:color="auto"/>
              <w:left w:val="triple" w:sz="6" w:space="0" w:color="auto"/>
              <w:bottom w:val="triple" w:sz="6" w:space="0" w:color="auto"/>
            </w:tcBorders>
          </w:tcPr>
          <w:p w14:paraId="7C166C33" w14:textId="77777777" w:rsidR="00295929" w:rsidRPr="005A4209" w:rsidRDefault="00295929" w:rsidP="00295929">
            <w:pPr>
              <w:pStyle w:val="NummerDoelstelling"/>
            </w:pPr>
          </w:p>
        </w:tc>
        <w:tc>
          <w:tcPr>
            <w:tcW w:w="5716" w:type="dxa"/>
            <w:tcBorders>
              <w:top w:val="triple" w:sz="6" w:space="0" w:color="auto"/>
              <w:bottom w:val="triple" w:sz="6" w:space="0" w:color="auto"/>
            </w:tcBorders>
          </w:tcPr>
          <w:p w14:paraId="0341DB1D" w14:textId="77777777" w:rsidR="00295929" w:rsidRPr="0081422E" w:rsidRDefault="00295929" w:rsidP="004A3ABB">
            <w:pPr>
              <w:spacing w:before="80" w:after="80"/>
              <w:rPr>
                <w:b/>
                <w:bCs/>
                <w:sz w:val="18"/>
                <w:szCs w:val="18"/>
              </w:rPr>
            </w:pPr>
            <w:r>
              <w:rPr>
                <w:b/>
                <w:bCs/>
                <w:sz w:val="18"/>
                <w:szCs w:val="18"/>
              </w:rPr>
              <w:t>Bij het begrijpend lezen van vakgerichte teksten gebruik kunnen maken van de titels, tussenkopjes, indeling in paragrafen, afbeeldingen, lay-out.</w:t>
            </w:r>
          </w:p>
        </w:tc>
        <w:tc>
          <w:tcPr>
            <w:tcW w:w="835" w:type="dxa"/>
            <w:tcBorders>
              <w:top w:val="triple" w:sz="6" w:space="0" w:color="auto"/>
              <w:bottom w:val="triple" w:sz="6" w:space="0" w:color="auto"/>
            </w:tcBorders>
          </w:tcPr>
          <w:p w14:paraId="107FA14F"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0B5C08E7"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64CE4F0C"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59BB63FD" w14:textId="77777777" w:rsidR="00295929" w:rsidRPr="0081422E" w:rsidRDefault="00295929" w:rsidP="004A3ABB">
            <w:pPr>
              <w:spacing w:before="80" w:after="80"/>
              <w:jc w:val="center"/>
              <w:rPr>
                <w:sz w:val="18"/>
                <w:szCs w:val="18"/>
              </w:rPr>
            </w:pPr>
          </w:p>
        </w:tc>
      </w:tr>
      <w:tr w:rsidR="00295929" w:rsidRPr="0081422E" w14:paraId="5EC34477" w14:textId="77777777" w:rsidTr="00A950F6">
        <w:trPr>
          <w:trHeight w:val="397"/>
        </w:trPr>
        <w:tc>
          <w:tcPr>
            <w:tcW w:w="839" w:type="dxa"/>
            <w:tcBorders>
              <w:top w:val="triple" w:sz="6" w:space="0" w:color="auto"/>
              <w:left w:val="single" w:sz="4" w:space="0" w:color="auto"/>
              <w:bottom w:val="single" w:sz="4" w:space="0" w:color="auto"/>
            </w:tcBorders>
          </w:tcPr>
          <w:p w14:paraId="2E70CD2C"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387BEECC"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0584CB79" w14:textId="77777777" w:rsidR="00295929" w:rsidRPr="0081422E" w:rsidRDefault="00295929" w:rsidP="004A3ABB">
            <w:pPr>
              <w:tabs>
                <w:tab w:val="left" w:pos="255"/>
              </w:tabs>
              <w:spacing w:before="80" w:after="80"/>
              <w:rPr>
                <w:sz w:val="18"/>
                <w:szCs w:val="18"/>
              </w:rPr>
            </w:pPr>
          </w:p>
        </w:tc>
        <w:tc>
          <w:tcPr>
            <w:tcW w:w="497" w:type="dxa"/>
            <w:tcBorders>
              <w:top w:val="triple" w:sz="6" w:space="0" w:color="auto"/>
              <w:bottom w:val="single" w:sz="4" w:space="0" w:color="auto"/>
            </w:tcBorders>
          </w:tcPr>
          <w:p w14:paraId="527E9FBF" w14:textId="0AEA788C" w:rsidR="00295929" w:rsidRPr="0081422E" w:rsidRDefault="005D2515" w:rsidP="004A3ABB">
            <w:pPr>
              <w:spacing w:before="80" w:after="80"/>
              <w:jc w:val="center"/>
              <w:rPr>
                <w:sz w:val="18"/>
                <w:szCs w:val="18"/>
              </w:rPr>
            </w:pPr>
            <w:r>
              <w:rPr>
                <w:sz w:val="18"/>
                <w:szCs w:val="18"/>
              </w:rPr>
              <w:t>TA.BE</w:t>
            </w:r>
            <w:r>
              <w:rPr>
                <w:sz w:val="18"/>
                <w:szCs w:val="18"/>
              </w:rPr>
              <w:br/>
              <w:t>NED</w:t>
            </w:r>
          </w:p>
        </w:tc>
      </w:tr>
    </w:tbl>
    <w:p w14:paraId="04268085" w14:textId="77777777" w:rsidR="00295929" w:rsidRPr="005A4209" w:rsidRDefault="00295929" w:rsidP="00295929">
      <w:r>
        <w:br w:type="page"/>
      </w:r>
    </w:p>
    <w:tbl>
      <w:tblPr>
        <w:tblW w:w="1567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657"/>
        <w:gridCol w:w="831"/>
        <w:gridCol w:w="829"/>
        <w:gridCol w:w="6862"/>
        <w:gridCol w:w="661"/>
      </w:tblGrid>
      <w:tr w:rsidR="00295929" w:rsidRPr="00086C26" w14:paraId="214C0CC2" w14:textId="77777777" w:rsidTr="00A950F6">
        <w:trPr>
          <w:trHeight w:val="397"/>
        </w:trPr>
        <w:tc>
          <w:tcPr>
            <w:tcW w:w="839" w:type="dxa"/>
            <w:tcBorders>
              <w:bottom w:val="single" w:sz="4" w:space="0" w:color="auto"/>
            </w:tcBorders>
            <w:vAlign w:val="center"/>
          </w:tcPr>
          <w:p w14:paraId="541D2863" w14:textId="77777777" w:rsidR="00295929" w:rsidRPr="00086C26" w:rsidRDefault="00295929" w:rsidP="004A3ABB">
            <w:pPr>
              <w:spacing w:before="80" w:after="80"/>
              <w:rPr>
                <w:sz w:val="18"/>
                <w:szCs w:val="18"/>
              </w:rPr>
            </w:pPr>
            <w:r w:rsidRPr="00086C26">
              <w:rPr>
                <w:sz w:val="18"/>
                <w:szCs w:val="18"/>
              </w:rPr>
              <w:lastRenderedPageBreak/>
              <w:t>Nr.</w:t>
            </w:r>
          </w:p>
        </w:tc>
        <w:tc>
          <w:tcPr>
            <w:tcW w:w="5716" w:type="dxa"/>
            <w:tcBorders>
              <w:bottom w:val="single" w:sz="4" w:space="0" w:color="auto"/>
            </w:tcBorders>
            <w:vAlign w:val="center"/>
          </w:tcPr>
          <w:p w14:paraId="7DA32F09" w14:textId="77777777" w:rsidR="00295929" w:rsidRPr="00086C26" w:rsidRDefault="00295929" w:rsidP="004A3ABB">
            <w:pPr>
              <w:spacing w:before="80" w:after="80"/>
              <w:jc w:val="center"/>
              <w:rPr>
                <w:sz w:val="18"/>
                <w:szCs w:val="18"/>
              </w:rPr>
            </w:pPr>
            <w:r w:rsidRPr="00086C26">
              <w:rPr>
                <w:sz w:val="18"/>
                <w:szCs w:val="18"/>
              </w:rPr>
              <w:t>Leerplandoelstelling en leerinhoud</w:t>
            </w:r>
          </w:p>
        </w:tc>
        <w:tc>
          <w:tcPr>
            <w:tcW w:w="835" w:type="dxa"/>
            <w:tcBorders>
              <w:bottom w:val="single" w:sz="4" w:space="0" w:color="auto"/>
            </w:tcBorders>
            <w:vAlign w:val="center"/>
          </w:tcPr>
          <w:p w14:paraId="78505AA3" w14:textId="77777777" w:rsidR="00295929" w:rsidRPr="00086C26" w:rsidRDefault="00295929" w:rsidP="004A3ABB">
            <w:pPr>
              <w:spacing w:before="80" w:after="80"/>
              <w:jc w:val="center"/>
              <w:rPr>
                <w:sz w:val="18"/>
                <w:szCs w:val="18"/>
              </w:rPr>
            </w:pPr>
            <w:r w:rsidRPr="00086C26">
              <w:rPr>
                <w:sz w:val="18"/>
                <w:szCs w:val="18"/>
              </w:rPr>
              <w:t>Code</w:t>
            </w:r>
          </w:p>
        </w:tc>
        <w:tc>
          <w:tcPr>
            <w:tcW w:w="835" w:type="dxa"/>
            <w:tcBorders>
              <w:bottom w:val="single" w:sz="4" w:space="0" w:color="auto"/>
              <w:right w:val="double" w:sz="4" w:space="0" w:color="auto"/>
            </w:tcBorders>
            <w:vAlign w:val="center"/>
          </w:tcPr>
          <w:p w14:paraId="3DB20E7C" w14:textId="77777777" w:rsidR="00295929" w:rsidRPr="00086C26" w:rsidRDefault="00295929" w:rsidP="004A3ABB">
            <w:pPr>
              <w:spacing w:before="80" w:after="80"/>
              <w:jc w:val="center"/>
              <w:rPr>
                <w:sz w:val="18"/>
                <w:szCs w:val="18"/>
              </w:rPr>
            </w:pPr>
            <w:r w:rsidRPr="00086C26">
              <w:rPr>
                <w:sz w:val="18"/>
                <w:szCs w:val="18"/>
              </w:rPr>
              <w:t>B/U</w:t>
            </w:r>
          </w:p>
        </w:tc>
        <w:tc>
          <w:tcPr>
            <w:tcW w:w="6949" w:type="dxa"/>
            <w:tcBorders>
              <w:left w:val="double" w:sz="4" w:space="0" w:color="auto"/>
              <w:bottom w:val="single" w:sz="4" w:space="0" w:color="auto"/>
            </w:tcBorders>
            <w:vAlign w:val="center"/>
          </w:tcPr>
          <w:p w14:paraId="72E27AD8" w14:textId="77777777" w:rsidR="00295929" w:rsidRPr="00086C26" w:rsidRDefault="00295929" w:rsidP="004A3ABB">
            <w:pPr>
              <w:spacing w:before="80" w:after="80"/>
              <w:jc w:val="center"/>
              <w:rPr>
                <w:sz w:val="18"/>
                <w:szCs w:val="18"/>
              </w:rPr>
            </w:pPr>
            <w:r w:rsidRPr="00086C26">
              <w:rPr>
                <w:sz w:val="18"/>
                <w:szCs w:val="18"/>
              </w:rPr>
              <w:t>Didactische wenken en hulpmiddelen</w:t>
            </w:r>
          </w:p>
        </w:tc>
        <w:tc>
          <w:tcPr>
            <w:tcW w:w="497" w:type="dxa"/>
            <w:tcBorders>
              <w:bottom w:val="single" w:sz="4" w:space="0" w:color="auto"/>
            </w:tcBorders>
            <w:vAlign w:val="center"/>
          </w:tcPr>
          <w:p w14:paraId="758F9B77" w14:textId="77777777" w:rsidR="00295929" w:rsidRPr="00086C26" w:rsidRDefault="00295929" w:rsidP="004A3ABB">
            <w:pPr>
              <w:spacing w:before="80" w:after="80"/>
              <w:jc w:val="center"/>
              <w:rPr>
                <w:sz w:val="18"/>
                <w:szCs w:val="18"/>
              </w:rPr>
            </w:pPr>
            <w:r w:rsidRPr="00086C26">
              <w:rPr>
                <w:sz w:val="18"/>
                <w:szCs w:val="18"/>
              </w:rPr>
              <w:t>Link</w:t>
            </w:r>
          </w:p>
        </w:tc>
      </w:tr>
      <w:tr w:rsidR="00295929" w:rsidRPr="0081422E" w14:paraId="773C76A5" w14:textId="77777777" w:rsidTr="00A950F6">
        <w:trPr>
          <w:trHeight w:val="397"/>
        </w:trPr>
        <w:tc>
          <w:tcPr>
            <w:tcW w:w="839" w:type="dxa"/>
            <w:tcBorders>
              <w:top w:val="triple" w:sz="6" w:space="0" w:color="auto"/>
              <w:left w:val="triple" w:sz="6" w:space="0" w:color="auto"/>
              <w:bottom w:val="triple" w:sz="6" w:space="0" w:color="auto"/>
            </w:tcBorders>
          </w:tcPr>
          <w:p w14:paraId="7D9230EF" w14:textId="77777777" w:rsidR="00295929" w:rsidRPr="0081422E" w:rsidRDefault="00295929" w:rsidP="00295929">
            <w:pPr>
              <w:pStyle w:val="NummerDoelstelling"/>
            </w:pPr>
          </w:p>
        </w:tc>
        <w:tc>
          <w:tcPr>
            <w:tcW w:w="5716" w:type="dxa"/>
            <w:tcBorders>
              <w:top w:val="triple" w:sz="6" w:space="0" w:color="auto"/>
              <w:bottom w:val="triple" w:sz="6" w:space="0" w:color="auto"/>
            </w:tcBorders>
          </w:tcPr>
          <w:p w14:paraId="6C6C4572" w14:textId="77777777" w:rsidR="00295929" w:rsidRPr="0081422E" w:rsidRDefault="00295929" w:rsidP="004A3ABB">
            <w:pPr>
              <w:spacing w:before="80" w:after="80"/>
              <w:rPr>
                <w:b/>
                <w:bCs/>
                <w:sz w:val="18"/>
                <w:szCs w:val="18"/>
              </w:rPr>
            </w:pPr>
            <w:r>
              <w:rPr>
                <w:b/>
                <w:bCs/>
                <w:sz w:val="18"/>
                <w:szCs w:val="18"/>
              </w:rPr>
              <w:t>Vakgerichte teksten, zoals de cursus, opgaven, artikeltjes, handleidingen, instructies begrijpend kunnen lezen en er gericht informatie kunnen uithalen.</w:t>
            </w:r>
          </w:p>
        </w:tc>
        <w:tc>
          <w:tcPr>
            <w:tcW w:w="835" w:type="dxa"/>
            <w:tcBorders>
              <w:top w:val="triple" w:sz="6" w:space="0" w:color="auto"/>
              <w:bottom w:val="triple" w:sz="6" w:space="0" w:color="auto"/>
            </w:tcBorders>
          </w:tcPr>
          <w:p w14:paraId="10B113BD"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744EEDBC"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1303285B"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7B2FE3A0" w14:textId="77777777" w:rsidR="00295929" w:rsidRPr="0081422E" w:rsidRDefault="00295929" w:rsidP="004A3ABB">
            <w:pPr>
              <w:spacing w:before="80" w:after="80"/>
              <w:jc w:val="center"/>
              <w:rPr>
                <w:sz w:val="18"/>
                <w:szCs w:val="18"/>
              </w:rPr>
            </w:pPr>
          </w:p>
        </w:tc>
      </w:tr>
      <w:tr w:rsidR="00295929" w:rsidRPr="0081422E" w14:paraId="238D1D13" w14:textId="77777777" w:rsidTr="00A950F6">
        <w:trPr>
          <w:trHeight w:val="397"/>
        </w:trPr>
        <w:tc>
          <w:tcPr>
            <w:tcW w:w="839" w:type="dxa"/>
            <w:tcBorders>
              <w:top w:val="triple" w:sz="6" w:space="0" w:color="auto"/>
              <w:left w:val="single" w:sz="4" w:space="0" w:color="auto"/>
              <w:bottom w:val="single" w:sz="4" w:space="0" w:color="auto"/>
            </w:tcBorders>
          </w:tcPr>
          <w:p w14:paraId="65A08C27"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5B2DA9E1"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01DB044B" w14:textId="77777777" w:rsidR="00295929" w:rsidRPr="0081422E" w:rsidRDefault="00295929" w:rsidP="004A3ABB">
            <w:pPr>
              <w:tabs>
                <w:tab w:val="right" w:pos="352"/>
                <w:tab w:val="right" w:pos="567"/>
              </w:tabs>
              <w:spacing w:before="80" w:after="80"/>
              <w:rPr>
                <w:sz w:val="18"/>
                <w:szCs w:val="18"/>
              </w:rPr>
            </w:pPr>
            <w:r>
              <w:rPr>
                <w:sz w:val="18"/>
                <w:szCs w:val="18"/>
              </w:rPr>
              <w:t>In het vak Nederlands leren de leerlingen de tekstsoort en het tekstdoel herkennen, hun leesstrategie hieraan aanpassen.  Belangrijk is dat hier dezelfde aanpak voor lezen g</w:t>
            </w:r>
            <w:r w:rsidR="00E76F02">
              <w:rPr>
                <w:sz w:val="18"/>
                <w:szCs w:val="18"/>
              </w:rPr>
              <w:t>ebruikt wordt.  Opgepast:!  Hard</w:t>
            </w:r>
            <w:r>
              <w:rPr>
                <w:sz w:val="18"/>
                <w:szCs w:val="18"/>
              </w:rPr>
              <w:t>op lezen is geen indicatie voor tekstbegrip.  Laat de leerlingen in stilte lezen met een opdracht (vraagjes, taak).  Zie ‘stappenplan lezen’.</w:t>
            </w:r>
            <w:r>
              <w:rPr>
                <w:sz w:val="18"/>
                <w:szCs w:val="18"/>
              </w:rPr>
              <w:br/>
              <w:t>bv. tutorials van programma’s – lezen, analyseren en interpreteren van foutmeldingen.</w:t>
            </w:r>
          </w:p>
        </w:tc>
        <w:tc>
          <w:tcPr>
            <w:tcW w:w="497" w:type="dxa"/>
            <w:tcBorders>
              <w:top w:val="triple" w:sz="6" w:space="0" w:color="auto"/>
              <w:bottom w:val="single" w:sz="4" w:space="0" w:color="auto"/>
            </w:tcBorders>
          </w:tcPr>
          <w:p w14:paraId="4A4065C5" w14:textId="31497855" w:rsidR="00295929" w:rsidRPr="0081422E" w:rsidRDefault="005D2515" w:rsidP="004A3ABB">
            <w:pPr>
              <w:spacing w:before="80" w:after="80"/>
              <w:jc w:val="center"/>
              <w:rPr>
                <w:sz w:val="18"/>
                <w:szCs w:val="18"/>
              </w:rPr>
            </w:pPr>
            <w:r>
              <w:rPr>
                <w:sz w:val="18"/>
                <w:szCs w:val="18"/>
              </w:rPr>
              <w:t>TA.BE</w:t>
            </w:r>
            <w:r>
              <w:rPr>
                <w:sz w:val="18"/>
                <w:szCs w:val="18"/>
              </w:rPr>
              <w:br/>
              <w:t>NED</w:t>
            </w:r>
          </w:p>
        </w:tc>
      </w:tr>
      <w:tr w:rsidR="00295929" w:rsidRPr="0081422E" w14:paraId="59BB5CEE" w14:textId="77777777" w:rsidTr="00A950F6">
        <w:trPr>
          <w:trHeight w:val="397"/>
        </w:trPr>
        <w:tc>
          <w:tcPr>
            <w:tcW w:w="839" w:type="dxa"/>
            <w:tcBorders>
              <w:top w:val="triple" w:sz="6" w:space="0" w:color="auto"/>
              <w:left w:val="triple" w:sz="6" w:space="0" w:color="auto"/>
              <w:bottom w:val="triple" w:sz="6" w:space="0" w:color="auto"/>
            </w:tcBorders>
          </w:tcPr>
          <w:p w14:paraId="77A11899" w14:textId="77777777" w:rsidR="00295929" w:rsidRPr="0081422E" w:rsidRDefault="00295929" w:rsidP="009A3B95">
            <w:pPr>
              <w:pStyle w:val="NummerDoelstelling"/>
            </w:pPr>
          </w:p>
        </w:tc>
        <w:tc>
          <w:tcPr>
            <w:tcW w:w="5716" w:type="dxa"/>
            <w:tcBorders>
              <w:top w:val="triple" w:sz="6" w:space="0" w:color="auto"/>
              <w:bottom w:val="triple" w:sz="6" w:space="0" w:color="auto"/>
            </w:tcBorders>
          </w:tcPr>
          <w:p w14:paraId="7A399659" w14:textId="77777777" w:rsidR="00295929" w:rsidRPr="001C1772" w:rsidRDefault="00295929" w:rsidP="004A3ABB">
            <w:pPr>
              <w:spacing w:before="80" w:after="80"/>
              <w:rPr>
                <w:b/>
                <w:bCs/>
                <w:sz w:val="18"/>
                <w:szCs w:val="18"/>
              </w:rPr>
            </w:pPr>
            <w:r w:rsidRPr="001C1772">
              <w:rPr>
                <w:b/>
                <w:sz w:val="18"/>
                <w:szCs w:val="18"/>
              </w:rPr>
              <w:t>Vakgerichte tekstjes kunnen schrijven, zoals het verwerken van gegevens of leerstof, antwoorden op toetsvragen, onderschriften bij afbeeldingen, enz.</w:t>
            </w:r>
          </w:p>
        </w:tc>
        <w:tc>
          <w:tcPr>
            <w:tcW w:w="835" w:type="dxa"/>
            <w:tcBorders>
              <w:top w:val="triple" w:sz="6" w:space="0" w:color="auto"/>
              <w:bottom w:val="triple" w:sz="6" w:space="0" w:color="auto"/>
            </w:tcBorders>
          </w:tcPr>
          <w:p w14:paraId="0E49BC69"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3DCDC729"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1A5E4085"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2CDDF2E1" w14:textId="77777777" w:rsidR="00295929" w:rsidRPr="0081422E" w:rsidRDefault="00295929" w:rsidP="004A3ABB">
            <w:pPr>
              <w:spacing w:before="80" w:after="80"/>
              <w:jc w:val="center"/>
              <w:rPr>
                <w:sz w:val="18"/>
                <w:szCs w:val="18"/>
              </w:rPr>
            </w:pPr>
          </w:p>
        </w:tc>
      </w:tr>
      <w:tr w:rsidR="00295929" w:rsidRPr="0081422E" w14:paraId="05E5284A" w14:textId="77777777" w:rsidTr="00A950F6">
        <w:trPr>
          <w:trHeight w:val="397"/>
        </w:trPr>
        <w:tc>
          <w:tcPr>
            <w:tcW w:w="839" w:type="dxa"/>
            <w:tcBorders>
              <w:top w:val="triple" w:sz="6" w:space="0" w:color="auto"/>
              <w:left w:val="single" w:sz="4" w:space="0" w:color="auto"/>
              <w:bottom w:val="single" w:sz="4" w:space="0" w:color="auto"/>
            </w:tcBorders>
          </w:tcPr>
          <w:p w14:paraId="03E90356"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1D31AACC"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15722290" w14:textId="77777777" w:rsidR="00295929" w:rsidRPr="0081422E" w:rsidRDefault="00295929" w:rsidP="004A3ABB">
            <w:pPr>
              <w:tabs>
                <w:tab w:val="right" w:pos="352"/>
                <w:tab w:val="right" w:pos="567"/>
              </w:tabs>
              <w:spacing w:before="80" w:after="80"/>
              <w:rPr>
                <w:sz w:val="18"/>
                <w:szCs w:val="18"/>
              </w:rPr>
            </w:pPr>
            <w:r>
              <w:rPr>
                <w:sz w:val="18"/>
                <w:szCs w:val="18"/>
              </w:rPr>
              <w:t>Leer aandacht besteden aan spelling en zinsbouw (eventueel aan de hand van instructiekaartjes en schrijfkaders).  Maak samen met de andere leerkrachten afspraken over de evaluatie (aanrekenen van spel- en schrijffouten in toetsen en taken).</w:t>
            </w:r>
          </w:p>
        </w:tc>
        <w:tc>
          <w:tcPr>
            <w:tcW w:w="497" w:type="dxa"/>
            <w:tcBorders>
              <w:top w:val="triple" w:sz="6" w:space="0" w:color="auto"/>
              <w:bottom w:val="single" w:sz="4" w:space="0" w:color="auto"/>
            </w:tcBorders>
          </w:tcPr>
          <w:p w14:paraId="56A4A89B" w14:textId="4810C23F" w:rsidR="00295929" w:rsidRPr="0081422E" w:rsidRDefault="005D2515" w:rsidP="004A3ABB">
            <w:pPr>
              <w:spacing w:before="80" w:after="80"/>
              <w:jc w:val="center"/>
              <w:rPr>
                <w:sz w:val="18"/>
                <w:szCs w:val="18"/>
              </w:rPr>
            </w:pPr>
            <w:r>
              <w:rPr>
                <w:sz w:val="18"/>
                <w:szCs w:val="18"/>
              </w:rPr>
              <w:t>TA.BE</w:t>
            </w:r>
            <w:r>
              <w:rPr>
                <w:sz w:val="18"/>
                <w:szCs w:val="18"/>
              </w:rPr>
              <w:br/>
              <w:t>NED</w:t>
            </w:r>
          </w:p>
        </w:tc>
      </w:tr>
      <w:tr w:rsidR="00295929" w:rsidRPr="0081422E" w14:paraId="35CBFC3C" w14:textId="77777777" w:rsidTr="00A950F6">
        <w:trPr>
          <w:trHeight w:val="397"/>
        </w:trPr>
        <w:tc>
          <w:tcPr>
            <w:tcW w:w="839" w:type="dxa"/>
            <w:tcBorders>
              <w:top w:val="triple" w:sz="6" w:space="0" w:color="auto"/>
              <w:left w:val="triple" w:sz="6" w:space="0" w:color="auto"/>
              <w:bottom w:val="triple" w:sz="6" w:space="0" w:color="auto"/>
            </w:tcBorders>
          </w:tcPr>
          <w:p w14:paraId="43475A87" w14:textId="77777777" w:rsidR="00295929" w:rsidRPr="0081422E" w:rsidRDefault="00295929" w:rsidP="009A3B95">
            <w:pPr>
              <w:pStyle w:val="NummerDoelstelling"/>
            </w:pPr>
          </w:p>
        </w:tc>
        <w:tc>
          <w:tcPr>
            <w:tcW w:w="5716" w:type="dxa"/>
            <w:tcBorders>
              <w:top w:val="triple" w:sz="6" w:space="0" w:color="auto"/>
              <w:bottom w:val="triple" w:sz="6" w:space="0" w:color="auto"/>
            </w:tcBorders>
          </w:tcPr>
          <w:p w14:paraId="2368B700" w14:textId="77777777" w:rsidR="00295929" w:rsidRPr="0081422E" w:rsidRDefault="00295929" w:rsidP="004A3ABB">
            <w:pPr>
              <w:spacing w:before="80" w:after="80"/>
              <w:rPr>
                <w:b/>
                <w:bCs/>
                <w:sz w:val="18"/>
                <w:szCs w:val="18"/>
              </w:rPr>
            </w:pPr>
            <w:r>
              <w:rPr>
                <w:b/>
                <w:bCs/>
                <w:sz w:val="18"/>
                <w:szCs w:val="18"/>
              </w:rPr>
              <w:t>Een aangereikt schema kunnen aanvullen.</w:t>
            </w:r>
          </w:p>
        </w:tc>
        <w:tc>
          <w:tcPr>
            <w:tcW w:w="835" w:type="dxa"/>
            <w:tcBorders>
              <w:top w:val="triple" w:sz="6" w:space="0" w:color="auto"/>
              <w:bottom w:val="triple" w:sz="6" w:space="0" w:color="auto"/>
            </w:tcBorders>
          </w:tcPr>
          <w:p w14:paraId="03413932"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783BDD7F"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2BAD4308"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30F1580F" w14:textId="77777777" w:rsidR="00295929" w:rsidRPr="0081422E" w:rsidRDefault="00295929" w:rsidP="004A3ABB">
            <w:pPr>
              <w:spacing w:before="80" w:after="80"/>
              <w:jc w:val="center"/>
              <w:rPr>
                <w:sz w:val="18"/>
                <w:szCs w:val="18"/>
              </w:rPr>
            </w:pPr>
          </w:p>
        </w:tc>
      </w:tr>
      <w:tr w:rsidR="00295929" w:rsidRPr="0081422E" w14:paraId="1A06DDCE" w14:textId="77777777" w:rsidTr="00A950F6">
        <w:trPr>
          <w:trHeight w:val="397"/>
        </w:trPr>
        <w:tc>
          <w:tcPr>
            <w:tcW w:w="839" w:type="dxa"/>
            <w:tcBorders>
              <w:top w:val="triple" w:sz="6" w:space="0" w:color="auto"/>
              <w:left w:val="single" w:sz="4" w:space="0" w:color="auto"/>
              <w:bottom w:val="single" w:sz="4" w:space="0" w:color="auto"/>
            </w:tcBorders>
          </w:tcPr>
          <w:p w14:paraId="6D9859E5"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08BD86B4"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69E55911" w14:textId="77777777" w:rsidR="00295929" w:rsidRPr="0081422E" w:rsidRDefault="00E76F02" w:rsidP="004A3ABB">
            <w:pPr>
              <w:tabs>
                <w:tab w:val="right" w:pos="352"/>
                <w:tab w:val="right" w:pos="567"/>
              </w:tabs>
              <w:spacing w:before="80" w:after="80"/>
              <w:rPr>
                <w:sz w:val="18"/>
                <w:szCs w:val="18"/>
              </w:rPr>
            </w:pPr>
            <w:r>
              <w:rPr>
                <w:sz w:val="18"/>
                <w:szCs w:val="18"/>
              </w:rPr>
              <w:t>B</w:t>
            </w:r>
            <w:r w:rsidR="00295929">
              <w:rPr>
                <w:sz w:val="18"/>
                <w:szCs w:val="18"/>
              </w:rPr>
              <w:t>v. mindmapping, brainstorming</w:t>
            </w:r>
            <w:r>
              <w:rPr>
                <w:sz w:val="18"/>
                <w:szCs w:val="18"/>
              </w:rPr>
              <w:t>.</w:t>
            </w:r>
          </w:p>
        </w:tc>
        <w:tc>
          <w:tcPr>
            <w:tcW w:w="497" w:type="dxa"/>
            <w:tcBorders>
              <w:top w:val="triple" w:sz="6" w:space="0" w:color="auto"/>
              <w:bottom w:val="single" w:sz="4" w:space="0" w:color="auto"/>
            </w:tcBorders>
          </w:tcPr>
          <w:p w14:paraId="1E96CB6D" w14:textId="78302611" w:rsidR="00295929" w:rsidRPr="0081422E" w:rsidRDefault="005D2515" w:rsidP="004A3ABB">
            <w:pPr>
              <w:spacing w:before="80" w:after="80"/>
              <w:jc w:val="center"/>
              <w:rPr>
                <w:sz w:val="18"/>
                <w:szCs w:val="18"/>
              </w:rPr>
            </w:pPr>
            <w:r>
              <w:rPr>
                <w:sz w:val="18"/>
                <w:szCs w:val="18"/>
              </w:rPr>
              <w:t>TA.BE</w:t>
            </w:r>
            <w:r>
              <w:rPr>
                <w:sz w:val="18"/>
                <w:szCs w:val="18"/>
              </w:rPr>
              <w:br/>
              <w:t>NED</w:t>
            </w:r>
          </w:p>
        </w:tc>
      </w:tr>
      <w:tr w:rsidR="00295929" w:rsidRPr="0081422E" w14:paraId="307E57AA" w14:textId="77777777" w:rsidTr="00A950F6">
        <w:trPr>
          <w:trHeight w:val="397"/>
        </w:trPr>
        <w:tc>
          <w:tcPr>
            <w:tcW w:w="839" w:type="dxa"/>
            <w:tcBorders>
              <w:top w:val="triple" w:sz="6" w:space="0" w:color="auto"/>
              <w:left w:val="triple" w:sz="6" w:space="0" w:color="auto"/>
              <w:bottom w:val="triple" w:sz="6" w:space="0" w:color="auto"/>
            </w:tcBorders>
          </w:tcPr>
          <w:p w14:paraId="1477ED13" w14:textId="77777777" w:rsidR="00295929" w:rsidRPr="0081422E" w:rsidRDefault="00295929" w:rsidP="009A3B95">
            <w:pPr>
              <w:pStyle w:val="NummerDoelstelling"/>
            </w:pPr>
          </w:p>
        </w:tc>
        <w:tc>
          <w:tcPr>
            <w:tcW w:w="5716" w:type="dxa"/>
            <w:tcBorders>
              <w:top w:val="triple" w:sz="6" w:space="0" w:color="auto"/>
              <w:bottom w:val="triple" w:sz="6" w:space="0" w:color="auto"/>
            </w:tcBorders>
          </w:tcPr>
          <w:p w14:paraId="57CE9F15" w14:textId="77777777" w:rsidR="00295929" w:rsidRPr="0081422E" w:rsidRDefault="00295929" w:rsidP="004A3ABB">
            <w:pPr>
              <w:spacing w:before="80" w:after="80"/>
              <w:rPr>
                <w:b/>
                <w:bCs/>
                <w:sz w:val="18"/>
                <w:szCs w:val="18"/>
              </w:rPr>
            </w:pPr>
            <w:r>
              <w:rPr>
                <w:b/>
                <w:bCs/>
                <w:sz w:val="18"/>
                <w:szCs w:val="18"/>
              </w:rPr>
              <w:t>Een schriftelijke en/of mondelinge opdracht bij een luister- of waarnemingsoefening kunnen vervullen.</w:t>
            </w:r>
          </w:p>
        </w:tc>
        <w:tc>
          <w:tcPr>
            <w:tcW w:w="835" w:type="dxa"/>
            <w:tcBorders>
              <w:top w:val="triple" w:sz="6" w:space="0" w:color="auto"/>
              <w:bottom w:val="triple" w:sz="6" w:space="0" w:color="auto"/>
            </w:tcBorders>
          </w:tcPr>
          <w:p w14:paraId="2CB9D6C6"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70714437"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4452ED76"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3C6CAEE5" w14:textId="77777777" w:rsidR="00295929" w:rsidRPr="0081422E" w:rsidRDefault="00295929" w:rsidP="004A3ABB">
            <w:pPr>
              <w:spacing w:before="80" w:after="80"/>
              <w:jc w:val="center"/>
              <w:rPr>
                <w:sz w:val="18"/>
                <w:szCs w:val="18"/>
              </w:rPr>
            </w:pPr>
          </w:p>
        </w:tc>
      </w:tr>
      <w:tr w:rsidR="00295929" w:rsidRPr="0081422E" w14:paraId="3321DDFA" w14:textId="77777777" w:rsidTr="00A950F6">
        <w:trPr>
          <w:trHeight w:val="397"/>
        </w:trPr>
        <w:tc>
          <w:tcPr>
            <w:tcW w:w="839" w:type="dxa"/>
            <w:tcBorders>
              <w:top w:val="triple" w:sz="6" w:space="0" w:color="auto"/>
              <w:left w:val="single" w:sz="4" w:space="0" w:color="auto"/>
              <w:bottom w:val="single" w:sz="4" w:space="0" w:color="auto"/>
            </w:tcBorders>
          </w:tcPr>
          <w:p w14:paraId="79F5F1BE"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6B47EFD2"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41C83769" w14:textId="77777777" w:rsidR="00295929" w:rsidRPr="0081422E" w:rsidRDefault="00295929" w:rsidP="004A3ABB">
            <w:pPr>
              <w:tabs>
                <w:tab w:val="left" w:pos="255"/>
              </w:tabs>
              <w:spacing w:before="80" w:after="80"/>
              <w:rPr>
                <w:sz w:val="18"/>
                <w:szCs w:val="18"/>
              </w:rPr>
            </w:pPr>
            <w:r>
              <w:rPr>
                <w:sz w:val="18"/>
                <w:szCs w:val="18"/>
              </w:rPr>
              <w:t>Gebruik het stappenplan ‘luisteren’ dat de leerlingen kennen van het vak Nederlands.</w:t>
            </w:r>
          </w:p>
        </w:tc>
        <w:tc>
          <w:tcPr>
            <w:tcW w:w="497" w:type="dxa"/>
            <w:tcBorders>
              <w:top w:val="triple" w:sz="6" w:space="0" w:color="auto"/>
              <w:bottom w:val="single" w:sz="4" w:space="0" w:color="auto"/>
            </w:tcBorders>
          </w:tcPr>
          <w:p w14:paraId="3902952E" w14:textId="0F0C321E" w:rsidR="00295929" w:rsidRPr="0081422E" w:rsidRDefault="005D2515" w:rsidP="004A3ABB">
            <w:pPr>
              <w:spacing w:before="80" w:after="80"/>
              <w:jc w:val="center"/>
              <w:rPr>
                <w:sz w:val="18"/>
                <w:szCs w:val="18"/>
              </w:rPr>
            </w:pPr>
            <w:r>
              <w:rPr>
                <w:sz w:val="18"/>
                <w:szCs w:val="18"/>
              </w:rPr>
              <w:t>TA.BE</w:t>
            </w:r>
            <w:r>
              <w:rPr>
                <w:sz w:val="18"/>
                <w:szCs w:val="18"/>
              </w:rPr>
              <w:br/>
              <w:t>NED</w:t>
            </w:r>
          </w:p>
        </w:tc>
      </w:tr>
    </w:tbl>
    <w:p w14:paraId="354D989C" w14:textId="77777777" w:rsidR="00295929" w:rsidRPr="005A4209" w:rsidRDefault="00295929" w:rsidP="00295929">
      <w:r>
        <w:br w:type="page"/>
      </w:r>
    </w:p>
    <w:tbl>
      <w:tblPr>
        <w:tblW w:w="1567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
        <w:gridCol w:w="5655"/>
        <w:gridCol w:w="831"/>
        <w:gridCol w:w="829"/>
        <w:gridCol w:w="6864"/>
        <w:gridCol w:w="661"/>
      </w:tblGrid>
      <w:tr w:rsidR="00295929" w:rsidRPr="00086C26" w14:paraId="7CFE51B6" w14:textId="77777777" w:rsidTr="00A950F6">
        <w:trPr>
          <w:trHeight w:val="397"/>
        </w:trPr>
        <w:tc>
          <w:tcPr>
            <w:tcW w:w="839" w:type="dxa"/>
            <w:tcBorders>
              <w:bottom w:val="single" w:sz="4" w:space="0" w:color="auto"/>
            </w:tcBorders>
            <w:vAlign w:val="center"/>
          </w:tcPr>
          <w:p w14:paraId="7CE47BE0" w14:textId="77777777" w:rsidR="00295929" w:rsidRPr="00086C26" w:rsidRDefault="00295929" w:rsidP="004A3ABB">
            <w:pPr>
              <w:spacing w:before="80" w:after="80"/>
              <w:rPr>
                <w:sz w:val="18"/>
                <w:szCs w:val="18"/>
              </w:rPr>
            </w:pPr>
            <w:r w:rsidRPr="00086C26">
              <w:rPr>
                <w:sz w:val="18"/>
                <w:szCs w:val="18"/>
              </w:rPr>
              <w:lastRenderedPageBreak/>
              <w:t>Nr.</w:t>
            </w:r>
          </w:p>
        </w:tc>
        <w:tc>
          <w:tcPr>
            <w:tcW w:w="5716" w:type="dxa"/>
            <w:tcBorders>
              <w:bottom w:val="single" w:sz="4" w:space="0" w:color="auto"/>
            </w:tcBorders>
            <w:vAlign w:val="center"/>
          </w:tcPr>
          <w:p w14:paraId="64712D18" w14:textId="77777777" w:rsidR="00295929" w:rsidRPr="00086C26" w:rsidRDefault="00295929" w:rsidP="004A3ABB">
            <w:pPr>
              <w:spacing w:before="80" w:after="80"/>
              <w:jc w:val="center"/>
              <w:rPr>
                <w:sz w:val="18"/>
                <w:szCs w:val="18"/>
              </w:rPr>
            </w:pPr>
            <w:r w:rsidRPr="00086C26">
              <w:rPr>
                <w:sz w:val="18"/>
                <w:szCs w:val="18"/>
              </w:rPr>
              <w:t>Leerplandoelstelling en leerinhoud</w:t>
            </w:r>
          </w:p>
        </w:tc>
        <w:tc>
          <w:tcPr>
            <w:tcW w:w="835" w:type="dxa"/>
            <w:tcBorders>
              <w:bottom w:val="single" w:sz="4" w:space="0" w:color="auto"/>
            </w:tcBorders>
            <w:vAlign w:val="center"/>
          </w:tcPr>
          <w:p w14:paraId="64DBE123" w14:textId="77777777" w:rsidR="00295929" w:rsidRPr="00086C26" w:rsidRDefault="00295929" w:rsidP="004A3ABB">
            <w:pPr>
              <w:spacing w:before="80" w:after="80"/>
              <w:jc w:val="center"/>
              <w:rPr>
                <w:sz w:val="18"/>
                <w:szCs w:val="18"/>
              </w:rPr>
            </w:pPr>
            <w:r w:rsidRPr="00086C26">
              <w:rPr>
                <w:sz w:val="18"/>
                <w:szCs w:val="18"/>
              </w:rPr>
              <w:t>Code</w:t>
            </w:r>
          </w:p>
        </w:tc>
        <w:tc>
          <w:tcPr>
            <w:tcW w:w="835" w:type="dxa"/>
            <w:tcBorders>
              <w:bottom w:val="single" w:sz="4" w:space="0" w:color="auto"/>
              <w:right w:val="double" w:sz="4" w:space="0" w:color="auto"/>
            </w:tcBorders>
            <w:vAlign w:val="center"/>
          </w:tcPr>
          <w:p w14:paraId="6258D960" w14:textId="77777777" w:rsidR="00295929" w:rsidRPr="00086C26" w:rsidRDefault="00295929" w:rsidP="004A3ABB">
            <w:pPr>
              <w:spacing w:before="80" w:after="80"/>
              <w:jc w:val="center"/>
              <w:rPr>
                <w:sz w:val="18"/>
                <w:szCs w:val="18"/>
              </w:rPr>
            </w:pPr>
            <w:r w:rsidRPr="00086C26">
              <w:rPr>
                <w:sz w:val="18"/>
                <w:szCs w:val="18"/>
              </w:rPr>
              <w:t>B/U</w:t>
            </w:r>
          </w:p>
        </w:tc>
        <w:tc>
          <w:tcPr>
            <w:tcW w:w="6949" w:type="dxa"/>
            <w:tcBorders>
              <w:left w:val="double" w:sz="4" w:space="0" w:color="auto"/>
              <w:bottom w:val="single" w:sz="4" w:space="0" w:color="auto"/>
            </w:tcBorders>
            <w:vAlign w:val="center"/>
          </w:tcPr>
          <w:p w14:paraId="059813AB" w14:textId="77777777" w:rsidR="00295929" w:rsidRPr="00086C26" w:rsidRDefault="00295929" w:rsidP="004A3ABB">
            <w:pPr>
              <w:spacing w:before="80" w:after="80"/>
              <w:jc w:val="center"/>
              <w:rPr>
                <w:sz w:val="18"/>
                <w:szCs w:val="18"/>
              </w:rPr>
            </w:pPr>
            <w:r w:rsidRPr="00086C26">
              <w:rPr>
                <w:sz w:val="18"/>
                <w:szCs w:val="18"/>
              </w:rPr>
              <w:t>Didactische wenken en hulpmiddelen</w:t>
            </w:r>
          </w:p>
        </w:tc>
        <w:tc>
          <w:tcPr>
            <w:tcW w:w="497" w:type="dxa"/>
            <w:tcBorders>
              <w:bottom w:val="single" w:sz="4" w:space="0" w:color="auto"/>
            </w:tcBorders>
            <w:vAlign w:val="center"/>
          </w:tcPr>
          <w:p w14:paraId="363727CA" w14:textId="77777777" w:rsidR="00295929" w:rsidRPr="00086C26" w:rsidRDefault="00295929" w:rsidP="004A3ABB">
            <w:pPr>
              <w:spacing w:before="80" w:after="80"/>
              <w:jc w:val="center"/>
              <w:rPr>
                <w:sz w:val="18"/>
                <w:szCs w:val="18"/>
              </w:rPr>
            </w:pPr>
            <w:r w:rsidRPr="00086C26">
              <w:rPr>
                <w:sz w:val="18"/>
                <w:szCs w:val="18"/>
              </w:rPr>
              <w:t>Link</w:t>
            </w:r>
          </w:p>
        </w:tc>
      </w:tr>
      <w:tr w:rsidR="00295929" w:rsidRPr="0081422E" w14:paraId="341FED35" w14:textId="77777777" w:rsidTr="00A950F6">
        <w:trPr>
          <w:trHeight w:val="397"/>
        </w:trPr>
        <w:tc>
          <w:tcPr>
            <w:tcW w:w="839" w:type="dxa"/>
            <w:tcBorders>
              <w:top w:val="triple" w:sz="6" w:space="0" w:color="auto"/>
              <w:left w:val="triple" w:sz="6" w:space="0" w:color="auto"/>
              <w:bottom w:val="triple" w:sz="6" w:space="0" w:color="auto"/>
            </w:tcBorders>
          </w:tcPr>
          <w:p w14:paraId="4391B172" w14:textId="77777777" w:rsidR="00295929" w:rsidRPr="0081422E" w:rsidRDefault="00295929" w:rsidP="009A3B95">
            <w:pPr>
              <w:pStyle w:val="NummerDoelstelling"/>
            </w:pPr>
          </w:p>
        </w:tc>
        <w:tc>
          <w:tcPr>
            <w:tcW w:w="5716" w:type="dxa"/>
            <w:tcBorders>
              <w:top w:val="triple" w:sz="6" w:space="0" w:color="auto"/>
              <w:bottom w:val="triple" w:sz="6" w:space="0" w:color="auto"/>
            </w:tcBorders>
          </w:tcPr>
          <w:p w14:paraId="475145D8" w14:textId="77777777" w:rsidR="00295929" w:rsidRPr="0081422E" w:rsidRDefault="00295929" w:rsidP="004A3ABB">
            <w:pPr>
              <w:spacing w:before="80" w:after="80"/>
              <w:rPr>
                <w:b/>
                <w:bCs/>
                <w:sz w:val="18"/>
                <w:szCs w:val="18"/>
              </w:rPr>
            </w:pPr>
            <w:r>
              <w:rPr>
                <w:b/>
                <w:bCs/>
                <w:sz w:val="18"/>
                <w:szCs w:val="18"/>
              </w:rPr>
              <w:t>Logische verbanden van het vak kunnen herkennen en verwoorden, mondeling en/of schriftelijk.</w:t>
            </w:r>
          </w:p>
        </w:tc>
        <w:tc>
          <w:tcPr>
            <w:tcW w:w="835" w:type="dxa"/>
            <w:tcBorders>
              <w:top w:val="triple" w:sz="6" w:space="0" w:color="auto"/>
              <w:bottom w:val="triple" w:sz="6" w:space="0" w:color="auto"/>
            </w:tcBorders>
          </w:tcPr>
          <w:p w14:paraId="13F14ABC"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2ACCCAEA"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0D914AD4"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19F05600" w14:textId="77777777" w:rsidR="00295929" w:rsidRPr="0081422E" w:rsidRDefault="00295929" w:rsidP="004A3ABB">
            <w:pPr>
              <w:spacing w:before="80" w:after="80"/>
              <w:jc w:val="center"/>
              <w:rPr>
                <w:sz w:val="18"/>
                <w:szCs w:val="18"/>
              </w:rPr>
            </w:pPr>
          </w:p>
        </w:tc>
      </w:tr>
      <w:tr w:rsidR="00295929" w:rsidRPr="0081422E" w14:paraId="106B3549" w14:textId="77777777" w:rsidTr="00A950F6">
        <w:trPr>
          <w:trHeight w:val="397"/>
        </w:trPr>
        <w:tc>
          <w:tcPr>
            <w:tcW w:w="839" w:type="dxa"/>
            <w:tcBorders>
              <w:top w:val="triple" w:sz="6" w:space="0" w:color="auto"/>
              <w:left w:val="single" w:sz="4" w:space="0" w:color="auto"/>
              <w:bottom w:val="single" w:sz="4" w:space="0" w:color="auto"/>
            </w:tcBorders>
          </w:tcPr>
          <w:p w14:paraId="47DBCE5D"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5688A3E5"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5304676D" w14:textId="77777777" w:rsidR="00295929" w:rsidRPr="0081422E" w:rsidRDefault="00295929" w:rsidP="004A3ABB">
            <w:pPr>
              <w:tabs>
                <w:tab w:val="left" w:pos="255"/>
              </w:tabs>
              <w:spacing w:before="80" w:after="80"/>
              <w:rPr>
                <w:sz w:val="18"/>
                <w:szCs w:val="18"/>
              </w:rPr>
            </w:pPr>
            <w:r>
              <w:rPr>
                <w:sz w:val="18"/>
                <w:szCs w:val="18"/>
              </w:rPr>
              <w:t>Ga na welke logische verbanden er het meest voorkomen in dit vak: oorzaak-gevolg, chronologische volgorde, middel-doel, … Gebruik om dit in te oefenen de voorbeeldenlijst en de schrijfkaders uit de bundel ‘Taalbeleid’.</w:t>
            </w:r>
            <w:r>
              <w:rPr>
                <w:sz w:val="18"/>
                <w:szCs w:val="18"/>
              </w:rPr>
              <w:br/>
              <w:t>Leerlingen hebben veel moeite met de woordenschat die deze logische verbanden aangeeft.  Geef hen hulp om dit te begrijpen.  Zie ook bundel ‘taalbeleid’ (‘soorten vragen’ en ‘schrijfkaders’).</w:t>
            </w:r>
            <w:r>
              <w:rPr>
                <w:sz w:val="18"/>
                <w:szCs w:val="18"/>
              </w:rPr>
              <w:br/>
              <w:t>bv. projectmanagement : het uitwerken van een project volgens de verschillende fasen.</w:t>
            </w:r>
          </w:p>
        </w:tc>
        <w:tc>
          <w:tcPr>
            <w:tcW w:w="497" w:type="dxa"/>
            <w:tcBorders>
              <w:top w:val="triple" w:sz="6" w:space="0" w:color="auto"/>
              <w:bottom w:val="single" w:sz="4" w:space="0" w:color="auto"/>
            </w:tcBorders>
          </w:tcPr>
          <w:p w14:paraId="6B009544" w14:textId="18ACA5C9" w:rsidR="00295929" w:rsidRPr="0081422E" w:rsidRDefault="005D2515" w:rsidP="004A3ABB">
            <w:pPr>
              <w:spacing w:before="80" w:after="80"/>
              <w:jc w:val="center"/>
              <w:rPr>
                <w:sz w:val="18"/>
                <w:szCs w:val="18"/>
              </w:rPr>
            </w:pPr>
            <w:r>
              <w:rPr>
                <w:sz w:val="18"/>
                <w:szCs w:val="18"/>
              </w:rPr>
              <w:t>TA.BE</w:t>
            </w:r>
            <w:r>
              <w:rPr>
                <w:sz w:val="18"/>
                <w:szCs w:val="18"/>
              </w:rPr>
              <w:br/>
              <w:t>NED</w:t>
            </w:r>
          </w:p>
        </w:tc>
      </w:tr>
      <w:tr w:rsidR="00295929" w:rsidRPr="0081422E" w14:paraId="66B534F7" w14:textId="77777777" w:rsidTr="00A950F6">
        <w:trPr>
          <w:trHeight w:val="397"/>
        </w:trPr>
        <w:tc>
          <w:tcPr>
            <w:tcW w:w="839" w:type="dxa"/>
            <w:tcBorders>
              <w:top w:val="triple" w:sz="6" w:space="0" w:color="auto"/>
              <w:left w:val="triple" w:sz="6" w:space="0" w:color="auto"/>
              <w:bottom w:val="triple" w:sz="6" w:space="0" w:color="auto"/>
            </w:tcBorders>
          </w:tcPr>
          <w:p w14:paraId="7BE7F46D" w14:textId="77777777" w:rsidR="00295929" w:rsidRPr="0081422E" w:rsidRDefault="00295929" w:rsidP="009A3B95">
            <w:pPr>
              <w:pStyle w:val="NummerDoelstelling"/>
            </w:pPr>
          </w:p>
        </w:tc>
        <w:tc>
          <w:tcPr>
            <w:tcW w:w="5716" w:type="dxa"/>
            <w:tcBorders>
              <w:top w:val="triple" w:sz="6" w:space="0" w:color="auto"/>
              <w:bottom w:val="triple" w:sz="6" w:space="0" w:color="auto"/>
            </w:tcBorders>
          </w:tcPr>
          <w:p w14:paraId="0C9901AC" w14:textId="77777777" w:rsidR="00295929" w:rsidRPr="0081422E" w:rsidRDefault="00295929" w:rsidP="004A3ABB">
            <w:pPr>
              <w:spacing w:before="80" w:after="80"/>
              <w:rPr>
                <w:b/>
                <w:bCs/>
                <w:sz w:val="18"/>
                <w:szCs w:val="18"/>
              </w:rPr>
            </w:pPr>
            <w:r>
              <w:rPr>
                <w:b/>
                <w:bCs/>
                <w:sz w:val="18"/>
                <w:szCs w:val="18"/>
              </w:rPr>
              <w:t>Op een sociaalvaardige manier kunnen deelnemen aan een onderwijsleergesprek of een groepsgesprek.</w:t>
            </w:r>
          </w:p>
        </w:tc>
        <w:tc>
          <w:tcPr>
            <w:tcW w:w="835" w:type="dxa"/>
            <w:tcBorders>
              <w:top w:val="triple" w:sz="6" w:space="0" w:color="auto"/>
              <w:bottom w:val="triple" w:sz="6" w:space="0" w:color="auto"/>
            </w:tcBorders>
          </w:tcPr>
          <w:p w14:paraId="64E1D190" w14:textId="77777777" w:rsidR="00295929" w:rsidRPr="0081422E" w:rsidRDefault="00295929" w:rsidP="004A3ABB">
            <w:pPr>
              <w:spacing w:before="80" w:after="80"/>
              <w:jc w:val="center"/>
              <w:rPr>
                <w:b/>
                <w:bCs/>
                <w:sz w:val="18"/>
                <w:szCs w:val="18"/>
              </w:rPr>
            </w:pPr>
            <w:r>
              <w:rPr>
                <w:b/>
                <w:bCs/>
                <w:sz w:val="18"/>
                <w:szCs w:val="18"/>
              </w:rPr>
              <w:t>EDV</w:t>
            </w:r>
          </w:p>
        </w:tc>
        <w:tc>
          <w:tcPr>
            <w:tcW w:w="835" w:type="dxa"/>
            <w:tcBorders>
              <w:top w:val="triple" w:sz="6" w:space="0" w:color="auto"/>
              <w:bottom w:val="triple" w:sz="6" w:space="0" w:color="auto"/>
              <w:right w:val="double" w:sz="4" w:space="0" w:color="auto"/>
            </w:tcBorders>
          </w:tcPr>
          <w:p w14:paraId="4631765A" w14:textId="77777777" w:rsidR="00295929" w:rsidRPr="0081422E" w:rsidRDefault="00295929" w:rsidP="004A3ABB">
            <w:pPr>
              <w:spacing w:before="80" w:after="80"/>
              <w:jc w:val="center"/>
              <w:rPr>
                <w:b/>
                <w:bCs/>
                <w:sz w:val="18"/>
                <w:szCs w:val="18"/>
              </w:rPr>
            </w:pPr>
            <w:r>
              <w:rPr>
                <w:b/>
                <w:bCs/>
                <w:sz w:val="18"/>
                <w:szCs w:val="18"/>
              </w:rPr>
              <w:t>B</w:t>
            </w:r>
          </w:p>
        </w:tc>
        <w:tc>
          <w:tcPr>
            <w:tcW w:w="6949" w:type="dxa"/>
            <w:tcBorders>
              <w:top w:val="triple" w:sz="6" w:space="0" w:color="auto"/>
              <w:left w:val="double" w:sz="4" w:space="0" w:color="auto"/>
              <w:bottom w:val="triple" w:sz="6" w:space="0" w:color="auto"/>
            </w:tcBorders>
            <w:vAlign w:val="center"/>
          </w:tcPr>
          <w:p w14:paraId="729629E4" w14:textId="77777777" w:rsidR="00295929" w:rsidRPr="0081422E" w:rsidRDefault="00295929" w:rsidP="004A3ABB">
            <w:pPr>
              <w:spacing w:before="80" w:after="80"/>
              <w:rPr>
                <w:sz w:val="18"/>
                <w:szCs w:val="18"/>
              </w:rPr>
            </w:pPr>
          </w:p>
        </w:tc>
        <w:tc>
          <w:tcPr>
            <w:tcW w:w="497" w:type="dxa"/>
            <w:tcBorders>
              <w:top w:val="triple" w:sz="6" w:space="0" w:color="auto"/>
              <w:bottom w:val="triple" w:sz="6" w:space="0" w:color="auto"/>
              <w:right w:val="triple" w:sz="6" w:space="0" w:color="auto"/>
            </w:tcBorders>
            <w:vAlign w:val="center"/>
          </w:tcPr>
          <w:p w14:paraId="05D20FCF" w14:textId="77777777" w:rsidR="00295929" w:rsidRPr="0081422E" w:rsidRDefault="00295929" w:rsidP="004A3ABB">
            <w:pPr>
              <w:spacing w:before="80" w:after="80"/>
              <w:jc w:val="center"/>
              <w:rPr>
                <w:sz w:val="18"/>
                <w:szCs w:val="18"/>
              </w:rPr>
            </w:pPr>
          </w:p>
        </w:tc>
      </w:tr>
      <w:tr w:rsidR="00295929" w:rsidRPr="0081422E" w14:paraId="2D46D891" w14:textId="77777777" w:rsidTr="00A950F6">
        <w:trPr>
          <w:trHeight w:val="397"/>
        </w:trPr>
        <w:tc>
          <w:tcPr>
            <w:tcW w:w="839" w:type="dxa"/>
            <w:tcBorders>
              <w:top w:val="triple" w:sz="6" w:space="0" w:color="auto"/>
              <w:left w:val="single" w:sz="4" w:space="0" w:color="auto"/>
              <w:bottom w:val="single" w:sz="4" w:space="0" w:color="auto"/>
            </w:tcBorders>
          </w:tcPr>
          <w:p w14:paraId="50BDCD7B" w14:textId="77777777" w:rsidR="00295929" w:rsidRPr="0081422E" w:rsidRDefault="00295929" w:rsidP="004A3ABB">
            <w:pPr>
              <w:spacing w:before="80" w:after="80"/>
              <w:rPr>
                <w:sz w:val="18"/>
                <w:szCs w:val="18"/>
              </w:rPr>
            </w:pPr>
          </w:p>
        </w:tc>
        <w:tc>
          <w:tcPr>
            <w:tcW w:w="7386" w:type="dxa"/>
            <w:gridSpan w:val="3"/>
            <w:tcBorders>
              <w:top w:val="triple" w:sz="6" w:space="0" w:color="auto"/>
              <w:bottom w:val="single" w:sz="4" w:space="0" w:color="auto"/>
              <w:right w:val="double" w:sz="4" w:space="0" w:color="auto"/>
            </w:tcBorders>
          </w:tcPr>
          <w:p w14:paraId="1C80DB27" w14:textId="77777777" w:rsidR="00295929" w:rsidRPr="0081422E" w:rsidRDefault="00295929" w:rsidP="004A3ABB">
            <w:pPr>
              <w:tabs>
                <w:tab w:val="left" w:pos="226"/>
              </w:tabs>
              <w:spacing w:before="80" w:after="80"/>
              <w:rPr>
                <w:sz w:val="18"/>
                <w:szCs w:val="18"/>
              </w:rPr>
            </w:pPr>
          </w:p>
        </w:tc>
        <w:tc>
          <w:tcPr>
            <w:tcW w:w="6949" w:type="dxa"/>
            <w:tcBorders>
              <w:top w:val="triple" w:sz="6" w:space="0" w:color="auto"/>
              <w:left w:val="double" w:sz="4" w:space="0" w:color="auto"/>
              <w:bottom w:val="single" w:sz="4" w:space="0" w:color="auto"/>
            </w:tcBorders>
          </w:tcPr>
          <w:p w14:paraId="16641720" w14:textId="77777777" w:rsidR="00295929" w:rsidRPr="0081422E" w:rsidRDefault="00295929" w:rsidP="004A3ABB">
            <w:pPr>
              <w:tabs>
                <w:tab w:val="left" w:pos="255"/>
              </w:tabs>
              <w:spacing w:before="80" w:after="80"/>
              <w:rPr>
                <w:sz w:val="18"/>
                <w:szCs w:val="18"/>
              </w:rPr>
            </w:pPr>
            <w:r>
              <w:rPr>
                <w:sz w:val="18"/>
                <w:szCs w:val="18"/>
              </w:rPr>
              <w:t>Geef zoveel mogelijk leerlingen het woord.  Laat leerlingen niet naast elkaar spreken, maar actief naar elkaar luisteren.  Dit kan door de leerling eerst te laten herhalen wat de vorige leerling zegde en dan pas het eigen standpunt te laten weergeven.</w:t>
            </w:r>
            <w:r>
              <w:rPr>
                <w:sz w:val="18"/>
                <w:szCs w:val="18"/>
              </w:rPr>
              <w:br/>
              <w:t>Aandacht voor de ontwikkeling van de kritische geest van de leerlingen.</w:t>
            </w:r>
          </w:p>
        </w:tc>
        <w:tc>
          <w:tcPr>
            <w:tcW w:w="497" w:type="dxa"/>
            <w:tcBorders>
              <w:top w:val="triple" w:sz="6" w:space="0" w:color="auto"/>
              <w:bottom w:val="single" w:sz="4" w:space="0" w:color="auto"/>
            </w:tcBorders>
          </w:tcPr>
          <w:p w14:paraId="18D7E3B2" w14:textId="5C3B6782" w:rsidR="00295929" w:rsidRPr="0081422E" w:rsidRDefault="005D2515" w:rsidP="004A3ABB">
            <w:pPr>
              <w:spacing w:before="80" w:after="80"/>
              <w:jc w:val="center"/>
              <w:rPr>
                <w:sz w:val="18"/>
                <w:szCs w:val="18"/>
              </w:rPr>
            </w:pPr>
            <w:r>
              <w:rPr>
                <w:sz w:val="18"/>
                <w:szCs w:val="18"/>
              </w:rPr>
              <w:t>TA.BE</w:t>
            </w:r>
            <w:r>
              <w:rPr>
                <w:sz w:val="18"/>
                <w:szCs w:val="18"/>
              </w:rPr>
              <w:br/>
              <w:t>NED</w:t>
            </w:r>
          </w:p>
        </w:tc>
      </w:tr>
    </w:tbl>
    <w:p w14:paraId="11EEEF4C" w14:textId="77777777" w:rsidR="00295929" w:rsidRDefault="00295929" w:rsidP="00295929"/>
    <w:p w14:paraId="165EE811" w14:textId="77777777" w:rsidR="00295929" w:rsidRDefault="00295929" w:rsidP="00295929"/>
    <w:p w14:paraId="51F98328" w14:textId="77777777" w:rsidR="00295929" w:rsidRPr="00295929" w:rsidRDefault="00295929" w:rsidP="00757620"/>
    <w:p w14:paraId="6C296B19" w14:textId="77777777" w:rsidR="00295929" w:rsidRDefault="00295929" w:rsidP="00757620">
      <w:pPr>
        <w:rPr>
          <w:lang w:val="nl-BE"/>
        </w:rPr>
        <w:sectPr w:rsidR="00295929" w:rsidSect="00295929">
          <w:pgSz w:w="16838" w:h="11906" w:orient="landscape"/>
          <w:pgMar w:top="1418" w:right="1418" w:bottom="1418" w:left="1418" w:header="709" w:footer="709" w:gutter="0"/>
          <w:cols w:space="708"/>
        </w:sectPr>
      </w:pPr>
    </w:p>
    <w:p w14:paraId="0BFE888F" w14:textId="3E3922EE" w:rsidR="00E76F02" w:rsidRPr="00392E83" w:rsidRDefault="00392E83" w:rsidP="00762279">
      <w:pPr>
        <w:rPr>
          <w:b/>
          <w:sz w:val="24"/>
          <w:szCs w:val="22"/>
        </w:rPr>
      </w:pPr>
      <w:r w:rsidRPr="00392E83">
        <w:rPr>
          <w:b/>
          <w:sz w:val="24"/>
          <w:szCs w:val="22"/>
        </w:rPr>
        <w:lastRenderedPageBreak/>
        <w:t xml:space="preserve">5.3 </w:t>
      </w:r>
      <w:r w:rsidR="002E3F42" w:rsidRPr="00392E83">
        <w:rPr>
          <w:b/>
          <w:sz w:val="24"/>
          <w:szCs w:val="22"/>
        </w:rPr>
        <w:t>KV Beeld- en mediacultuur</w:t>
      </w:r>
    </w:p>
    <w:p w14:paraId="3EC98DC5" w14:textId="77777777" w:rsidR="005D1DAE" w:rsidRDefault="005D1DAE" w:rsidP="00757620">
      <w:pPr>
        <w:rPr>
          <w:b/>
          <w:sz w:val="24"/>
          <w:lang w:val="nl-BE"/>
        </w:rPr>
      </w:pPr>
    </w:p>
    <w:p w14:paraId="5550A4C5" w14:textId="77777777" w:rsidR="00910C6D" w:rsidRPr="00392E83" w:rsidRDefault="00910C6D" w:rsidP="00757620">
      <w:pPr>
        <w:rPr>
          <w:b/>
          <w:szCs w:val="22"/>
          <w:lang w:val="nl-BE"/>
        </w:rPr>
      </w:pPr>
      <w:r w:rsidRPr="00392E83">
        <w:rPr>
          <w:b/>
          <w:szCs w:val="22"/>
          <w:lang w:val="nl-BE"/>
        </w:rPr>
        <w:t>Algemene vakdoelstellingen</w:t>
      </w:r>
    </w:p>
    <w:p w14:paraId="11CDEA1E" w14:textId="77777777" w:rsidR="00910C6D" w:rsidRDefault="00910C6D" w:rsidP="00757620">
      <w:pPr>
        <w:rPr>
          <w:lang w:val="nl-BE"/>
        </w:rPr>
      </w:pPr>
    </w:p>
    <w:p w14:paraId="239B3E7E" w14:textId="77777777" w:rsidR="00431AB2" w:rsidRDefault="002E3F42" w:rsidP="002E3F42">
      <w:pPr>
        <w:jc w:val="both"/>
      </w:pPr>
      <w:r>
        <w:t xml:space="preserve">Een voldoende algemene, culturele en maatschappelijke vorming verwerven zodat de </w:t>
      </w:r>
      <w:r w:rsidR="00E76F02">
        <w:t>toegang</w:t>
      </w:r>
      <w:r>
        <w:t xml:space="preserve"> tot bepaalde hogere studies, specialisaties en bijscholing mogelijk is.</w:t>
      </w:r>
    </w:p>
    <w:p w14:paraId="15B92717" w14:textId="77777777" w:rsidR="002E3F42" w:rsidRDefault="002E3F42" w:rsidP="002E3F42">
      <w:pPr>
        <w:jc w:val="both"/>
      </w:pPr>
    </w:p>
    <w:p w14:paraId="7B1D637C" w14:textId="77777777" w:rsidR="002E3F42" w:rsidRDefault="002E3F42" w:rsidP="002E3F42">
      <w:pPr>
        <w:jc w:val="both"/>
      </w:pPr>
      <w:r>
        <w:t>De multimediale leefomgeving moet geïntegreerd zijn in de leefwereld van de leerling.</w:t>
      </w:r>
    </w:p>
    <w:p w14:paraId="317E8CDA" w14:textId="77777777" w:rsidR="002E3F42" w:rsidRDefault="002E3F42" w:rsidP="002E3F42">
      <w:pPr>
        <w:jc w:val="both"/>
      </w:pPr>
    </w:p>
    <w:p w14:paraId="5EEE43F6" w14:textId="77777777" w:rsidR="002E3F42" w:rsidRDefault="002E3F42" w:rsidP="002E3F42">
      <w:pPr>
        <w:jc w:val="both"/>
      </w:pPr>
      <w:r>
        <w:t>De leerling moet in staat zijn om met de nieuwe digitale hulpmiddelen te communiceren en kennis op te doen.</w:t>
      </w:r>
    </w:p>
    <w:p w14:paraId="75B21A1E" w14:textId="77777777" w:rsidR="002E3F42" w:rsidRDefault="002E3F42" w:rsidP="002E3F42">
      <w:pPr>
        <w:jc w:val="both"/>
      </w:pPr>
    </w:p>
    <w:p w14:paraId="4CA0E45D" w14:textId="77777777" w:rsidR="002E3F42" w:rsidRDefault="002E3F42" w:rsidP="002E3F42">
      <w:pPr>
        <w:jc w:val="both"/>
      </w:pPr>
      <w:r>
        <w:t>Het creatief probleemoplossend denken en handelen ontwikkelen.  De leerling moet op creatieve wijze één of meerdere technisch realiseerbare oplossingen kunnen uitwerken waarna, na overleg met de klant</w:t>
      </w:r>
      <w:r w:rsidR="00E76F02">
        <w:t>,</w:t>
      </w:r>
      <w:r>
        <w:t xml:space="preserve"> de technische realisatie tot stand moet komen.</w:t>
      </w:r>
    </w:p>
    <w:p w14:paraId="53659A2D" w14:textId="77777777" w:rsidR="002E3F42" w:rsidRDefault="002E3F42" w:rsidP="009E2A2D"/>
    <w:p w14:paraId="7BD89ABE" w14:textId="77777777" w:rsidR="002E3F42" w:rsidRDefault="002E3F42" w:rsidP="009E2A2D">
      <w:r>
        <w:t>Ruime theoretisch-technische en praktische toegepaste informatievaardigheden verwerven om de vormgegeven digitale producten te kunnen realiseren.</w:t>
      </w:r>
    </w:p>
    <w:p w14:paraId="3FB56887" w14:textId="77777777" w:rsidR="002E3F42" w:rsidRDefault="002E3F42" w:rsidP="009E2A2D"/>
    <w:p w14:paraId="2D77E679" w14:textId="77777777" w:rsidR="002E3F42" w:rsidRDefault="002E3F42" w:rsidP="009E2A2D">
      <w:r>
        <w:t>Een ruime belangstelling hebben voor technologische vernieuwingen.</w:t>
      </w:r>
    </w:p>
    <w:p w14:paraId="6BD18B38" w14:textId="77777777" w:rsidR="002E3F42" w:rsidRDefault="002E3F42" w:rsidP="009E2A2D"/>
    <w:p w14:paraId="60D6C653" w14:textId="77777777" w:rsidR="002E3F42" w:rsidRDefault="002E3F42" w:rsidP="009E2A2D">
      <w:r>
        <w:t>Creatief zijn op vormgevingsgebied.</w:t>
      </w:r>
    </w:p>
    <w:p w14:paraId="2A83360B" w14:textId="77777777" w:rsidR="002E3F42" w:rsidRDefault="002E3F42" w:rsidP="009E2A2D"/>
    <w:p w14:paraId="06BD2050" w14:textId="77777777" w:rsidR="002E3F42" w:rsidRDefault="00C651F4" w:rsidP="009E2A2D">
      <w:r>
        <w:t>Bereid zijn zich voortdurend te vormen.</w:t>
      </w:r>
    </w:p>
    <w:p w14:paraId="208D4826" w14:textId="77777777" w:rsidR="00C651F4" w:rsidRDefault="00C651F4" w:rsidP="009E2A2D"/>
    <w:p w14:paraId="67159E49" w14:textId="77777777" w:rsidR="00C651F4" w:rsidRDefault="00C651F4" w:rsidP="009E2A2D">
      <w:r>
        <w:t>Informatiebronnen kunnen raadplegen, informatie kunnen selecteren en de juiste informatie kunnen verwerken.</w:t>
      </w:r>
    </w:p>
    <w:p w14:paraId="43665779" w14:textId="77777777" w:rsidR="00C651F4" w:rsidRDefault="00C651F4" w:rsidP="009E2A2D"/>
    <w:p w14:paraId="48368796" w14:textId="77777777" w:rsidR="00C651F4" w:rsidRDefault="00C651F4" w:rsidP="009E2A2D">
      <w:r>
        <w:t>In teamverband kunnen werken.</w:t>
      </w:r>
    </w:p>
    <w:p w14:paraId="6EFC5C08" w14:textId="77777777" w:rsidR="00C651F4" w:rsidRDefault="00C651F4" w:rsidP="009E2A2D"/>
    <w:p w14:paraId="6263973D" w14:textId="77777777" w:rsidR="00C651F4" w:rsidRDefault="00C651F4" w:rsidP="009E2A2D">
      <w:r>
        <w:t>Gestructureerd zelfstandig kunnen werken met een voldoende productiviteit en met oog voor de ethische en de bedrijfseconomische aspecten van zijn product.</w:t>
      </w:r>
    </w:p>
    <w:p w14:paraId="21ADF493" w14:textId="77777777" w:rsidR="00C651F4" w:rsidRDefault="00C651F4" w:rsidP="009E2A2D"/>
    <w:p w14:paraId="298C7715" w14:textId="77777777" w:rsidR="00C651F4" w:rsidRDefault="00C651F4" w:rsidP="009E2A2D">
      <w:r>
        <w:t xml:space="preserve">De leerling moet met de meest gebruikte gebruikersinterfaces kunnen werken en </w:t>
      </w:r>
      <w:r w:rsidR="00860F2C">
        <w:t>hier</w:t>
      </w:r>
      <w:r>
        <w:t>voor internettoepassingen en multimediale producten kunnen ontwikkelen.</w:t>
      </w:r>
    </w:p>
    <w:p w14:paraId="0CC125A4" w14:textId="77777777" w:rsidR="00C651F4" w:rsidRDefault="00C651F4" w:rsidP="009E2A2D"/>
    <w:p w14:paraId="68CDC337" w14:textId="77777777" w:rsidR="00C651F4" w:rsidRDefault="00C651F4" w:rsidP="009E2A2D">
      <w:r>
        <w:t>De leerling moet, rekening houdend met een bestaand scenario, multimediale producten op een creatieve wijze zelfstandig vorm kunnen geven</w:t>
      </w:r>
      <w:r w:rsidR="00860F2C">
        <w:t>. De leerling</w:t>
      </w:r>
      <w:r>
        <w:t xml:space="preserve"> moet deze</w:t>
      </w:r>
      <w:r w:rsidR="00860F2C">
        <w:t xml:space="preserve"> productie</w:t>
      </w:r>
      <w:r>
        <w:t xml:space="preserve"> technisch kunnen samenstellen binnen de grenzen van het beschreven productieproces.</w:t>
      </w:r>
    </w:p>
    <w:p w14:paraId="38C70F7D" w14:textId="77777777" w:rsidR="00C651F4" w:rsidRDefault="00C651F4" w:rsidP="009E2A2D"/>
    <w:p w14:paraId="47AA0793" w14:textId="77777777" w:rsidR="00C651F4" w:rsidRDefault="00C651F4" w:rsidP="009E2A2D">
      <w:r>
        <w:t xml:space="preserve">De leerling moet bij het vormgeven de moderne technologische hulpmiddelen geïntegreerd kunnen </w:t>
      </w:r>
      <w:r w:rsidR="00860F2C">
        <w:t xml:space="preserve">aanwenden. </w:t>
      </w:r>
      <w:r>
        <w:t>De digitalisering van zijn product en het gebruik van digitale hulpmiddelen moet</w:t>
      </w:r>
      <w:r w:rsidR="00E76F02">
        <w:t>en</w:t>
      </w:r>
      <w:r>
        <w:t xml:space="preserve"> van bij het concept realiteit zijn.</w:t>
      </w:r>
    </w:p>
    <w:p w14:paraId="60F17216" w14:textId="77777777" w:rsidR="00C651F4" w:rsidRDefault="00C651F4" w:rsidP="009E2A2D"/>
    <w:p w14:paraId="29B28E1C" w14:textId="77777777" w:rsidR="00C651F4" w:rsidRDefault="00C651F4" w:rsidP="009E2A2D">
      <w:r>
        <w:t xml:space="preserve">De leerling moet inzicht </w:t>
      </w:r>
      <w:r w:rsidR="00860F2C">
        <w:t>hebben</w:t>
      </w:r>
      <w:r>
        <w:t xml:space="preserve"> in communicatiemodellen en </w:t>
      </w:r>
      <w:r w:rsidR="0071550F">
        <w:t>deze</w:t>
      </w:r>
      <w:r w:rsidR="00860F2C">
        <w:t xml:space="preserve"> kunnen toepassen</w:t>
      </w:r>
      <w:r w:rsidR="0071550F">
        <w:t xml:space="preserve"> in een welgevormde en doordachte multimediale productie.</w:t>
      </w:r>
    </w:p>
    <w:p w14:paraId="42029307" w14:textId="77777777" w:rsidR="0071550F" w:rsidRDefault="0071550F" w:rsidP="009E2A2D"/>
    <w:p w14:paraId="77CF38A0" w14:textId="77777777" w:rsidR="0071550F" w:rsidRDefault="0071550F" w:rsidP="009E2A2D">
      <w:r>
        <w:t>De leerling leert zijn productie terdege voor te bereiden naar het model van het bedrijfsleven.</w:t>
      </w:r>
    </w:p>
    <w:p w14:paraId="63BC3E18" w14:textId="77777777" w:rsidR="0071550F" w:rsidRDefault="0071550F" w:rsidP="009E2A2D"/>
    <w:p w14:paraId="47A7152E" w14:textId="77777777" w:rsidR="0071550F" w:rsidRDefault="0071550F" w:rsidP="009E2A2D">
      <w:r>
        <w:t>De inhoudelijke vorming van het beeld en het bewegende beeld mo</w:t>
      </w:r>
      <w:r w:rsidR="00860F2C">
        <w:t>e</w:t>
      </w:r>
      <w:r>
        <w:t>t de leerling eigen zijn.  Daarbij speelt het</w:t>
      </w:r>
      <w:r w:rsidR="00860F2C">
        <w:t xml:space="preserve"> geluid een uiterst belangrijk</w:t>
      </w:r>
      <w:r>
        <w:t>e rol.</w:t>
      </w:r>
    </w:p>
    <w:p w14:paraId="6FE46637" w14:textId="77777777" w:rsidR="00860F2C" w:rsidRDefault="00860F2C" w:rsidP="009E2A2D"/>
    <w:p w14:paraId="28324A63" w14:textId="77777777" w:rsidR="00C651F4" w:rsidRDefault="00860F2C" w:rsidP="009E2A2D">
      <w:r>
        <w:t xml:space="preserve">De leerling moet </w:t>
      </w:r>
      <w:r w:rsidR="0071550F">
        <w:t xml:space="preserve">creatief </w:t>
      </w:r>
      <w:r>
        <w:t>kunnen omgaan met de beschikbare gereedschappen</w:t>
      </w:r>
      <w:r w:rsidR="0071550F">
        <w:t xml:space="preserve"> </w:t>
      </w:r>
      <w:r>
        <w:t>bij de realisatie van producties.</w:t>
      </w:r>
    </w:p>
    <w:p w14:paraId="2C5C7BED" w14:textId="77777777" w:rsidR="00295929" w:rsidRDefault="00295929" w:rsidP="009E2A2D">
      <w:pPr>
        <w:sectPr w:rsidR="00295929" w:rsidSect="009B409E">
          <w:headerReference w:type="even" r:id="rId23"/>
          <w:headerReference w:type="default" r:id="rId24"/>
          <w:footerReference w:type="default" r:id="rId25"/>
          <w:headerReference w:type="first" r:id="rId26"/>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B6C89" w14:paraId="5C492EFF" w14:textId="77777777">
        <w:trPr>
          <w:trHeight w:val="397"/>
        </w:trPr>
        <w:tc>
          <w:tcPr>
            <w:tcW w:w="839" w:type="dxa"/>
            <w:tcBorders>
              <w:bottom w:val="single" w:sz="4" w:space="0" w:color="auto"/>
            </w:tcBorders>
            <w:vAlign w:val="center"/>
          </w:tcPr>
          <w:p w14:paraId="730B0345" w14:textId="77777777" w:rsidR="00CB6C89" w:rsidRDefault="00CB6C89" w:rsidP="002834BC">
            <w:pPr>
              <w:spacing w:before="80" w:after="80"/>
              <w:rPr>
                <w:sz w:val="18"/>
              </w:rPr>
            </w:pPr>
            <w:r>
              <w:rPr>
                <w:sz w:val="18"/>
              </w:rPr>
              <w:lastRenderedPageBreak/>
              <w:t>Nr.</w:t>
            </w:r>
          </w:p>
        </w:tc>
        <w:tc>
          <w:tcPr>
            <w:tcW w:w="5716" w:type="dxa"/>
            <w:tcBorders>
              <w:bottom w:val="single" w:sz="4" w:space="0" w:color="auto"/>
            </w:tcBorders>
            <w:vAlign w:val="center"/>
          </w:tcPr>
          <w:p w14:paraId="0889558C" w14:textId="77777777" w:rsidR="00CB6C89" w:rsidRDefault="00CB6C89" w:rsidP="002834B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7A3897E" w14:textId="77777777" w:rsidR="00CB6C89" w:rsidRDefault="00CB6C89" w:rsidP="002834B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7DE7200" w14:textId="77777777" w:rsidR="00CB6C89" w:rsidRDefault="00CB6C89" w:rsidP="002834BC">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2BC851ED" w14:textId="77777777" w:rsidR="00CB6C89" w:rsidRDefault="00CB6C89" w:rsidP="002834BC">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EFBC88A" w14:textId="77777777" w:rsidR="00CB6C89" w:rsidRDefault="00CB6C89" w:rsidP="002834BC">
            <w:pPr>
              <w:spacing w:before="80" w:after="80"/>
              <w:jc w:val="center"/>
              <w:rPr>
                <w:sz w:val="18"/>
              </w:rPr>
            </w:pPr>
            <w:r>
              <w:rPr>
                <w:sz w:val="18"/>
              </w:rPr>
              <w:t>Link</w:t>
            </w:r>
          </w:p>
        </w:tc>
      </w:tr>
      <w:tr w:rsidR="00CB6C89" w14:paraId="5C70A0D3"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E9CD6CE" w14:textId="77777777" w:rsidR="00CB6C89" w:rsidRPr="0046742D" w:rsidRDefault="00506EA8" w:rsidP="00F86A21">
            <w:pPr>
              <w:pStyle w:val="Kop2"/>
            </w:pPr>
            <w:bookmarkStart w:id="87" w:name="_Toc471891606"/>
            <w:bookmarkStart w:id="88" w:name="_Toc472688370"/>
            <w:r w:rsidRPr="0046742D">
              <w:t>KV Beeld- en mediacultuur</w:t>
            </w:r>
            <w:bookmarkEnd w:id="87"/>
            <w:bookmarkEnd w:id="88"/>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1E9ABCC" w14:textId="77777777" w:rsidR="00CB6C89" w:rsidRDefault="00CB6C89" w:rsidP="002834BC">
            <w:pPr>
              <w:spacing w:before="80" w:after="80"/>
              <w:rPr>
                <w:rFonts w:cs="Arial"/>
                <w:b/>
                <w:bCs/>
              </w:rPr>
            </w:pPr>
          </w:p>
        </w:tc>
      </w:tr>
      <w:tr w:rsidR="00CB6C89" w14:paraId="2C6DCDE3" w14:textId="77777777">
        <w:trPr>
          <w:trHeight w:val="397"/>
        </w:trPr>
        <w:tc>
          <w:tcPr>
            <w:tcW w:w="839" w:type="dxa"/>
            <w:tcBorders>
              <w:top w:val="triple" w:sz="6" w:space="0" w:color="auto"/>
              <w:left w:val="triple" w:sz="6" w:space="0" w:color="auto"/>
              <w:bottom w:val="triple" w:sz="6" w:space="0" w:color="auto"/>
            </w:tcBorders>
          </w:tcPr>
          <w:p w14:paraId="67D6B82F" w14:textId="77777777" w:rsidR="00CB6C89" w:rsidRDefault="00CB6C89" w:rsidP="000B774A">
            <w:pPr>
              <w:pStyle w:val="NummerDoelstelling"/>
            </w:pPr>
          </w:p>
        </w:tc>
        <w:tc>
          <w:tcPr>
            <w:tcW w:w="5716" w:type="dxa"/>
            <w:tcBorders>
              <w:top w:val="triple" w:sz="6" w:space="0" w:color="auto"/>
              <w:bottom w:val="triple" w:sz="6" w:space="0" w:color="auto"/>
            </w:tcBorders>
          </w:tcPr>
          <w:p w14:paraId="3364D4BE" w14:textId="77777777" w:rsidR="00CB6C89" w:rsidRDefault="00506EA8" w:rsidP="002834BC">
            <w:pPr>
              <w:spacing w:before="80" w:after="80"/>
              <w:rPr>
                <w:b/>
                <w:bCs/>
                <w:sz w:val="18"/>
              </w:rPr>
            </w:pPr>
            <w:r>
              <w:rPr>
                <w:b/>
                <w:bCs/>
                <w:sz w:val="18"/>
              </w:rPr>
              <w:t xml:space="preserve">Zelf een concept </w:t>
            </w:r>
            <w:r w:rsidR="00860F2C">
              <w:rPr>
                <w:b/>
                <w:bCs/>
                <w:sz w:val="18"/>
              </w:rPr>
              <w:t xml:space="preserve">kunnen </w:t>
            </w:r>
            <w:r>
              <w:rPr>
                <w:b/>
                <w:bCs/>
                <w:sz w:val="18"/>
              </w:rPr>
              <w:t>bedenken aan de hand van een probleemstelling</w:t>
            </w:r>
            <w:r w:rsidR="00860F2C">
              <w:rPr>
                <w:b/>
                <w:bCs/>
                <w:sz w:val="18"/>
              </w:rPr>
              <w:t>.</w:t>
            </w:r>
          </w:p>
        </w:tc>
        <w:tc>
          <w:tcPr>
            <w:tcW w:w="835" w:type="dxa"/>
            <w:tcBorders>
              <w:top w:val="triple" w:sz="6" w:space="0" w:color="auto"/>
              <w:bottom w:val="triple" w:sz="6" w:space="0" w:color="auto"/>
            </w:tcBorders>
          </w:tcPr>
          <w:p w14:paraId="3E42458E" w14:textId="77777777" w:rsidR="00CB6C89" w:rsidRDefault="00891DC1" w:rsidP="002834B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F732BD6" w14:textId="77777777" w:rsidR="00CB6C89" w:rsidRDefault="00B77FF0" w:rsidP="002834B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0655CA6" w14:textId="77777777" w:rsidR="00CB6C89" w:rsidRDefault="00CB6C89" w:rsidP="002834B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BA03713" w14:textId="77777777" w:rsidR="00CB6C89" w:rsidRDefault="00CB6C89" w:rsidP="002834BC">
            <w:pPr>
              <w:spacing w:before="80" w:after="80"/>
              <w:jc w:val="center"/>
              <w:rPr>
                <w:sz w:val="18"/>
              </w:rPr>
            </w:pPr>
          </w:p>
        </w:tc>
      </w:tr>
      <w:tr w:rsidR="00CB6C89" w14:paraId="32FF74C4" w14:textId="77777777">
        <w:trPr>
          <w:trHeight w:val="397"/>
        </w:trPr>
        <w:tc>
          <w:tcPr>
            <w:tcW w:w="839" w:type="dxa"/>
            <w:tcBorders>
              <w:top w:val="triple" w:sz="6" w:space="0" w:color="auto"/>
              <w:left w:val="single" w:sz="4" w:space="0" w:color="auto"/>
              <w:bottom w:val="single" w:sz="4" w:space="0" w:color="auto"/>
            </w:tcBorders>
          </w:tcPr>
          <w:p w14:paraId="0B804C38" w14:textId="77777777" w:rsidR="00CB6C89" w:rsidRDefault="00CB6C89" w:rsidP="002834B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3F8B026" w14:textId="77777777" w:rsidR="00CB6C89" w:rsidRDefault="00506EA8" w:rsidP="002834BC">
            <w:pPr>
              <w:tabs>
                <w:tab w:val="left" w:pos="226"/>
              </w:tabs>
              <w:spacing w:before="80" w:after="80"/>
              <w:rPr>
                <w:sz w:val="18"/>
              </w:rPr>
            </w:pPr>
            <w:r>
              <w:rPr>
                <w:sz w:val="18"/>
              </w:rPr>
              <w:t>Probleemstelling: wie, wat, waarom, wanneer</w:t>
            </w:r>
            <w:r w:rsidR="00E76F02">
              <w:rPr>
                <w:sz w:val="18"/>
              </w:rPr>
              <w:t>, hoe</w:t>
            </w:r>
            <w:r>
              <w:rPr>
                <w:sz w:val="18"/>
              </w:rPr>
              <w:t>.</w:t>
            </w:r>
          </w:p>
        </w:tc>
        <w:tc>
          <w:tcPr>
            <w:tcW w:w="6949" w:type="dxa"/>
            <w:tcBorders>
              <w:top w:val="triple" w:sz="6" w:space="0" w:color="auto"/>
              <w:left w:val="double" w:sz="4" w:space="0" w:color="auto"/>
              <w:bottom w:val="single" w:sz="4" w:space="0" w:color="auto"/>
            </w:tcBorders>
          </w:tcPr>
          <w:p w14:paraId="068A774D" w14:textId="77777777" w:rsidR="00CB6C89" w:rsidRDefault="00860F2C" w:rsidP="002834BC">
            <w:pPr>
              <w:tabs>
                <w:tab w:val="right" w:pos="352"/>
                <w:tab w:val="right" w:pos="567"/>
              </w:tabs>
              <w:spacing w:before="80" w:after="80"/>
              <w:rPr>
                <w:sz w:val="18"/>
              </w:rPr>
            </w:pPr>
            <w:r>
              <w:rPr>
                <w:sz w:val="18"/>
              </w:rPr>
              <w:t>Dit kan vakoverschrijdend gebeuren bv. i</w:t>
            </w:r>
            <w:r w:rsidR="00506EA8">
              <w:rPr>
                <w:sz w:val="18"/>
              </w:rPr>
              <w:t>n samenwerking met het vak Nederlands.</w:t>
            </w:r>
            <w:r w:rsidR="00506EA8">
              <w:rPr>
                <w:sz w:val="18"/>
              </w:rPr>
              <w:br/>
              <w:t>Teksten herschrijven naar een screenplay, een storyboard</w:t>
            </w:r>
            <w:r>
              <w:rPr>
                <w:sz w:val="18"/>
              </w:rPr>
              <w:t>, scenario, draaiboek</w:t>
            </w:r>
            <w:r w:rsidR="00506EA8">
              <w:rPr>
                <w:sz w:val="18"/>
              </w:rPr>
              <w:t>.</w:t>
            </w:r>
          </w:p>
        </w:tc>
        <w:tc>
          <w:tcPr>
            <w:tcW w:w="844" w:type="dxa"/>
            <w:tcBorders>
              <w:top w:val="triple" w:sz="6" w:space="0" w:color="auto"/>
              <w:bottom w:val="single" w:sz="4" w:space="0" w:color="auto"/>
            </w:tcBorders>
          </w:tcPr>
          <w:p w14:paraId="090F821E" w14:textId="77777777" w:rsidR="00CB6C89" w:rsidRDefault="00910C6D" w:rsidP="002834BC">
            <w:pPr>
              <w:spacing w:before="80" w:after="80"/>
              <w:jc w:val="center"/>
              <w:rPr>
                <w:sz w:val="18"/>
              </w:rPr>
            </w:pPr>
            <w:r>
              <w:rPr>
                <w:sz w:val="18"/>
              </w:rPr>
              <w:t>TA.BE</w:t>
            </w:r>
          </w:p>
        </w:tc>
      </w:tr>
      <w:tr w:rsidR="00041479" w14:paraId="423158AB" w14:textId="77777777">
        <w:trPr>
          <w:trHeight w:val="397"/>
        </w:trPr>
        <w:tc>
          <w:tcPr>
            <w:tcW w:w="839" w:type="dxa"/>
            <w:tcBorders>
              <w:top w:val="triple" w:sz="6" w:space="0" w:color="auto"/>
              <w:left w:val="triple" w:sz="6" w:space="0" w:color="auto"/>
              <w:bottom w:val="triple" w:sz="6" w:space="0" w:color="auto"/>
            </w:tcBorders>
          </w:tcPr>
          <w:p w14:paraId="0D2F6211" w14:textId="77777777" w:rsidR="00041479" w:rsidRDefault="00041479" w:rsidP="000B774A">
            <w:pPr>
              <w:pStyle w:val="NummerDoelstelling"/>
            </w:pPr>
          </w:p>
        </w:tc>
        <w:tc>
          <w:tcPr>
            <w:tcW w:w="5716" w:type="dxa"/>
            <w:tcBorders>
              <w:top w:val="triple" w:sz="6" w:space="0" w:color="auto"/>
              <w:bottom w:val="triple" w:sz="6" w:space="0" w:color="auto"/>
            </w:tcBorders>
          </w:tcPr>
          <w:p w14:paraId="6DD1D800" w14:textId="77777777" w:rsidR="00041479" w:rsidRPr="00910C6D" w:rsidRDefault="00506EA8" w:rsidP="00041479">
            <w:pPr>
              <w:spacing w:before="80" w:after="80"/>
              <w:rPr>
                <w:b/>
                <w:bCs/>
                <w:sz w:val="18"/>
                <w:lang w:val="nl-BE"/>
              </w:rPr>
            </w:pPr>
            <w:r>
              <w:rPr>
                <w:b/>
                <w:bCs/>
                <w:sz w:val="18"/>
                <w:lang w:val="nl-BE"/>
              </w:rPr>
              <w:t>Data kunnen structureren rekening houdend met het doelpubliek en het medium.</w:t>
            </w:r>
          </w:p>
        </w:tc>
        <w:tc>
          <w:tcPr>
            <w:tcW w:w="835" w:type="dxa"/>
            <w:tcBorders>
              <w:top w:val="triple" w:sz="6" w:space="0" w:color="auto"/>
              <w:bottom w:val="triple" w:sz="6" w:space="0" w:color="auto"/>
            </w:tcBorders>
          </w:tcPr>
          <w:p w14:paraId="26587030" w14:textId="254B1831" w:rsidR="00041479" w:rsidRDefault="00891DC1" w:rsidP="00041479">
            <w:pPr>
              <w:spacing w:before="80" w:after="80"/>
              <w:jc w:val="center"/>
              <w:rPr>
                <w:b/>
                <w:bCs/>
                <w:sz w:val="18"/>
              </w:rPr>
            </w:pPr>
            <w:r>
              <w:rPr>
                <w:b/>
                <w:bCs/>
                <w:sz w:val="18"/>
              </w:rPr>
              <w:t>EDV</w:t>
            </w:r>
            <w:r w:rsidR="005D2515">
              <w:rPr>
                <w:b/>
                <w:bCs/>
                <w:sz w:val="18"/>
              </w:rPr>
              <w:br/>
              <w:t>LER 5</w:t>
            </w:r>
          </w:p>
        </w:tc>
        <w:tc>
          <w:tcPr>
            <w:tcW w:w="835" w:type="dxa"/>
            <w:tcBorders>
              <w:top w:val="triple" w:sz="6" w:space="0" w:color="auto"/>
              <w:bottom w:val="triple" w:sz="6" w:space="0" w:color="auto"/>
              <w:right w:val="double" w:sz="4" w:space="0" w:color="auto"/>
            </w:tcBorders>
          </w:tcPr>
          <w:p w14:paraId="29D4A267" w14:textId="77777777" w:rsidR="00041479" w:rsidRDefault="00B77FF0"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D670F66"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5C6AEEB" w14:textId="77777777" w:rsidR="00041479" w:rsidRDefault="00041479" w:rsidP="00041479">
            <w:pPr>
              <w:spacing w:before="80" w:after="80"/>
              <w:jc w:val="center"/>
              <w:rPr>
                <w:sz w:val="18"/>
              </w:rPr>
            </w:pPr>
          </w:p>
        </w:tc>
      </w:tr>
      <w:tr w:rsidR="00041479" w14:paraId="339A42FB" w14:textId="77777777">
        <w:trPr>
          <w:trHeight w:val="397"/>
        </w:trPr>
        <w:tc>
          <w:tcPr>
            <w:tcW w:w="839" w:type="dxa"/>
            <w:tcBorders>
              <w:top w:val="triple" w:sz="6" w:space="0" w:color="auto"/>
              <w:left w:val="single" w:sz="4" w:space="0" w:color="auto"/>
              <w:bottom w:val="single" w:sz="4" w:space="0" w:color="auto"/>
            </w:tcBorders>
          </w:tcPr>
          <w:p w14:paraId="7A237627"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D78B4CC" w14:textId="77777777" w:rsidR="00041479" w:rsidRDefault="00041479" w:rsidP="00041479">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5ABCCF0C" w14:textId="77777777" w:rsidR="00041479" w:rsidRDefault="00041479" w:rsidP="00041479">
            <w:pPr>
              <w:tabs>
                <w:tab w:val="right" w:pos="352"/>
                <w:tab w:val="right" w:pos="567"/>
              </w:tabs>
              <w:spacing w:before="80" w:after="80"/>
              <w:rPr>
                <w:sz w:val="18"/>
              </w:rPr>
            </w:pPr>
          </w:p>
        </w:tc>
        <w:tc>
          <w:tcPr>
            <w:tcW w:w="844" w:type="dxa"/>
            <w:tcBorders>
              <w:top w:val="triple" w:sz="6" w:space="0" w:color="auto"/>
              <w:bottom w:val="single" w:sz="4" w:space="0" w:color="auto"/>
            </w:tcBorders>
          </w:tcPr>
          <w:p w14:paraId="185FF081" w14:textId="0ED717B7" w:rsidR="00041479" w:rsidRDefault="00041479" w:rsidP="00041479">
            <w:pPr>
              <w:spacing w:before="80" w:after="80"/>
              <w:jc w:val="center"/>
              <w:rPr>
                <w:sz w:val="18"/>
              </w:rPr>
            </w:pPr>
          </w:p>
        </w:tc>
      </w:tr>
      <w:tr w:rsidR="00041479" w14:paraId="6A2B90B2" w14:textId="77777777">
        <w:trPr>
          <w:trHeight w:val="397"/>
        </w:trPr>
        <w:tc>
          <w:tcPr>
            <w:tcW w:w="839" w:type="dxa"/>
            <w:tcBorders>
              <w:top w:val="triple" w:sz="6" w:space="0" w:color="auto"/>
              <w:left w:val="triple" w:sz="6" w:space="0" w:color="auto"/>
              <w:bottom w:val="triple" w:sz="6" w:space="0" w:color="auto"/>
            </w:tcBorders>
          </w:tcPr>
          <w:p w14:paraId="400860EA" w14:textId="77777777" w:rsidR="00041479" w:rsidRDefault="00041479" w:rsidP="000B774A">
            <w:pPr>
              <w:pStyle w:val="NummerDoelstelling"/>
            </w:pPr>
          </w:p>
        </w:tc>
        <w:tc>
          <w:tcPr>
            <w:tcW w:w="5716" w:type="dxa"/>
            <w:tcBorders>
              <w:top w:val="triple" w:sz="6" w:space="0" w:color="auto"/>
              <w:bottom w:val="triple" w:sz="6" w:space="0" w:color="auto"/>
            </w:tcBorders>
          </w:tcPr>
          <w:p w14:paraId="1C7AC0A9" w14:textId="77777777" w:rsidR="00041479" w:rsidRDefault="00506EA8" w:rsidP="00041479">
            <w:pPr>
              <w:spacing w:before="80" w:after="80"/>
              <w:rPr>
                <w:b/>
                <w:bCs/>
                <w:sz w:val="18"/>
              </w:rPr>
            </w:pPr>
            <w:r>
              <w:rPr>
                <w:b/>
                <w:bCs/>
                <w:sz w:val="18"/>
              </w:rPr>
              <w:t>Kunnen reflecteren over de gekozen werkwijze.</w:t>
            </w:r>
          </w:p>
        </w:tc>
        <w:tc>
          <w:tcPr>
            <w:tcW w:w="835" w:type="dxa"/>
            <w:tcBorders>
              <w:top w:val="triple" w:sz="6" w:space="0" w:color="auto"/>
              <w:bottom w:val="triple" w:sz="6" w:space="0" w:color="auto"/>
            </w:tcBorders>
          </w:tcPr>
          <w:p w14:paraId="2C3DCA18" w14:textId="4F7D2BF0" w:rsidR="00041479" w:rsidRDefault="00891DC1" w:rsidP="00041479">
            <w:pPr>
              <w:spacing w:before="80" w:after="80"/>
              <w:jc w:val="center"/>
              <w:rPr>
                <w:b/>
                <w:bCs/>
                <w:sz w:val="18"/>
              </w:rPr>
            </w:pPr>
            <w:r>
              <w:rPr>
                <w:b/>
                <w:bCs/>
                <w:sz w:val="18"/>
              </w:rPr>
              <w:t>EDV</w:t>
            </w:r>
            <w:r w:rsidR="005D2515">
              <w:rPr>
                <w:b/>
                <w:bCs/>
                <w:sz w:val="18"/>
              </w:rPr>
              <w:br/>
              <w:t>LER 10</w:t>
            </w:r>
          </w:p>
        </w:tc>
        <w:tc>
          <w:tcPr>
            <w:tcW w:w="835" w:type="dxa"/>
            <w:tcBorders>
              <w:top w:val="triple" w:sz="6" w:space="0" w:color="auto"/>
              <w:bottom w:val="triple" w:sz="6" w:space="0" w:color="auto"/>
              <w:right w:val="double" w:sz="4" w:space="0" w:color="auto"/>
            </w:tcBorders>
          </w:tcPr>
          <w:p w14:paraId="597EC51F" w14:textId="77777777" w:rsidR="00041479" w:rsidRDefault="00B77FF0"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F5D1E42"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25ECEAC" w14:textId="77777777" w:rsidR="00041479" w:rsidRDefault="00041479" w:rsidP="00041479">
            <w:pPr>
              <w:spacing w:before="80" w:after="80"/>
              <w:jc w:val="center"/>
              <w:rPr>
                <w:sz w:val="18"/>
              </w:rPr>
            </w:pPr>
          </w:p>
        </w:tc>
      </w:tr>
      <w:tr w:rsidR="00041479" w14:paraId="1E8372EA" w14:textId="77777777">
        <w:trPr>
          <w:trHeight w:val="397"/>
        </w:trPr>
        <w:tc>
          <w:tcPr>
            <w:tcW w:w="839" w:type="dxa"/>
            <w:tcBorders>
              <w:top w:val="triple" w:sz="6" w:space="0" w:color="auto"/>
              <w:left w:val="single" w:sz="4" w:space="0" w:color="auto"/>
              <w:bottom w:val="single" w:sz="4" w:space="0" w:color="auto"/>
            </w:tcBorders>
          </w:tcPr>
          <w:p w14:paraId="245AF24E"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00E548E" w14:textId="77777777" w:rsidR="00041479" w:rsidRDefault="00041479" w:rsidP="00041479">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50CEAA98" w14:textId="77777777" w:rsidR="00041479" w:rsidRDefault="00860F2C" w:rsidP="00041479">
            <w:pPr>
              <w:tabs>
                <w:tab w:val="right" w:pos="352"/>
                <w:tab w:val="right" w:pos="567"/>
              </w:tabs>
              <w:spacing w:before="80" w:after="80"/>
              <w:rPr>
                <w:sz w:val="18"/>
              </w:rPr>
            </w:pPr>
            <w:r>
              <w:rPr>
                <w:sz w:val="18"/>
              </w:rPr>
              <w:t xml:space="preserve">Leerlingen in groepjes de werkwijze laten bespreken. Mogelijkheden voor zelfevaluatie of peerevaluatie. </w:t>
            </w:r>
          </w:p>
        </w:tc>
        <w:tc>
          <w:tcPr>
            <w:tcW w:w="844" w:type="dxa"/>
            <w:tcBorders>
              <w:top w:val="triple" w:sz="6" w:space="0" w:color="auto"/>
              <w:bottom w:val="single" w:sz="4" w:space="0" w:color="auto"/>
            </w:tcBorders>
          </w:tcPr>
          <w:p w14:paraId="23736F59" w14:textId="77777777" w:rsidR="00041479" w:rsidRDefault="00860F2C" w:rsidP="00041479">
            <w:pPr>
              <w:spacing w:before="80" w:after="80"/>
              <w:jc w:val="center"/>
              <w:rPr>
                <w:sz w:val="18"/>
              </w:rPr>
            </w:pPr>
            <w:r>
              <w:rPr>
                <w:sz w:val="18"/>
              </w:rPr>
              <w:t>TA.BE</w:t>
            </w:r>
          </w:p>
        </w:tc>
      </w:tr>
      <w:tr w:rsidR="00041479" w14:paraId="71EDCF92" w14:textId="77777777">
        <w:trPr>
          <w:trHeight w:val="397"/>
        </w:trPr>
        <w:tc>
          <w:tcPr>
            <w:tcW w:w="839" w:type="dxa"/>
            <w:tcBorders>
              <w:top w:val="triple" w:sz="6" w:space="0" w:color="auto"/>
              <w:left w:val="triple" w:sz="6" w:space="0" w:color="auto"/>
              <w:bottom w:val="triple" w:sz="6" w:space="0" w:color="auto"/>
            </w:tcBorders>
          </w:tcPr>
          <w:p w14:paraId="33DC3CB9" w14:textId="77777777" w:rsidR="00041479" w:rsidRDefault="00041479" w:rsidP="000B774A">
            <w:pPr>
              <w:pStyle w:val="NummerDoelstelling"/>
            </w:pPr>
          </w:p>
        </w:tc>
        <w:tc>
          <w:tcPr>
            <w:tcW w:w="5716" w:type="dxa"/>
            <w:tcBorders>
              <w:top w:val="triple" w:sz="6" w:space="0" w:color="auto"/>
              <w:bottom w:val="triple" w:sz="6" w:space="0" w:color="auto"/>
            </w:tcBorders>
          </w:tcPr>
          <w:p w14:paraId="23124426" w14:textId="77777777" w:rsidR="00041479" w:rsidRDefault="00506EA8" w:rsidP="00041479">
            <w:pPr>
              <w:spacing w:before="80" w:after="80"/>
              <w:rPr>
                <w:b/>
                <w:bCs/>
                <w:sz w:val="18"/>
              </w:rPr>
            </w:pPr>
            <w:r>
              <w:rPr>
                <w:b/>
                <w:bCs/>
                <w:sz w:val="18"/>
              </w:rPr>
              <w:t>In groep over de kwaliteit van een product kunnen spreken.</w:t>
            </w:r>
          </w:p>
        </w:tc>
        <w:tc>
          <w:tcPr>
            <w:tcW w:w="835" w:type="dxa"/>
            <w:tcBorders>
              <w:top w:val="triple" w:sz="6" w:space="0" w:color="auto"/>
              <w:bottom w:val="triple" w:sz="6" w:space="0" w:color="auto"/>
            </w:tcBorders>
          </w:tcPr>
          <w:p w14:paraId="0ECD2F76"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0A28A8C" w14:textId="77777777" w:rsidR="00041479" w:rsidRDefault="00B77FF0"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6A9FE0B"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283B619" w14:textId="77777777" w:rsidR="00041479" w:rsidRDefault="00041479" w:rsidP="00041479">
            <w:pPr>
              <w:spacing w:before="80" w:after="80"/>
              <w:jc w:val="center"/>
              <w:rPr>
                <w:sz w:val="18"/>
              </w:rPr>
            </w:pPr>
          </w:p>
        </w:tc>
      </w:tr>
      <w:tr w:rsidR="00041479" w14:paraId="37E3E9E9" w14:textId="77777777">
        <w:trPr>
          <w:trHeight w:val="397"/>
        </w:trPr>
        <w:tc>
          <w:tcPr>
            <w:tcW w:w="839" w:type="dxa"/>
            <w:tcBorders>
              <w:top w:val="triple" w:sz="6" w:space="0" w:color="auto"/>
              <w:left w:val="single" w:sz="4" w:space="0" w:color="auto"/>
              <w:bottom w:val="single" w:sz="4" w:space="0" w:color="auto"/>
            </w:tcBorders>
          </w:tcPr>
          <w:p w14:paraId="4B4102DC"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8177E47" w14:textId="77777777" w:rsidR="00041479" w:rsidRDefault="00F279E0" w:rsidP="00041479">
            <w:pPr>
              <w:tabs>
                <w:tab w:val="left" w:pos="226"/>
              </w:tabs>
              <w:spacing w:before="80" w:after="80"/>
              <w:rPr>
                <w:sz w:val="18"/>
              </w:rPr>
            </w:pPr>
            <w:r>
              <w:rPr>
                <w:sz w:val="18"/>
              </w:rPr>
              <w:t>Analyse van techniek, inhoud en vormgeving.</w:t>
            </w:r>
          </w:p>
        </w:tc>
        <w:tc>
          <w:tcPr>
            <w:tcW w:w="6949" w:type="dxa"/>
            <w:tcBorders>
              <w:top w:val="triple" w:sz="6" w:space="0" w:color="auto"/>
              <w:left w:val="double" w:sz="4" w:space="0" w:color="auto"/>
              <w:bottom w:val="single" w:sz="4" w:space="0" w:color="auto"/>
            </w:tcBorders>
          </w:tcPr>
          <w:p w14:paraId="585420CA" w14:textId="77777777" w:rsidR="00041479" w:rsidRDefault="00F279E0" w:rsidP="00041479">
            <w:pPr>
              <w:tabs>
                <w:tab w:val="right" w:pos="352"/>
                <w:tab w:val="right" w:pos="567"/>
              </w:tabs>
              <w:spacing w:before="80" w:after="80"/>
              <w:rPr>
                <w:sz w:val="18"/>
              </w:rPr>
            </w:pPr>
            <w:r>
              <w:rPr>
                <w:sz w:val="18"/>
              </w:rPr>
              <w:t>Analyse van een opdracht.</w:t>
            </w:r>
            <w:r>
              <w:rPr>
                <w:sz w:val="18"/>
              </w:rPr>
              <w:br/>
            </w:r>
            <w:r w:rsidR="00860F2C">
              <w:rPr>
                <w:sz w:val="18"/>
              </w:rPr>
              <w:t>Leerlingen in groepjes de werkwijze laten bespreken. Mogelijkheden voor zelfevaluatie of peerevaluatie.</w:t>
            </w:r>
          </w:p>
        </w:tc>
        <w:tc>
          <w:tcPr>
            <w:tcW w:w="844" w:type="dxa"/>
            <w:tcBorders>
              <w:top w:val="triple" w:sz="6" w:space="0" w:color="auto"/>
              <w:bottom w:val="single" w:sz="4" w:space="0" w:color="auto"/>
            </w:tcBorders>
          </w:tcPr>
          <w:p w14:paraId="2E7ACBA9" w14:textId="77777777" w:rsidR="00041479" w:rsidRDefault="00860F2C" w:rsidP="00041479">
            <w:pPr>
              <w:spacing w:before="80" w:after="80"/>
              <w:jc w:val="center"/>
              <w:rPr>
                <w:sz w:val="18"/>
              </w:rPr>
            </w:pPr>
            <w:r>
              <w:rPr>
                <w:sz w:val="18"/>
              </w:rPr>
              <w:t>TA.BE</w:t>
            </w:r>
          </w:p>
        </w:tc>
      </w:tr>
      <w:tr w:rsidR="00041479" w14:paraId="68A60194" w14:textId="77777777">
        <w:trPr>
          <w:trHeight w:val="397"/>
        </w:trPr>
        <w:tc>
          <w:tcPr>
            <w:tcW w:w="839" w:type="dxa"/>
            <w:tcBorders>
              <w:top w:val="triple" w:sz="6" w:space="0" w:color="auto"/>
              <w:left w:val="triple" w:sz="6" w:space="0" w:color="auto"/>
              <w:bottom w:val="triple" w:sz="6" w:space="0" w:color="auto"/>
            </w:tcBorders>
          </w:tcPr>
          <w:p w14:paraId="3D916F7A" w14:textId="77777777" w:rsidR="00041479" w:rsidRDefault="00041479" w:rsidP="000B774A">
            <w:pPr>
              <w:pStyle w:val="NummerDoelstelling"/>
            </w:pPr>
          </w:p>
        </w:tc>
        <w:tc>
          <w:tcPr>
            <w:tcW w:w="5716" w:type="dxa"/>
            <w:tcBorders>
              <w:top w:val="triple" w:sz="6" w:space="0" w:color="auto"/>
              <w:bottom w:val="triple" w:sz="6" w:space="0" w:color="auto"/>
            </w:tcBorders>
          </w:tcPr>
          <w:p w14:paraId="0F6E8160" w14:textId="77777777" w:rsidR="00041479" w:rsidRDefault="00506EA8" w:rsidP="00041479">
            <w:pPr>
              <w:spacing w:before="80" w:after="80"/>
              <w:rPr>
                <w:b/>
                <w:bCs/>
                <w:sz w:val="18"/>
              </w:rPr>
            </w:pPr>
            <w:r>
              <w:rPr>
                <w:b/>
                <w:bCs/>
                <w:sz w:val="18"/>
              </w:rPr>
              <w:t>Bij een opdracht projectmanagement kunnen uitvoeren aan de hand van een checklist.</w:t>
            </w:r>
          </w:p>
        </w:tc>
        <w:tc>
          <w:tcPr>
            <w:tcW w:w="835" w:type="dxa"/>
            <w:tcBorders>
              <w:top w:val="triple" w:sz="6" w:space="0" w:color="auto"/>
              <w:bottom w:val="triple" w:sz="6" w:space="0" w:color="auto"/>
            </w:tcBorders>
          </w:tcPr>
          <w:p w14:paraId="1D66027D"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D7A3B3E" w14:textId="77777777" w:rsidR="00041479" w:rsidRDefault="00B77FF0"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53F9E75"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4AE9564" w14:textId="77777777" w:rsidR="00041479" w:rsidRDefault="00041479" w:rsidP="00041479">
            <w:pPr>
              <w:spacing w:before="80" w:after="80"/>
              <w:jc w:val="center"/>
              <w:rPr>
                <w:sz w:val="18"/>
              </w:rPr>
            </w:pPr>
          </w:p>
        </w:tc>
      </w:tr>
      <w:tr w:rsidR="00041479" w14:paraId="5702FD6C" w14:textId="77777777">
        <w:trPr>
          <w:trHeight w:val="397"/>
        </w:trPr>
        <w:tc>
          <w:tcPr>
            <w:tcW w:w="839" w:type="dxa"/>
            <w:tcBorders>
              <w:top w:val="triple" w:sz="6" w:space="0" w:color="auto"/>
              <w:left w:val="single" w:sz="4" w:space="0" w:color="auto"/>
              <w:bottom w:val="single" w:sz="4" w:space="0" w:color="auto"/>
            </w:tcBorders>
          </w:tcPr>
          <w:p w14:paraId="43978C77"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7F49B2E" w14:textId="77777777" w:rsidR="009F600C" w:rsidRDefault="00506EA8" w:rsidP="009F600C">
            <w:pPr>
              <w:tabs>
                <w:tab w:val="left" w:pos="226"/>
                <w:tab w:val="left" w:pos="621"/>
              </w:tabs>
              <w:spacing w:before="80" w:after="80"/>
              <w:rPr>
                <w:sz w:val="18"/>
              </w:rPr>
            </w:pPr>
            <w:r>
              <w:rPr>
                <w:sz w:val="18"/>
              </w:rPr>
              <w:t>Scoop:</w:t>
            </w:r>
            <w:r>
              <w:rPr>
                <w:sz w:val="18"/>
              </w:rPr>
              <w:br/>
              <w:t>-</w:t>
            </w:r>
            <w:r>
              <w:rPr>
                <w:sz w:val="18"/>
              </w:rPr>
              <w:tab/>
              <w:t>opdracht goed begrijpen;</w:t>
            </w:r>
            <w:r>
              <w:rPr>
                <w:sz w:val="18"/>
              </w:rPr>
              <w:br/>
              <w:t>-</w:t>
            </w:r>
            <w:r>
              <w:rPr>
                <w:sz w:val="18"/>
              </w:rPr>
              <w:tab/>
              <w:t>eventueel grensoverschrijdend;</w:t>
            </w:r>
            <w:r>
              <w:rPr>
                <w:sz w:val="18"/>
              </w:rPr>
              <w:br/>
              <w:t>-</w:t>
            </w:r>
            <w:r>
              <w:rPr>
                <w:sz w:val="18"/>
              </w:rPr>
              <w:tab/>
              <w:t>klanttevredenheid;</w:t>
            </w:r>
            <w:r>
              <w:rPr>
                <w:sz w:val="18"/>
              </w:rPr>
              <w:br/>
              <w:t>-</w:t>
            </w:r>
            <w:r>
              <w:rPr>
                <w:sz w:val="18"/>
              </w:rPr>
              <w:tab/>
              <w:t>problemen voorzien;</w:t>
            </w:r>
            <w:r>
              <w:rPr>
                <w:sz w:val="18"/>
              </w:rPr>
              <w:br/>
              <w:t>-</w:t>
            </w:r>
            <w:r>
              <w:rPr>
                <w:sz w:val="18"/>
              </w:rPr>
              <w:tab/>
              <w:t>tijdsschema met grote en kleine stappen;</w:t>
            </w:r>
            <w:r>
              <w:rPr>
                <w:sz w:val="18"/>
              </w:rPr>
              <w:br/>
              <w:t>-</w:t>
            </w:r>
            <w:r>
              <w:rPr>
                <w:sz w:val="18"/>
              </w:rPr>
              <w:tab/>
              <w:t>opvolging, ondersteuning;</w:t>
            </w:r>
            <w:r>
              <w:rPr>
                <w:sz w:val="18"/>
              </w:rPr>
              <w:br/>
              <w:t>-</w:t>
            </w:r>
            <w:r>
              <w:rPr>
                <w:sz w:val="18"/>
              </w:rPr>
              <w:tab/>
              <w:t>kwaliteit: hoge standaard.</w:t>
            </w:r>
          </w:p>
        </w:tc>
        <w:tc>
          <w:tcPr>
            <w:tcW w:w="6949" w:type="dxa"/>
            <w:tcBorders>
              <w:top w:val="triple" w:sz="6" w:space="0" w:color="auto"/>
              <w:left w:val="double" w:sz="4" w:space="0" w:color="auto"/>
              <w:bottom w:val="single" w:sz="4" w:space="0" w:color="auto"/>
            </w:tcBorders>
          </w:tcPr>
          <w:p w14:paraId="6DF20767" w14:textId="77777777" w:rsidR="00041479" w:rsidRDefault="00860F2C" w:rsidP="00041479">
            <w:pPr>
              <w:tabs>
                <w:tab w:val="right" w:pos="352"/>
                <w:tab w:val="right" w:pos="567"/>
              </w:tabs>
              <w:spacing w:before="80" w:after="80"/>
              <w:rPr>
                <w:sz w:val="18"/>
              </w:rPr>
            </w:pPr>
            <w:r>
              <w:rPr>
                <w:sz w:val="18"/>
              </w:rPr>
              <w:t xml:space="preserve">Bv. </w:t>
            </w:r>
            <w:r w:rsidR="00E76F02">
              <w:rPr>
                <w:sz w:val="18"/>
              </w:rPr>
              <w:t>een c</w:t>
            </w:r>
            <w:r>
              <w:rPr>
                <w:sz w:val="18"/>
              </w:rPr>
              <w:t>hecklist ontwerpen, inhoud bespreken met de leerlingen</w:t>
            </w:r>
            <w:r w:rsidR="00210E14">
              <w:rPr>
                <w:sz w:val="18"/>
              </w:rPr>
              <w:t>, bepalen van de productparameters</w:t>
            </w:r>
            <w:r>
              <w:rPr>
                <w:sz w:val="18"/>
              </w:rPr>
              <w:t>.</w:t>
            </w:r>
          </w:p>
          <w:p w14:paraId="7912F67F" w14:textId="77777777" w:rsidR="00210E14" w:rsidRDefault="00210E14" w:rsidP="00041479">
            <w:pPr>
              <w:tabs>
                <w:tab w:val="right" w:pos="352"/>
                <w:tab w:val="right" w:pos="567"/>
              </w:tabs>
              <w:spacing w:before="80" w:after="80"/>
              <w:rPr>
                <w:sz w:val="18"/>
              </w:rPr>
            </w:pPr>
          </w:p>
          <w:p w14:paraId="67875E8B" w14:textId="77777777" w:rsidR="00210E14" w:rsidRDefault="00210E14" w:rsidP="00041479">
            <w:pPr>
              <w:tabs>
                <w:tab w:val="right" w:pos="352"/>
                <w:tab w:val="right" w:pos="567"/>
              </w:tabs>
              <w:spacing w:before="80" w:after="80"/>
              <w:rPr>
                <w:sz w:val="18"/>
              </w:rPr>
            </w:pPr>
            <w:r>
              <w:rPr>
                <w:sz w:val="18"/>
              </w:rPr>
              <w:t>Wat wordt er gevraagd?</w:t>
            </w:r>
            <w:r>
              <w:rPr>
                <w:sz w:val="18"/>
              </w:rPr>
              <w:br/>
              <w:t>Voor wie maken we dit product?</w:t>
            </w:r>
          </w:p>
        </w:tc>
        <w:tc>
          <w:tcPr>
            <w:tcW w:w="844" w:type="dxa"/>
            <w:tcBorders>
              <w:top w:val="triple" w:sz="6" w:space="0" w:color="auto"/>
              <w:bottom w:val="single" w:sz="4" w:space="0" w:color="auto"/>
            </w:tcBorders>
          </w:tcPr>
          <w:p w14:paraId="4F42F6CD" w14:textId="77777777" w:rsidR="00041479" w:rsidRDefault="009F600C" w:rsidP="00041479">
            <w:pPr>
              <w:spacing w:before="80" w:after="80"/>
              <w:jc w:val="center"/>
              <w:rPr>
                <w:sz w:val="18"/>
              </w:rPr>
            </w:pPr>
            <w:r>
              <w:rPr>
                <w:sz w:val="18"/>
              </w:rPr>
              <w:t>TA.</w:t>
            </w:r>
            <w:r w:rsidR="001C0FBF">
              <w:rPr>
                <w:sz w:val="18"/>
              </w:rPr>
              <w:t>B</w:t>
            </w:r>
            <w:r>
              <w:rPr>
                <w:sz w:val="18"/>
              </w:rPr>
              <w:t>E</w:t>
            </w:r>
          </w:p>
        </w:tc>
      </w:tr>
    </w:tbl>
    <w:p w14:paraId="28C1081B" w14:textId="77777777" w:rsidR="00506EA8" w:rsidRDefault="00506EA8">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06EA8" w14:paraId="04F87D5C" w14:textId="77777777">
        <w:trPr>
          <w:trHeight w:val="397"/>
        </w:trPr>
        <w:tc>
          <w:tcPr>
            <w:tcW w:w="839" w:type="dxa"/>
            <w:tcBorders>
              <w:bottom w:val="single" w:sz="4" w:space="0" w:color="auto"/>
            </w:tcBorders>
            <w:vAlign w:val="center"/>
          </w:tcPr>
          <w:p w14:paraId="1060AE8E" w14:textId="77777777" w:rsidR="00506EA8" w:rsidRDefault="00506EA8" w:rsidP="00DF7DEF">
            <w:pPr>
              <w:spacing w:before="80" w:after="80"/>
              <w:rPr>
                <w:sz w:val="18"/>
              </w:rPr>
            </w:pPr>
            <w:r>
              <w:rPr>
                <w:sz w:val="18"/>
              </w:rPr>
              <w:lastRenderedPageBreak/>
              <w:t>Nr.</w:t>
            </w:r>
          </w:p>
        </w:tc>
        <w:tc>
          <w:tcPr>
            <w:tcW w:w="5716" w:type="dxa"/>
            <w:tcBorders>
              <w:bottom w:val="single" w:sz="4" w:space="0" w:color="auto"/>
            </w:tcBorders>
            <w:vAlign w:val="center"/>
          </w:tcPr>
          <w:p w14:paraId="681540A5" w14:textId="77777777" w:rsidR="00506EA8" w:rsidRDefault="00506EA8" w:rsidP="00DF7DEF">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25DE996" w14:textId="77777777" w:rsidR="00506EA8" w:rsidRDefault="00506EA8" w:rsidP="00DF7DE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7D6EBB2" w14:textId="77777777" w:rsidR="00506EA8" w:rsidRDefault="00506EA8" w:rsidP="00DF7DE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4B1CDB16" w14:textId="77777777" w:rsidR="00506EA8" w:rsidRDefault="00506EA8" w:rsidP="00DF7DEF">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2D0DC983" w14:textId="77777777" w:rsidR="00506EA8" w:rsidRDefault="00506EA8" w:rsidP="00DF7DEF">
            <w:pPr>
              <w:spacing w:before="80" w:after="80"/>
              <w:jc w:val="center"/>
              <w:rPr>
                <w:sz w:val="18"/>
              </w:rPr>
            </w:pPr>
            <w:r>
              <w:rPr>
                <w:sz w:val="18"/>
              </w:rPr>
              <w:t>Link</w:t>
            </w:r>
          </w:p>
        </w:tc>
      </w:tr>
      <w:tr w:rsidR="00041479" w14:paraId="7FE2F303" w14:textId="77777777">
        <w:trPr>
          <w:trHeight w:val="397"/>
        </w:trPr>
        <w:tc>
          <w:tcPr>
            <w:tcW w:w="839" w:type="dxa"/>
            <w:tcBorders>
              <w:top w:val="triple" w:sz="6" w:space="0" w:color="auto"/>
              <w:left w:val="triple" w:sz="6" w:space="0" w:color="auto"/>
              <w:bottom w:val="triple" w:sz="6" w:space="0" w:color="auto"/>
            </w:tcBorders>
          </w:tcPr>
          <w:p w14:paraId="4BEDF2EF" w14:textId="77777777" w:rsidR="00041479" w:rsidRDefault="00041479" w:rsidP="000B774A">
            <w:pPr>
              <w:pStyle w:val="NummerDoelstelling"/>
            </w:pPr>
          </w:p>
        </w:tc>
        <w:tc>
          <w:tcPr>
            <w:tcW w:w="5716" w:type="dxa"/>
            <w:tcBorders>
              <w:top w:val="triple" w:sz="6" w:space="0" w:color="auto"/>
              <w:bottom w:val="triple" w:sz="6" w:space="0" w:color="auto"/>
            </w:tcBorders>
          </w:tcPr>
          <w:p w14:paraId="028DA3BA" w14:textId="77777777" w:rsidR="00041479" w:rsidRDefault="009E517D" w:rsidP="00041479">
            <w:pPr>
              <w:spacing w:before="80" w:after="80"/>
              <w:rPr>
                <w:b/>
                <w:bCs/>
                <w:sz w:val="18"/>
              </w:rPr>
            </w:pPr>
            <w:r>
              <w:rPr>
                <w:b/>
                <w:bCs/>
                <w:sz w:val="18"/>
              </w:rPr>
              <w:t xml:space="preserve">Tekst, geluid en (bewegend) beeld kunnen afstemmen op de beoogde inhoud </w:t>
            </w:r>
            <w:r w:rsidR="00F279E0">
              <w:rPr>
                <w:b/>
                <w:bCs/>
                <w:sz w:val="18"/>
              </w:rPr>
              <w:t xml:space="preserve">en doelstelling </w:t>
            </w:r>
            <w:r>
              <w:rPr>
                <w:b/>
                <w:bCs/>
                <w:sz w:val="18"/>
              </w:rPr>
              <w:t>van het multimediaproject.</w:t>
            </w:r>
          </w:p>
        </w:tc>
        <w:tc>
          <w:tcPr>
            <w:tcW w:w="835" w:type="dxa"/>
            <w:tcBorders>
              <w:top w:val="triple" w:sz="6" w:space="0" w:color="auto"/>
              <w:bottom w:val="triple" w:sz="6" w:space="0" w:color="auto"/>
            </w:tcBorders>
          </w:tcPr>
          <w:p w14:paraId="0ECED570"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FDEEC61" w14:textId="77777777" w:rsidR="00041479" w:rsidRDefault="00B77FF0"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61F02AF"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EB6A4F4" w14:textId="77777777" w:rsidR="00041479" w:rsidRDefault="00041479" w:rsidP="00041479">
            <w:pPr>
              <w:spacing w:before="80" w:after="80"/>
              <w:jc w:val="center"/>
              <w:rPr>
                <w:sz w:val="18"/>
              </w:rPr>
            </w:pPr>
          </w:p>
        </w:tc>
      </w:tr>
      <w:tr w:rsidR="00041479" w14:paraId="662C3464" w14:textId="77777777">
        <w:trPr>
          <w:trHeight w:val="397"/>
        </w:trPr>
        <w:tc>
          <w:tcPr>
            <w:tcW w:w="839" w:type="dxa"/>
            <w:tcBorders>
              <w:top w:val="triple" w:sz="6" w:space="0" w:color="auto"/>
              <w:left w:val="single" w:sz="4" w:space="0" w:color="auto"/>
              <w:bottom w:val="single" w:sz="4" w:space="0" w:color="auto"/>
            </w:tcBorders>
          </w:tcPr>
          <w:p w14:paraId="4091BA25"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19EE141" w14:textId="77777777" w:rsidR="00041479" w:rsidRDefault="009E517D" w:rsidP="00041479">
            <w:pPr>
              <w:tabs>
                <w:tab w:val="left" w:pos="226"/>
              </w:tabs>
              <w:spacing w:before="80" w:after="80"/>
              <w:rPr>
                <w:sz w:val="18"/>
              </w:rPr>
            </w:pPr>
            <w:r>
              <w:rPr>
                <w:sz w:val="18"/>
              </w:rPr>
              <w:t>Tekst:</w:t>
            </w:r>
            <w:r>
              <w:rPr>
                <w:sz w:val="18"/>
              </w:rPr>
              <w:br/>
              <w:t>-</w:t>
            </w:r>
            <w:r>
              <w:rPr>
                <w:sz w:val="18"/>
              </w:rPr>
              <w:tab/>
              <w:t>verhalend (fictie);</w:t>
            </w:r>
            <w:r>
              <w:rPr>
                <w:sz w:val="18"/>
              </w:rPr>
              <w:br/>
              <w:t>-</w:t>
            </w:r>
            <w:r>
              <w:rPr>
                <w:sz w:val="18"/>
              </w:rPr>
              <w:tab/>
              <w:t>informatief (non-fictie);</w:t>
            </w:r>
            <w:r>
              <w:rPr>
                <w:sz w:val="18"/>
              </w:rPr>
              <w:br/>
              <w:t>-</w:t>
            </w:r>
            <w:r>
              <w:rPr>
                <w:sz w:val="18"/>
              </w:rPr>
              <w:tab/>
              <w:t>wervend;</w:t>
            </w:r>
            <w:r>
              <w:rPr>
                <w:sz w:val="18"/>
              </w:rPr>
              <w:br/>
              <w:t>-</w:t>
            </w:r>
            <w:r>
              <w:rPr>
                <w:sz w:val="18"/>
              </w:rPr>
              <w:tab/>
              <w:t>enz. …</w:t>
            </w:r>
            <w:r>
              <w:rPr>
                <w:sz w:val="18"/>
              </w:rPr>
              <w:br/>
            </w:r>
            <w:r>
              <w:rPr>
                <w:sz w:val="18"/>
              </w:rPr>
              <w:br/>
              <w:t>Beeld:</w:t>
            </w:r>
            <w:r>
              <w:rPr>
                <w:sz w:val="18"/>
              </w:rPr>
              <w:br/>
              <w:t>-</w:t>
            </w:r>
            <w:r>
              <w:rPr>
                <w:sz w:val="18"/>
              </w:rPr>
              <w:tab/>
              <w:t xml:space="preserve">statisch: </w:t>
            </w:r>
            <w:r>
              <w:rPr>
                <w:sz w:val="18"/>
              </w:rPr>
              <w:tab/>
              <w:t>foto’s;</w:t>
            </w:r>
            <w:r>
              <w:rPr>
                <w:sz w:val="18"/>
              </w:rPr>
              <w:br/>
              <w:t>-</w:t>
            </w:r>
            <w:r>
              <w:rPr>
                <w:sz w:val="18"/>
              </w:rPr>
              <w:tab/>
              <w:t>bewegend:</w:t>
            </w:r>
            <w:r>
              <w:rPr>
                <w:sz w:val="18"/>
              </w:rPr>
              <w:tab/>
              <w:t>narratief;</w:t>
            </w:r>
            <w:r>
              <w:rPr>
                <w:sz w:val="18"/>
              </w:rPr>
              <w:br/>
            </w:r>
            <w:r>
              <w:rPr>
                <w:sz w:val="18"/>
              </w:rPr>
              <w:tab/>
            </w:r>
            <w:r>
              <w:rPr>
                <w:sz w:val="18"/>
              </w:rPr>
              <w:tab/>
            </w:r>
            <w:r>
              <w:rPr>
                <w:sz w:val="18"/>
              </w:rPr>
              <w:tab/>
              <w:t>actie;</w:t>
            </w:r>
            <w:r>
              <w:rPr>
                <w:sz w:val="18"/>
              </w:rPr>
              <w:br/>
            </w:r>
            <w:r>
              <w:rPr>
                <w:sz w:val="18"/>
              </w:rPr>
              <w:tab/>
            </w:r>
            <w:r>
              <w:rPr>
                <w:sz w:val="18"/>
              </w:rPr>
              <w:tab/>
            </w:r>
            <w:r>
              <w:rPr>
                <w:sz w:val="18"/>
              </w:rPr>
              <w:tab/>
              <w:t>duidend, infographics;</w:t>
            </w:r>
            <w:r>
              <w:rPr>
                <w:sz w:val="18"/>
              </w:rPr>
              <w:br/>
            </w:r>
            <w:r>
              <w:rPr>
                <w:sz w:val="18"/>
              </w:rPr>
              <w:tab/>
            </w:r>
            <w:r>
              <w:rPr>
                <w:sz w:val="18"/>
              </w:rPr>
              <w:tab/>
            </w:r>
            <w:r>
              <w:rPr>
                <w:sz w:val="18"/>
              </w:rPr>
              <w:tab/>
              <w:t>verslag, reportage;</w:t>
            </w:r>
            <w:r>
              <w:rPr>
                <w:sz w:val="18"/>
              </w:rPr>
              <w:br/>
            </w:r>
            <w:r>
              <w:rPr>
                <w:sz w:val="18"/>
              </w:rPr>
              <w:tab/>
            </w:r>
            <w:r>
              <w:rPr>
                <w:sz w:val="18"/>
              </w:rPr>
              <w:tab/>
            </w:r>
            <w:r>
              <w:rPr>
                <w:sz w:val="18"/>
              </w:rPr>
              <w:tab/>
              <w:t>wervend;</w:t>
            </w:r>
            <w:r>
              <w:rPr>
                <w:sz w:val="18"/>
              </w:rPr>
              <w:br/>
            </w:r>
            <w:r>
              <w:rPr>
                <w:sz w:val="18"/>
              </w:rPr>
              <w:tab/>
            </w:r>
            <w:r>
              <w:rPr>
                <w:sz w:val="18"/>
              </w:rPr>
              <w:tab/>
            </w:r>
            <w:r>
              <w:rPr>
                <w:sz w:val="18"/>
              </w:rPr>
              <w:tab/>
              <w:t>inleidend (intro’s, generieken, …).</w:t>
            </w:r>
            <w:r>
              <w:rPr>
                <w:sz w:val="18"/>
              </w:rPr>
              <w:br/>
            </w:r>
            <w:r>
              <w:rPr>
                <w:sz w:val="18"/>
              </w:rPr>
              <w:br/>
              <w:t>Geluid.</w:t>
            </w:r>
            <w:r>
              <w:rPr>
                <w:sz w:val="18"/>
              </w:rPr>
              <w:br/>
            </w:r>
            <w:r>
              <w:rPr>
                <w:sz w:val="18"/>
              </w:rPr>
              <w:br/>
              <w:t>Zowel bij een lineaire inhoud als bij een interactiemodel.</w:t>
            </w:r>
          </w:p>
        </w:tc>
        <w:tc>
          <w:tcPr>
            <w:tcW w:w="6949" w:type="dxa"/>
            <w:tcBorders>
              <w:top w:val="triple" w:sz="6" w:space="0" w:color="auto"/>
              <w:left w:val="double" w:sz="4" w:space="0" w:color="auto"/>
              <w:bottom w:val="single" w:sz="4" w:space="0" w:color="auto"/>
            </w:tcBorders>
          </w:tcPr>
          <w:p w14:paraId="37343CDA" w14:textId="77777777" w:rsidR="00041479" w:rsidRDefault="00FD45FC" w:rsidP="00041479">
            <w:pPr>
              <w:tabs>
                <w:tab w:val="right" w:pos="352"/>
                <w:tab w:val="right" w:pos="567"/>
              </w:tabs>
              <w:spacing w:before="80" w:after="80"/>
              <w:rPr>
                <w:sz w:val="18"/>
              </w:rPr>
            </w:pPr>
            <w:r>
              <w:rPr>
                <w:sz w:val="18"/>
              </w:rPr>
              <w:t>Podiumkunsten:</w:t>
            </w:r>
            <w:r>
              <w:rPr>
                <w:sz w:val="18"/>
              </w:rPr>
              <w:br/>
              <w:t>-</w:t>
            </w:r>
            <w:r>
              <w:rPr>
                <w:sz w:val="18"/>
              </w:rPr>
              <w:tab/>
              <w:t>ondersteunend, improvisatietheater;</w:t>
            </w:r>
            <w:r>
              <w:rPr>
                <w:sz w:val="18"/>
              </w:rPr>
              <w:br/>
              <w:t>-</w:t>
            </w:r>
            <w:r>
              <w:rPr>
                <w:sz w:val="18"/>
              </w:rPr>
              <w:tab/>
              <w:t>interactie;</w:t>
            </w:r>
            <w:r>
              <w:rPr>
                <w:sz w:val="18"/>
              </w:rPr>
              <w:br/>
              <w:t>-</w:t>
            </w:r>
            <w:r>
              <w:rPr>
                <w:sz w:val="18"/>
              </w:rPr>
              <w:tab/>
              <w:t>videoteaching;</w:t>
            </w:r>
            <w:r>
              <w:rPr>
                <w:sz w:val="18"/>
              </w:rPr>
              <w:br/>
              <w:t>-</w:t>
            </w:r>
            <w:r>
              <w:rPr>
                <w:sz w:val="18"/>
              </w:rPr>
              <w:tab/>
              <w:t>muziek omzetten in beelden.</w:t>
            </w:r>
          </w:p>
        </w:tc>
        <w:tc>
          <w:tcPr>
            <w:tcW w:w="844" w:type="dxa"/>
            <w:tcBorders>
              <w:top w:val="triple" w:sz="6" w:space="0" w:color="auto"/>
              <w:bottom w:val="single" w:sz="4" w:space="0" w:color="auto"/>
            </w:tcBorders>
          </w:tcPr>
          <w:p w14:paraId="6A0F408C" w14:textId="77777777" w:rsidR="00041479" w:rsidRDefault="00041479" w:rsidP="00041479">
            <w:pPr>
              <w:spacing w:before="80" w:after="80"/>
              <w:jc w:val="center"/>
              <w:rPr>
                <w:sz w:val="18"/>
              </w:rPr>
            </w:pPr>
          </w:p>
        </w:tc>
      </w:tr>
      <w:tr w:rsidR="00FD45FC" w14:paraId="615AB782" w14:textId="77777777">
        <w:trPr>
          <w:trHeight w:val="397"/>
        </w:trPr>
        <w:tc>
          <w:tcPr>
            <w:tcW w:w="839" w:type="dxa"/>
            <w:tcBorders>
              <w:top w:val="triple" w:sz="6" w:space="0" w:color="auto"/>
              <w:left w:val="triple" w:sz="6" w:space="0" w:color="auto"/>
              <w:bottom w:val="triple" w:sz="6" w:space="0" w:color="auto"/>
            </w:tcBorders>
          </w:tcPr>
          <w:p w14:paraId="48E2D1FE" w14:textId="77777777" w:rsidR="00FD45FC" w:rsidRDefault="00FD45FC" w:rsidP="000B774A">
            <w:pPr>
              <w:pStyle w:val="NummerDoelstelling"/>
            </w:pPr>
          </w:p>
        </w:tc>
        <w:tc>
          <w:tcPr>
            <w:tcW w:w="5716" w:type="dxa"/>
            <w:tcBorders>
              <w:top w:val="triple" w:sz="6" w:space="0" w:color="auto"/>
              <w:bottom w:val="triple" w:sz="6" w:space="0" w:color="auto"/>
            </w:tcBorders>
          </w:tcPr>
          <w:p w14:paraId="409EEC2B" w14:textId="77777777" w:rsidR="00FD45FC" w:rsidRDefault="00FD45FC" w:rsidP="00CF1F9C">
            <w:pPr>
              <w:spacing w:before="80" w:after="80"/>
              <w:rPr>
                <w:b/>
                <w:bCs/>
                <w:sz w:val="18"/>
              </w:rPr>
            </w:pPr>
            <w:r>
              <w:rPr>
                <w:b/>
                <w:bCs/>
                <w:sz w:val="18"/>
              </w:rPr>
              <w:t xml:space="preserve">Het </w:t>
            </w:r>
            <w:r w:rsidR="00210E14">
              <w:rPr>
                <w:b/>
                <w:bCs/>
                <w:sz w:val="18"/>
              </w:rPr>
              <w:t>algemene</w:t>
            </w:r>
            <w:r>
              <w:rPr>
                <w:b/>
                <w:bCs/>
                <w:sz w:val="18"/>
              </w:rPr>
              <w:t xml:space="preserve"> principe van de analoog naar digitaal conversie kunnen omschrijven.</w:t>
            </w:r>
          </w:p>
        </w:tc>
        <w:tc>
          <w:tcPr>
            <w:tcW w:w="835" w:type="dxa"/>
            <w:tcBorders>
              <w:top w:val="triple" w:sz="6" w:space="0" w:color="auto"/>
              <w:bottom w:val="triple" w:sz="6" w:space="0" w:color="auto"/>
            </w:tcBorders>
          </w:tcPr>
          <w:p w14:paraId="2BD700DE"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24916EB"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9012024"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B3AFF23" w14:textId="77777777" w:rsidR="00FD45FC" w:rsidRDefault="00FD45FC" w:rsidP="00CF1F9C">
            <w:pPr>
              <w:spacing w:before="80" w:after="80"/>
              <w:jc w:val="center"/>
              <w:rPr>
                <w:sz w:val="18"/>
              </w:rPr>
            </w:pPr>
          </w:p>
        </w:tc>
      </w:tr>
      <w:tr w:rsidR="00FD45FC" w14:paraId="51502C68" w14:textId="77777777">
        <w:trPr>
          <w:trHeight w:val="397"/>
        </w:trPr>
        <w:tc>
          <w:tcPr>
            <w:tcW w:w="839" w:type="dxa"/>
            <w:tcBorders>
              <w:top w:val="triple" w:sz="6" w:space="0" w:color="auto"/>
              <w:left w:val="single" w:sz="4" w:space="0" w:color="auto"/>
              <w:bottom w:val="single" w:sz="4" w:space="0" w:color="auto"/>
            </w:tcBorders>
          </w:tcPr>
          <w:p w14:paraId="703ECF3D"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4A14F45" w14:textId="77777777" w:rsidR="00FD45FC" w:rsidRDefault="00FD45FC" w:rsidP="00CF1F9C">
            <w:pPr>
              <w:tabs>
                <w:tab w:val="left" w:pos="226"/>
              </w:tabs>
              <w:spacing w:before="80" w:after="80"/>
              <w:rPr>
                <w:sz w:val="18"/>
              </w:rPr>
            </w:pPr>
            <w:r>
              <w:rPr>
                <w:sz w:val="18"/>
              </w:rPr>
              <w:t>Digitalisatie:</w:t>
            </w:r>
            <w:r>
              <w:rPr>
                <w:sz w:val="18"/>
              </w:rPr>
              <w:br/>
              <w:t>-</w:t>
            </w:r>
            <w:r>
              <w:rPr>
                <w:sz w:val="18"/>
              </w:rPr>
              <w:tab/>
              <w:t>de analoge golf, amplitude, frequentie;</w:t>
            </w:r>
            <w:r>
              <w:rPr>
                <w:sz w:val="18"/>
              </w:rPr>
              <w:br/>
              <w:t>-</w:t>
            </w:r>
            <w:r>
              <w:rPr>
                <w:sz w:val="18"/>
              </w:rPr>
              <w:tab/>
              <w:t>sampling;</w:t>
            </w:r>
            <w:r>
              <w:rPr>
                <w:sz w:val="18"/>
              </w:rPr>
              <w:br/>
              <w:t>-</w:t>
            </w:r>
            <w:r>
              <w:rPr>
                <w:sz w:val="18"/>
              </w:rPr>
              <w:tab/>
              <w:t>sample frequentie;</w:t>
            </w:r>
            <w:r>
              <w:rPr>
                <w:sz w:val="18"/>
              </w:rPr>
              <w:br/>
              <w:t>-</w:t>
            </w:r>
            <w:r>
              <w:rPr>
                <w:sz w:val="18"/>
              </w:rPr>
              <w:tab/>
              <w:t>aliasing;</w:t>
            </w:r>
            <w:r>
              <w:rPr>
                <w:sz w:val="18"/>
              </w:rPr>
              <w:br/>
              <w:t>-</w:t>
            </w:r>
            <w:r>
              <w:rPr>
                <w:sz w:val="18"/>
              </w:rPr>
              <w:tab/>
              <w:t>bitdiepte;</w:t>
            </w:r>
            <w:r>
              <w:rPr>
                <w:sz w:val="18"/>
              </w:rPr>
              <w:br/>
              <w:t>-</w:t>
            </w:r>
            <w:r>
              <w:rPr>
                <w:sz w:val="18"/>
              </w:rPr>
              <w:tab/>
              <w:t>bestandsgroottes voor en na compressie;</w:t>
            </w:r>
            <w:r>
              <w:rPr>
                <w:sz w:val="18"/>
              </w:rPr>
              <w:br/>
              <w:t>-</w:t>
            </w:r>
            <w:r>
              <w:rPr>
                <w:sz w:val="18"/>
              </w:rPr>
              <w:tab/>
              <w:t>lossy en lossless compressies;</w:t>
            </w:r>
            <w:r>
              <w:rPr>
                <w:sz w:val="18"/>
              </w:rPr>
              <w:br/>
              <w:t>-</w:t>
            </w:r>
            <w:r>
              <w:rPr>
                <w:sz w:val="18"/>
              </w:rPr>
              <w:tab/>
              <w:t>compressie bij audio;</w:t>
            </w:r>
            <w:r>
              <w:rPr>
                <w:sz w:val="18"/>
              </w:rPr>
              <w:br/>
              <w:t>-</w:t>
            </w:r>
            <w:r>
              <w:rPr>
                <w:sz w:val="18"/>
              </w:rPr>
              <w:tab/>
              <w:t>compressie bij video.</w:t>
            </w:r>
          </w:p>
        </w:tc>
        <w:tc>
          <w:tcPr>
            <w:tcW w:w="6949" w:type="dxa"/>
            <w:tcBorders>
              <w:top w:val="triple" w:sz="6" w:space="0" w:color="auto"/>
              <w:left w:val="double" w:sz="4" w:space="0" w:color="auto"/>
              <w:bottom w:val="single" w:sz="4" w:space="0" w:color="auto"/>
            </w:tcBorders>
          </w:tcPr>
          <w:p w14:paraId="2B6AEA80" w14:textId="77777777" w:rsidR="00FD45FC" w:rsidRDefault="00FD45F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3FB30193" w14:textId="77777777" w:rsidR="00FD45FC" w:rsidRDefault="00FD45FC" w:rsidP="00CF1F9C">
            <w:pPr>
              <w:spacing w:before="80" w:after="80"/>
              <w:jc w:val="center"/>
              <w:rPr>
                <w:sz w:val="18"/>
              </w:rPr>
            </w:pPr>
          </w:p>
        </w:tc>
      </w:tr>
    </w:tbl>
    <w:p w14:paraId="0BC480FA" w14:textId="77777777" w:rsidR="00FD45FC" w:rsidRDefault="00FD45FC" w:rsidP="00FD45FC">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D45FC" w14:paraId="45369589" w14:textId="77777777">
        <w:trPr>
          <w:trHeight w:val="397"/>
        </w:trPr>
        <w:tc>
          <w:tcPr>
            <w:tcW w:w="839" w:type="dxa"/>
            <w:tcBorders>
              <w:bottom w:val="single" w:sz="4" w:space="0" w:color="auto"/>
            </w:tcBorders>
            <w:vAlign w:val="center"/>
          </w:tcPr>
          <w:p w14:paraId="0C94BF94" w14:textId="77777777" w:rsidR="00FD45FC" w:rsidRDefault="00FD45FC" w:rsidP="00CF1F9C">
            <w:pPr>
              <w:spacing w:before="80" w:after="80"/>
              <w:rPr>
                <w:sz w:val="18"/>
              </w:rPr>
            </w:pPr>
            <w:r>
              <w:rPr>
                <w:sz w:val="18"/>
              </w:rPr>
              <w:lastRenderedPageBreak/>
              <w:t>Nr.</w:t>
            </w:r>
          </w:p>
        </w:tc>
        <w:tc>
          <w:tcPr>
            <w:tcW w:w="5716" w:type="dxa"/>
            <w:tcBorders>
              <w:bottom w:val="single" w:sz="4" w:space="0" w:color="auto"/>
            </w:tcBorders>
            <w:vAlign w:val="center"/>
          </w:tcPr>
          <w:p w14:paraId="4186528E" w14:textId="77777777" w:rsidR="00FD45FC" w:rsidRDefault="00FD45FC" w:rsidP="00CF1F9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919D77E" w14:textId="77777777" w:rsidR="00FD45FC" w:rsidRDefault="00FD45FC" w:rsidP="00CF1F9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F6CE8AB" w14:textId="77777777" w:rsidR="00FD45FC" w:rsidRDefault="00FD45FC" w:rsidP="00CF1F9C">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2026D78B" w14:textId="77777777" w:rsidR="00FD45FC" w:rsidRDefault="00FD45FC" w:rsidP="00CF1F9C">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0D27A6CC" w14:textId="77777777" w:rsidR="00FD45FC" w:rsidRDefault="00FD45FC" w:rsidP="00CF1F9C">
            <w:pPr>
              <w:spacing w:before="80" w:after="80"/>
              <w:jc w:val="center"/>
              <w:rPr>
                <w:sz w:val="18"/>
              </w:rPr>
            </w:pPr>
            <w:r>
              <w:rPr>
                <w:sz w:val="18"/>
              </w:rPr>
              <w:t>Link</w:t>
            </w:r>
          </w:p>
        </w:tc>
      </w:tr>
      <w:tr w:rsidR="00FD45FC" w14:paraId="4F8D22B6" w14:textId="77777777">
        <w:trPr>
          <w:trHeight w:val="397"/>
        </w:trPr>
        <w:tc>
          <w:tcPr>
            <w:tcW w:w="839" w:type="dxa"/>
            <w:tcBorders>
              <w:top w:val="triple" w:sz="6" w:space="0" w:color="auto"/>
              <w:left w:val="triple" w:sz="6" w:space="0" w:color="auto"/>
              <w:bottom w:val="triple" w:sz="6" w:space="0" w:color="auto"/>
            </w:tcBorders>
          </w:tcPr>
          <w:p w14:paraId="5A136FCD" w14:textId="77777777" w:rsidR="00FD45FC" w:rsidRDefault="00FD45FC" w:rsidP="000B774A">
            <w:pPr>
              <w:pStyle w:val="NummerDoelstelling"/>
            </w:pPr>
          </w:p>
        </w:tc>
        <w:tc>
          <w:tcPr>
            <w:tcW w:w="5716" w:type="dxa"/>
            <w:tcBorders>
              <w:top w:val="triple" w:sz="6" w:space="0" w:color="auto"/>
              <w:bottom w:val="triple" w:sz="6" w:space="0" w:color="auto"/>
            </w:tcBorders>
          </w:tcPr>
          <w:p w14:paraId="36B4ECCE" w14:textId="77777777" w:rsidR="00FD45FC" w:rsidRDefault="00FD45FC" w:rsidP="00CF1F9C">
            <w:pPr>
              <w:spacing w:before="80" w:after="80"/>
              <w:rPr>
                <w:b/>
                <w:bCs/>
                <w:sz w:val="18"/>
              </w:rPr>
            </w:pPr>
            <w:r>
              <w:rPr>
                <w:b/>
                <w:bCs/>
                <w:sz w:val="18"/>
              </w:rPr>
              <w:t>De redenen van compressie kunnen omschrijven.</w:t>
            </w:r>
          </w:p>
        </w:tc>
        <w:tc>
          <w:tcPr>
            <w:tcW w:w="835" w:type="dxa"/>
            <w:tcBorders>
              <w:top w:val="triple" w:sz="6" w:space="0" w:color="auto"/>
              <w:bottom w:val="triple" w:sz="6" w:space="0" w:color="auto"/>
            </w:tcBorders>
          </w:tcPr>
          <w:p w14:paraId="55ED72CD"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15A05C1"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59B8A70"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B1AD5E8" w14:textId="77777777" w:rsidR="00FD45FC" w:rsidRDefault="00FD45FC" w:rsidP="00CF1F9C">
            <w:pPr>
              <w:spacing w:before="80" w:after="80"/>
              <w:jc w:val="center"/>
              <w:rPr>
                <w:sz w:val="18"/>
              </w:rPr>
            </w:pPr>
          </w:p>
        </w:tc>
      </w:tr>
      <w:tr w:rsidR="00FD45FC" w14:paraId="13E06FA8" w14:textId="77777777">
        <w:trPr>
          <w:trHeight w:val="397"/>
        </w:trPr>
        <w:tc>
          <w:tcPr>
            <w:tcW w:w="839" w:type="dxa"/>
            <w:tcBorders>
              <w:top w:val="triple" w:sz="6" w:space="0" w:color="auto"/>
              <w:left w:val="single" w:sz="4" w:space="0" w:color="auto"/>
              <w:bottom w:val="single" w:sz="4" w:space="0" w:color="auto"/>
            </w:tcBorders>
          </w:tcPr>
          <w:p w14:paraId="74797CA7"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3AFF904" w14:textId="77777777" w:rsidR="00FD45FC" w:rsidRDefault="00FD45F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0F11373" w14:textId="77777777" w:rsidR="00FD45FC" w:rsidRDefault="00FD45F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7B840C7F" w14:textId="77777777" w:rsidR="00FD45FC" w:rsidRDefault="00FD45FC" w:rsidP="00CF1F9C">
            <w:pPr>
              <w:spacing w:before="80" w:after="80"/>
              <w:jc w:val="center"/>
              <w:rPr>
                <w:sz w:val="18"/>
              </w:rPr>
            </w:pPr>
          </w:p>
        </w:tc>
      </w:tr>
      <w:tr w:rsidR="00FD45FC" w14:paraId="113AA11D" w14:textId="77777777">
        <w:trPr>
          <w:trHeight w:val="397"/>
        </w:trPr>
        <w:tc>
          <w:tcPr>
            <w:tcW w:w="839" w:type="dxa"/>
            <w:tcBorders>
              <w:top w:val="triple" w:sz="6" w:space="0" w:color="auto"/>
              <w:left w:val="triple" w:sz="6" w:space="0" w:color="auto"/>
              <w:bottom w:val="triple" w:sz="6" w:space="0" w:color="auto"/>
            </w:tcBorders>
          </w:tcPr>
          <w:p w14:paraId="24283BE7" w14:textId="77777777" w:rsidR="00FD45FC" w:rsidRDefault="00FD45FC" w:rsidP="000B774A">
            <w:pPr>
              <w:pStyle w:val="NummerDoelstelling"/>
            </w:pPr>
          </w:p>
        </w:tc>
        <w:tc>
          <w:tcPr>
            <w:tcW w:w="5716" w:type="dxa"/>
            <w:tcBorders>
              <w:top w:val="triple" w:sz="6" w:space="0" w:color="auto"/>
              <w:bottom w:val="triple" w:sz="6" w:space="0" w:color="auto"/>
            </w:tcBorders>
          </w:tcPr>
          <w:p w14:paraId="368EC56A" w14:textId="77777777" w:rsidR="00FD45FC" w:rsidRDefault="00D955F1" w:rsidP="00CF1F9C">
            <w:pPr>
              <w:spacing w:before="80" w:after="80"/>
              <w:rPr>
                <w:b/>
                <w:bCs/>
                <w:sz w:val="18"/>
              </w:rPr>
            </w:pPr>
            <w:r>
              <w:rPr>
                <w:b/>
                <w:bCs/>
                <w:sz w:val="18"/>
              </w:rPr>
              <w:t>Audio kunnen digitaliseren</w:t>
            </w:r>
            <w:r w:rsidR="00B77FF0">
              <w:rPr>
                <w:b/>
                <w:bCs/>
                <w:sz w:val="18"/>
              </w:rPr>
              <w:t xml:space="preserve"> en verwerken in een audioprogramma.</w:t>
            </w:r>
          </w:p>
        </w:tc>
        <w:tc>
          <w:tcPr>
            <w:tcW w:w="835" w:type="dxa"/>
            <w:tcBorders>
              <w:top w:val="triple" w:sz="6" w:space="0" w:color="auto"/>
              <w:bottom w:val="triple" w:sz="6" w:space="0" w:color="auto"/>
            </w:tcBorders>
          </w:tcPr>
          <w:p w14:paraId="1E384BB3"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0BCE3D9"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97DE329"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D8061F5" w14:textId="77777777" w:rsidR="00FD45FC" w:rsidRDefault="00FD45FC" w:rsidP="00CF1F9C">
            <w:pPr>
              <w:spacing w:before="80" w:after="80"/>
              <w:jc w:val="center"/>
              <w:rPr>
                <w:sz w:val="18"/>
              </w:rPr>
            </w:pPr>
          </w:p>
        </w:tc>
      </w:tr>
      <w:tr w:rsidR="00FD45FC" w14:paraId="6A4D1ED3" w14:textId="77777777">
        <w:trPr>
          <w:trHeight w:val="397"/>
        </w:trPr>
        <w:tc>
          <w:tcPr>
            <w:tcW w:w="839" w:type="dxa"/>
            <w:tcBorders>
              <w:top w:val="triple" w:sz="6" w:space="0" w:color="auto"/>
              <w:left w:val="single" w:sz="4" w:space="0" w:color="auto"/>
              <w:bottom w:val="single" w:sz="4" w:space="0" w:color="auto"/>
            </w:tcBorders>
          </w:tcPr>
          <w:p w14:paraId="1143965A"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8EBB2BD" w14:textId="77777777" w:rsidR="00FD45FC" w:rsidRDefault="00D955F1" w:rsidP="00CF1F9C">
            <w:pPr>
              <w:tabs>
                <w:tab w:val="left" w:pos="226"/>
              </w:tabs>
              <w:spacing w:before="80" w:after="80"/>
              <w:rPr>
                <w:sz w:val="18"/>
              </w:rPr>
            </w:pPr>
            <w:r>
              <w:rPr>
                <w:sz w:val="18"/>
              </w:rPr>
              <w:t>Audio:</w:t>
            </w:r>
            <w:r>
              <w:rPr>
                <w:sz w:val="18"/>
              </w:rPr>
              <w:br/>
              <w:t>-</w:t>
            </w:r>
            <w:r>
              <w:rPr>
                <w:sz w:val="18"/>
              </w:rPr>
              <w:tab/>
              <w:t>aansluitingen en bediening van de</w:t>
            </w:r>
            <w:r w:rsidR="00B77FF0">
              <w:rPr>
                <w:sz w:val="18"/>
              </w:rPr>
              <w:t xml:space="preserve"> audioapparatuur</w:t>
            </w:r>
            <w:r>
              <w:rPr>
                <w:sz w:val="18"/>
              </w:rPr>
              <w:t>;</w:t>
            </w:r>
            <w:r>
              <w:rPr>
                <w:sz w:val="18"/>
              </w:rPr>
              <w:br/>
              <w:t>-</w:t>
            </w:r>
            <w:r>
              <w:rPr>
                <w:sz w:val="18"/>
              </w:rPr>
              <w:tab/>
              <w:t>werkmethoden;</w:t>
            </w:r>
            <w:r>
              <w:rPr>
                <w:sz w:val="18"/>
              </w:rPr>
              <w:br/>
              <w:t>-</w:t>
            </w:r>
            <w:r>
              <w:rPr>
                <w:sz w:val="18"/>
              </w:rPr>
              <w:tab/>
              <w:t>opkuisen van de samp</w:t>
            </w:r>
            <w:r w:rsidR="00B77FF0">
              <w:rPr>
                <w:sz w:val="18"/>
              </w:rPr>
              <w:t>l</w:t>
            </w:r>
            <w:r>
              <w:rPr>
                <w:sz w:val="18"/>
              </w:rPr>
              <w:t>e;</w:t>
            </w:r>
            <w:r>
              <w:rPr>
                <w:sz w:val="18"/>
              </w:rPr>
              <w:br/>
              <w:t>-</w:t>
            </w:r>
            <w:r>
              <w:rPr>
                <w:sz w:val="18"/>
              </w:rPr>
              <w:tab/>
              <w:t>filters toepassen;</w:t>
            </w:r>
            <w:r>
              <w:rPr>
                <w:sz w:val="18"/>
              </w:rPr>
              <w:br/>
              <w:t>-</w:t>
            </w:r>
            <w:r>
              <w:rPr>
                <w:sz w:val="18"/>
              </w:rPr>
              <w:tab/>
              <w:t>muziekkeuze;</w:t>
            </w:r>
            <w:r>
              <w:rPr>
                <w:sz w:val="18"/>
              </w:rPr>
              <w:br/>
              <w:t>-</w:t>
            </w:r>
            <w:r>
              <w:rPr>
                <w:sz w:val="18"/>
              </w:rPr>
              <w:tab/>
              <w:t>stijl;</w:t>
            </w:r>
            <w:r>
              <w:rPr>
                <w:sz w:val="18"/>
              </w:rPr>
              <w:br/>
              <w:t>-</w:t>
            </w:r>
            <w:r>
              <w:rPr>
                <w:sz w:val="18"/>
              </w:rPr>
              <w:tab/>
              <w:t>samenhang met het beeld;</w:t>
            </w:r>
            <w:r>
              <w:rPr>
                <w:sz w:val="18"/>
              </w:rPr>
              <w:br/>
              <w:t>-</w:t>
            </w:r>
            <w:r>
              <w:rPr>
                <w:sz w:val="18"/>
              </w:rPr>
              <w:tab/>
              <w:t>methode</w:t>
            </w:r>
            <w:r w:rsidR="00E76F02">
              <w:rPr>
                <w:sz w:val="18"/>
              </w:rPr>
              <w:t>.</w:t>
            </w:r>
          </w:p>
        </w:tc>
        <w:tc>
          <w:tcPr>
            <w:tcW w:w="6949" w:type="dxa"/>
            <w:tcBorders>
              <w:top w:val="triple" w:sz="6" w:space="0" w:color="auto"/>
              <w:left w:val="double" w:sz="4" w:space="0" w:color="auto"/>
              <w:bottom w:val="single" w:sz="4" w:space="0" w:color="auto"/>
            </w:tcBorders>
          </w:tcPr>
          <w:p w14:paraId="3534F7C5" w14:textId="77777777" w:rsidR="00FD45FC" w:rsidRDefault="00D955F1" w:rsidP="00CF1F9C">
            <w:pPr>
              <w:tabs>
                <w:tab w:val="right" w:pos="352"/>
                <w:tab w:val="right" w:pos="567"/>
              </w:tabs>
              <w:spacing w:before="80" w:after="80"/>
              <w:rPr>
                <w:sz w:val="18"/>
              </w:rPr>
            </w:pPr>
            <w:r>
              <w:rPr>
                <w:sz w:val="18"/>
              </w:rPr>
              <w:t>Methode meegeven.</w:t>
            </w:r>
            <w:r>
              <w:rPr>
                <w:sz w:val="18"/>
              </w:rPr>
              <w:br/>
              <w:t xml:space="preserve">Veelvuldig inoefenen gedurende de </w:t>
            </w:r>
            <w:r w:rsidR="00E76F02">
              <w:rPr>
                <w:sz w:val="18"/>
              </w:rPr>
              <w:t>volledige</w:t>
            </w:r>
            <w:r>
              <w:rPr>
                <w:sz w:val="18"/>
              </w:rPr>
              <w:t xml:space="preserve"> opleiding.</w:t>
            </w:r>
          </w:p>
        </w:tc>
        <w:tc>
          <w:tcPr>
            <w:tcW w:w="844" w:type="dxa"/>
            <w:tcBorders>
              <w:top w:val="triple" w:sz="6" w:space="0" w:color="auto"/>
              <w:bottom w:val="single" w:sz="4" w:space="0" w:color="auto"/>
            </w:tcBorders>
          </w:tcPr>
          <w:p w14:paraId="4C1204C0" w14:textId="32163400" w:rsidR="00FD45FC" w:rsidRDefault="005D2515" w:rsidP="00CF1F9C">
            <w:pPr>
              <w:spacing w:before="80" w:after="80"/>
              <w:jc w:val="center"/>
              <w:rPr>
                <w:sz w:val="18"/>
              </w:rPr>
            </w:pPr>
            <w:r>
              <w:rPr>
                <w:sz w:val="18"/>
              </w:rPr>
              <w:t>ICT</w:t>
            </w:r>
          </w:p>
        </w:tc>
      </w:tr>
      <w:tr w:rsidR="00FD45FC" w14:paraId="50FDB455" w14:textId="77777777">
        <w:trPr>
          <w:trHeight w:val="397"/>
        </w:trPr>
        <w:tc>
          <w:tcPr>
            <w:tcW w:w="839" w:type="dxa"/>
            <w:tcBorders>
              <w:top w:val="triple" w:sz="6" w:space="0" w:color="auto"/>
              <w:left w:val="triple" w:sz="6" w:space="0" w:color="auto"/>
              <w:bottom w:val="triple" w:sz="6" w:space="0" w:color="auto"/>
            </w:tcBorders>
          </w:tcPr>
          <w:p w14:paraId="2BA48621" w14:textId="77777777" w:rsidR="00FD45FC" w:rsidRDefault="00FD45FC" w:rsidP="000B774A">
            <w:pPr>
              <w:pStyle w:val="NummerDoelstelling"/>
            </w:pPr>
          </w:p>
        </w:tc>
        <w:tc>
          <w:tcPr>
            <w:tcW w:w="5716" w:type="dxa"/>
            <w:tcBorders>
              <w:top w:val="triple" w:sz="6" w:space="0" w:color="auto"/>
              <w:bottom w:val="triple" w:sz="6" w:space="0" w:color="auto"/>
            </w:tcBorders>
          </w:tcPr>
          <w:p w14:paraId="61BA7508" w14:textId="77777777" w:rsidR="00FD45FC" w:rsidRDefault="009A3B95" w:rsidP="00CF1F9C">
            <w:pPr>
              <w:spacing w:before="80" w:after="80"/>
              <w:rPr>
                <w:b/>
                <w:bCs/>
                <w:sz w:val="18"/>
              </w:rPr>
            </w:pPr>
            <w:r>
              <w:rPr>
                <w:b/>
                <w:bCs/>
                <w:sz w:val="18"/>
              </w:rPr>
              <w:t>Aangepaste</w:t>
            </w:r>
            <w:r w:rsidR="00D955F1">
              <w:rPr>
                <w:b/>
                <w:bCs/>
                <w:sz w:val="18"/>
              </w:rPr>
              <w:t xml:space="preserve"> audiobegeleiding kunnen kiezen binnen een multimediaal project.</w:t>
            </w:r>
          </w:p>
        </w:tc>
        <w:tc>
          <w:tcPr>
            <w:tcW w:w="835" w:type="dxa"/>
            <w:tcBorders>
              <w:top w:val="triple" w:sz="6" w:space="0" w:color="auto"/>
              <w:bottom w:val="triple" w:sz="6" w:space="0" w:color="auto"/>
            </w:tcBorders>
          </w:tcPr>
          <w:p w14:paraId="492893F7"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4C13F53"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4A72FC3"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CE03929" w14:textId="77777777" w:rsidR="00FD45FC" w:rsidRDefault="00FD45FC" w:rsidP="00CF1F9C">
            <w:pPr>
              <w:spacing w:before="80" w:after="80"/>
              <w:jc w:val="center"/>
              <w:rPr>
                <w:sz w:val="18"/>
              </w:rPr>
            </w:pPr>
          </w:p>
        </w:tc>
      </w:tr>
      <w:tr w:rsidR="00FD45FC" w14:paraId="5133814D" w14:textId="77777777">
        <w:trPr>
          <w:trHeight w:val="397"/>
        </w:trPr>
        <w:tc>
          <w:tcPr>
            <w:tcW w:w="839" w:type="dxa"/>
            <w:tcBorders>
              <w:top w:val="triple" w:sz="6" w:space="0" w:color="auto"/>
              <w:left w:val="single" w:sz="4" w:space="0" w:color="auto"/>
              <w:bottom w:val="single" w:sz="4" w:space="0" w:color="auto"/>
            </w:tcBorders>
          </w:tcPr>
          <w:p w14:paraId="2FFC03EF"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22FC69B" w14:textId="77777777" w:rsidR="00FD45FC" w:rsidRDefault="00E76F02" w:rsidP="00CF1F9C">
            <w:pPr>
              <w:tabs>
                <w:tab w:val="left" w:pos="226"/>
              </w:tabs>
              <w:spacing w:before="80" w:after="80"/>
              <w:rPr>
                <w:sz w:val="18"/>
              </w:rPr>
            </w:pPr>
            <w:r>
              <w:rPr>
                <w:sz w:val="18"/>
              </w:rPr>
              <w:t>Creatief.</w:t>
            </w:r>
            <w:r w:rsidR="009A3B95">
              <w:rPr>
                <w:sz w:val="18"/>
              </w:rPr>
              <w:br/>
              <w:t>Passend.</w:t>
            </w:r>
          </w:p>
        </w:tc>
        <w:tc>
          <w:tcPr>
            <w:tcW w:w="6949" w:type="dxa"/>
            <w:tcBorders>
              <w:top w:val="triple" w:sz="6" w:space="0" w:color="auto"/>
              <w:left w:val="double" w:sz="4" w:space="0" w:color="auto"/>
              <w:bottom w:val="single" w:sz="4" w:space="0" w:color="auto"/>
            </w:tcBorders>
          </w:tcPr>
          <w:p w14:paraId="2DE31FE5" w14:textId="77777777" w:rsidR="00FD45FC" w:rsidRDefault="00210E14" w:rsidP="00CF1F9C">
            <w:pPr>
              <w:tabs>
                <w:tab w:val="right" w:pos="352"/>
                <w:tab w:val="right" w:pos="567"/>
              </w:tabs>
              <w:spacing w:before="80" w:after="80"/>
              <w:rPr>
                <w:sz w:val="18"/>
              </w:rPr>
            </w:pPr>
            <w:r>
              <w:rPr>
                <w:sz w:val="18"/>
              </w:rPr>
              <w:t>Bv. vertrekken van voorbeelden uit de eigen leefwereld</w:t>
            </w:r>
            <w:r w:rsidR="00E76F02">
              <w:rPr>
                <w:sz w:val="18"/>
              </w:rPr>
              <w:t xml:space="preserve"> van</w:t>
            </w:r>
            <w:r>
              <w:rPr>
                <w:sz w:val="18"/>
              </w:rPr>
              <w:t xml:space="preserve"> de leerlingen o.a. YouTube, tv-radio, reclameboodschappen, websites,…</w:t>
            </w:r>
          </w:p>
        </w:tc>
        <w:tc>
          <w:tcPr>
            <w:tcW w:w="844" w:type="dxa"/>
            <w:tcBorders>
              <w:top w:val="triple" w:sz="6" w:space="0" w:color="auto"/>
              <w:bottom w:val="single" w:sz="4" w:space="0" w:color="auto"/>
            </w:tcBorders>
          </w:tcPr>
          <w:p w14:paraId="7D4B6A21" w14:textId="77777777" w:rsidR="00FD45FC" w:rsidRDefault="00FD45FC" w:rsidP="00CF1F9C">
            <w:pPr>
              <w:spacing w:before="80" w:after="80"/>
              <w:jc w:val="center"/>
              <w:rPr>
                <w:sz w:val="18"/>
              </w:rPr>
            </w:pPr>
          </w:p>
        </w:tc>
      </w:tr>
      <w:tr w:rsidR="00FD45FC" w14:paraId="1B648A48" w14:textId="77777777">
        <w:trPr>
          <w:trHeight w:val="397"/>
        </w:trPr>
        <w:tc>
          <w:tcPr>
            <w:tcW w:w="839" w:type="dxa"/>
            <w:tcBorders>
              <w:top w:val="triple" w:sz="6" w:space="0" w:color="auto"/>
              <w:left w:val="triple" w:sz="6" w:space="0" w:color="auto"/>
              <w:bottom w:val="triple" w:sz="6" w:space="0" w:color="auto"/>
            </w:tcBorders>
          </w:tcPr>
          <w:p w14:paraId="3FF456FE" w14:textId="77777777" w:rsidR="00FD45FC" w:rsidRDefault="00FD45FC" w:rsidP="000B774A">
            <w:pPr>
              <w:pStyle w:val="NummerDoelstelling"/>
            </w:pPr>
          </w:p>
        </w:tc>
        <w:tc>
          <w:tcPr>
            <w:tcW w:w="5716" w:type="dxa"/>
            <w:tcBorders>
              <w:top w:val="triple" w:sz="6" w:space="0" w:color="auto"/>
              <w:bottom w:val="triple" w:sz="6" w:space="0" w:color="auto"/>
            </w:tcBorders>
          </w:tcPr>
          <w:p w14:paraId="1BBA16F5" w14:textId="77777777" w:rsidR="00FD45FC" w:rsidRDefault="00D955F1" w:rsidP="00CF1F9C">
            <w:pPr>
              <w:spacing w:before="80" w:after="80"/>
              <w:rPr>
                <w:b/>
                <w:bCs/>
                <w:sz w:val="18"/>
              </w:rPr>
            </w:pPr>
            <w:r>
              <w:rPr>
                <w:b/>
                <w:bCs/>
                <w:sz w:val="18"/>
              </w:rPr>
              <w:t>Geluid kunnen integreren in een multimedia project.</w:t>
            </w:r>
          </w:p>
        </w:tc>
        <w:tc>
          <w:tcPr>
            <w:tcW w:w="835" w:type="dxa"/>
            <w:tcBorders>
              <w:top w:val="triple" w:sz="6" w:space="0" w:color="auto"/>
              <w:bottom w:val="triple" w:sz="6" w:space="0" w:color="auto"/>
            </w:tcBorders>
          </w:tcPr>
          <w:p w14:paraId="4D0F6FD2"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441BBAE"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8C9EDBC"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5B211E1" w14:textId="77777777" w:rsidR="00FD45FC" w:rsidRDefault="00FD45FC" w:rsidP="00CF1F9C">
            <w:pPr>
              <w:spacing w:before="80" w:after="80"/>
              <w:jc w:val="center"/>
              <w:rPr>
                <w:sz w:val="18"/>
              </w:rPr>
            </w:pPr>
          </w:p>
        </w:tc>
      </w:tr>
      <w:tr w:rsidR="00FD45FC" w14:paraId="59A11137" w14:textId="77777777">
        <w:trPr>
          <w:trHeight w:val="397"/>
        </w:trPr>
        <w:tc>
          <w:tcPr>
            <w:tcW w:w="839" w:type="dxa"/>
            <w:tcBorders>
              <w:top w:val="triple" w:sz="6" w:space="0" w:color="auto"/>
              <w:left w:val="single" w:sz="4" w:space="0" w:color="auto"/>
              <w:bottom w:val="single" w:sz="4" w:space="0" w:color="auto"/>
            </w:tcBorders>
          </w:tcPr>
          <w:p w14:paraId="7B199FB4"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110BB65" w14:textId="77777777" w:rsidR="00FD45FC" w:rsidRDefault="00FD45F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19F1E70A" w14:textId="77777777" w:rsidR="00FD45FC" w:rsidRDefault="00D955F1" w:rsidP="00CF1F9C">
            <w:pPr>
              <w:tabs>
                <w:tab w:val="right" w:pos="352"/>
                <w:tab w:val="right" w:pos="567"/>
              </w:tabs>
              <w:spacing w:before="80" w:after="80"/>
              <w:rPr>
                <w:sz w:val="18"/>
              </w:rPr>
            </w:pPr>
            <w:r>
              <w:rPr>
                <w:sz w:val="18"/>
              </w:rPr>
              <w:t xml:space="preserve">Veelvuldig inoefenen tijdens de </w:t>
            </w:r>
            <w:r w:rsidR="00E76F02">
              <w:rPr>
                <w:sz w:val="18"/>
              </w:rPr>
              <w:t>volledige</w:t>
            </w:r>
            <w:r>
              <w:rPr>
                <w:sz w:val="18"/>
              </w:rPr>
              <w:t xml:space="preserve"> opleiding.</w:t>
            </w:r>
          </w:p>
        </w:tc>
        <w:tc>
          <w:tcPr>
            <w:tcW w:w="844" w:type="dxa"/>
            <w:tcBorders>
              <w:top w:val="triple" w:sz="6" w:space="0" w:color="auto"/>
              <w:bottom w:val="single" w:sz="4" w:space="0" w:color="auto"/>
            </w:tcBorders>
          </w:tcPr>
          <w:p w14:paraId="703919D6" w14:textId="7745DCF2" w:rsidR="00FD45FC" w:rsidRDefault="005D2515" w:rsidP="00CF1F9C">
            <w:pPr>
              <w:spacing w:before="80" w:after="80"/>
              <w:jc w:val="center"/>
              <w:rPr>
                <w:sz w:val="18"/>
              </w:rPr>
            </w:pPr>
            <w:r>
              <w:rPr>
                <w:sz w:val="18"/>
              </w:rPr>
              <w:t>ICT</w:t>
            </w:r>
          </w:p>
        </w:tc>
      </w:tr>
    </w:tbl>
    <w:p w14:paraId="131E492B" w14:textId="77777777" w:rsidR="00A83CA0" w:rsidRDefault="00A83CA0" w:rsidP="00A83CA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3CA0" w14:paraId="4F35CE2C" w14:textId="77777777">
        <w:trPr>
          <w:trHeight w:val="397"/>
        </w:trPr>
        <w:tc>
          <w:tcPr>
            <w:tcW w:w="839" w:type="dxa"/>
            <w:tcBorders>
              <w:bottom w:val="single" w:sz="4" w:space="0" w:color="auto"/>
            </w:tcBorders>
            <w:vAlign w:val="center"/>
          </w:tcPr>
          <w:p w14:paraId="0BE9B677" w14:textId="77777777" w:rsidR="00A83CA0" w:rsidRDefault="00A83CA0" w:rsidP="00CF1F9C">
            <w:pPr>
              <w:spacing w:before="80" w:after="80"/>
              <w:rPr>
                <w:sz w:val="18"/>
              </w:rPr>
            </w:pPr>
            <w:r>
              <w:rPr>
                <w:sz w:val="18"/>
              </w:rPr>
              <w:lastRenderedPageBreak/>
              <w:t>Nr.</w:t>
            </w:r>
          </w:p>
        </w:tc>
        <w:tc>
          <w:tcPr>
            <w:tcW w:w="5716" w:type="dxa"/>
            <w:tcBorders>
              <w:bottom w:val="single" w:sz="4" w:space="0" w:color="auto"/>
            </w:tcBorders>
            <w:vAlign w:val="center"/>
          </w:tcPr>
          <w:p w14:paraId="20099D6B" w14:textId="77777777" w:rsidR="00A83CA0" w:rsidRDefault="00A83CA0" w:rsidP="00CF1F9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BE8CF77" w14:textId="77777777" w:rsidR="00A83CA0" w:rsidRDefault="00A83CA0" w:rsidP="00CF1F9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D6BC78C" w14:textId="77777777" w:rsidR="00A83CA0" w:rsidRDefault="00A83CA0" w:rsidP="00CF1F9C">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4AD30BFE" w14:textId="77777777" w:rsidR="00A83CA0" w:rsidRDefault="00A83CA0" w:rsidP="00CF1F9C">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1D7FE9B7" w14:textId="77777777" w:rsidR="00A83CA0" w:rsidRDefault="00A83CA0" w:rsidP="00CF1F9C">
            <w:pPr>
              <w:spacing w:before="80" w:after="80"/>
              <w:jc w:val="center"/>
              <w:rPr>
                <w:sz w:val="18"/>
              </w:rPr>
            </w:pPr>
            <w:r>
              <w:rPr>
                <w:sz w:val="18"/>
              </w:rPr>
              <w:t>Link</w:t>
            </w:r>
          </w:p>
        </w:tc>
      </w:tr>
      <w:tr w:rsidR="00FD45FC" w14:paraId="3C755640" w14:textId="77777777">
        <w:trPr>
          <w:trHeight w:val="397"/>
        </w:trPr>
        <w:tc>
          <w:tcPr>
            <w:tcW w:w="839" w:type="dxa"/>
            <w:tcBorders>
              <w:top w:val="triple" w:sz="6" w:space="0" w:color="auto"/>
              <w:left w:val="triple" w:sz="6" w:space="0" w:color="auto"/>
              <w:bottom w:val="triple" w:sz="6" w:space="0" w:color="auto"/>
            </w:tcBorders>
          </w:tcPr>
          <w:p w14:paraId="5E334CC4" w14:textId="77777777" w:rsidR="00FD45FC" w:rsidRDefault="00FD45FC" w:rsidP="000B774A">
            <w:pPr>
              <w:pStyle w:val="NummerDoelstelling"/>
            </w:pPr>
          </w:p>
        </w:tc>
        <w:tc>
          <w:tcPr>
            <w:tcW w:w="5716" w:type="dxa"/>
            <w:tcBorders>
              <w:top w:val="triple" w:sz="6" w:space="0" w:color="auto"/>
              <w:bottom w:val="triple" w:sz="6" w:space="0" w:color="auto"/>
            </w:tcBorders>
          </w:tcPr>
          <w:p w14:paraId="7114F2C9" w14:textId="77777777" w:rsidR="00FD45FC" w:rsidRDefault="00B77FF0" w:rsidP="00CF1F9C">
            <w:pPr>
              <w:spacing w:before="80" w:after="80"/>
              <w:rPr>
                <w:b/>
                <w:bCs/>
                <w:sz w:val="18"/>
              </w:rPr>
            </w:pPr>
            <w:r>
              <w:rPr>
                <w:b/>
                <w:bCs/>
                <w:sz w:val="18"/>
              </w:rPr>
              <w:t>De regels van de beeldvorming kunnen toepassen.</w:t>
            </w:r>
          </w:p>
        </w:tc>
        <w:tc>
          <w:tcPr>
            <w:tcW w:w="835" w:type="dxa"/>
            <w:tcBorders>
              <w:top w:val="triple" w:sz="6" w:space="0" w:color="auto"/>
              <w:bottom w:val="triple" w:sz="6" w:space="0" w:color="auto"/>
            </w:tcBorders>
          </w:tcPr>
          <w:p w14:paraId="4BB30553"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DE0282E"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B723D30"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8A21110" w14:textId="77777777" w:rsidR="00FD45FC" w:rsidRDefault="00FD45FC" w:rsidP="00CF1F9C">
            <w:pPr>
              <w:spacing w:before="80" w:after="80"/>
              <w:jc w:val="center"/>
              <w:rPr>
                <w:sz w:val="18"/>
              </w:rPr>
            </w:pPr>
          </w:p>
        </w:tc>
      </w:tr>
      <w:tr w:rsidR="00FD45FC" w14:paraId="1F7ADE5E" w14:textId="77777777">
        <w:trPr>
          <w:trHeight w:val="397"/>
        </w:trPr>
        <w:tc>
          <w:tcPr>
            <w:tcW w:w="839" w:type="dxa"/>
            <w:tcBorders>
              <w:top w:val="triple" w:sz="6" w:space="0" w:color="auto"/>
              <w:left w:val="single" w:sz="4" w:space="0" w:color="auto"/>
              <w:bottom w:val="single" w:sz="4" w:space="0" w:color="auto"/>
            </w:tcBorders>
          </w:tcPr>
          <w:p w14:paraId="7C7A9B01"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69979B1" w14:textId="77777777" w:rsidR="00FD45FC" w:rsidRDefault="00A83CA0" w:rsidP="00CF1F9C">
            <w:pPr>
              <w:tabs>
                <w:tab w:val="left" w:pos="226"/>
              </w:tabs>
              <w:spacing w:before="80" w:after="80"/>
              <w:rPr>
                <w:sz w:val="18"/>
              </w:rPr>
            </w:pPr>
            <w:r>
              <w:rPr>
                <w:sz w:val="18"/>
              </w:rPr>
              <w:t>Beeld:</w:t>
            </w:r>
            <w:r>
              <w:rPr>
                <w:sz w:val="18"/>
              </w:rPr>
              <w:br/>
              <w:t>-</w:t>
            </w:r>
            <w:r>
              <w:rPr>
                <w:sz w:val="18"/>
              </w:rPr>
              <w:tab/>
              <w:t>lijnen perspectief;</w:t>
            </w:r>
            <w:r>
              <w:rPr>
                <w:sz w:val="18"/>
              </w:rPr>
              <w:br/>
              <w:t>-</w:t>
            </w:r>
            <w:r>
              <w:rPr>
                <w:sz w:val="18"/>
              </w:rPr>
              <w:tab/>
              <w:t>atmosferisch perspectief;</w:t>
            </w:r>
            <w:r>
              <w:rPr>
                <w:sz w:val="18"/>
              </w:rPr>
              <w:br/>
              <w:t>-</w:t>
            </w:r>
            <w:r>
              <w:rPr>
                <w:sz w:val="18"/>
              </w:rPr>
              <w:tab/>
              <w:t>eigen schaduw;</w:t>
            </w:r>
            <w:r>
              <w:rPr>
                <w:sz w:val="18"/>
              </w:rPr>
              <w:br/>
              <w:t>-</w:t>
            </w:r>
            <w:r>
              <w:rPr>
                <w:sz w:val="18"/>
              </w:rPr>
              <w:tab/>
              <w:t>slagschaduw;</w:t>
            </w:r>
            <w:r>
              <w:rPr>
                <w:sz w:val="18"/>
              </w:rPr>
              <w:br/>
              <w:t>-</w:t>
            </w:r>
            <w:r>
              <w:rPr>
                <w:sz w:val="18"/>
              </w:rPr>
              <w:tab/>
              <w:t>kleurenpsychologie;</w:t>
            </w:r>
            <w:r>
              <w:rPr>
                <w:sz w:val="18"/>
              </w:rPr>
              <w:br/>
              <w:t>-</w:t>
            </w:r>
            <w:r>
              <w:rPr>
                <w:sz w:val="18"/>
              </w:rPr>
              <w:tab/>
              <w:t>kleurcontrast;</w:t>
            </w:r>
            <w:r>
              <w:rPr>
                <w:sz w:val="18"/>
              </w:rPr>
              <w:br/>
              <w:t>-</w:t>
            </w:r>
            <w:r>
              <w:rPr>
                <w:sz w:val="18"/>
              </w:rPr>
              <w:tab/>
              <w:t>cadrage;</w:t>
            </w:r>
            <w:r>
              <w:rPr>
                <w:sz w:val="18"/>
              </w:rPr>
              <w:br/>
              <w:t>-</w:t>
            </w:r>
            <w:r>
              <w:rPr>
                <w:sz w:val="18"/>
              </w:rPr>
              <w:tab/>
              <w:t>lijnenspel;</w:t>
            </w:r>
            <w:r>
              <w:rPr>
                <w:sz w:val="18"/>
              </w:rPr>
              <w:br/>
              <w:t>-</w:t>
            </w:r>
            <w:r>
              <w:rPr>
                <w:sz w:val="18"/>
              </w:rPr>
              <w:tab/>
              <w:t>statische en dynamische cadrages;</w:t>
            </w:r>
            <w:r>
              <w:rPr>
                <w:sz w:val="18"/>
              </w:rPr>
              <w:br/>
              <w:t>-</w:t>
            </w:r>
            <w:r>
              <w:rPr>
                <w:sz w:val="18"/>
              </w:rPr>
              <w:tab/>
              <w:t>blikpunten;</w:t>
            </w:r>
            <w:r>
              <w:rPr>
                <w:sz w:val="18"/>
              </w:rPr>
              <w:br/>
              <w:t>-</w:t>
            </w:r>
            <w:r>
              <w:rPr>
                <w:sz w:val="18"/>
              </w:rPr>
              <w:tab/>
              <w:t>gulden snede;</w:t>
            </w:r>
            <w:r>
              <w:rPr>
                <w:sz w:val="18"/>
              </w:rPr>
              <w:br/>
              <w:t>-</w:t>
            </w:r>
            <w:r>
              <w:rPr>
                <w:sz w:val="18"/>
              </w:rPr>
              <w:tab/>
              <w:t>beeldbeweging (camera of onderwerp);</w:t>
            </w:r>
            <w:r>
              <w:rPr>
                <w:sz w:val="18"/>
              </w:rPr>
              <w:br/>
              <w:t>-</w:t>
            </w:r>
            <w:r>
              <w:rPr>
                <w:sz w:val="18"/>
              </w:rPr>
              <w:tab/>
              <w:t>beeldgroottes.</w:t>
            </w:r>
          </w:p>
        </w:tc>
        <w:tc>
          <w:tcPr>
            <w:tcW w:w="6949" w:type="dxa"/>
            <w:tcBorders>
              <w:top w:val="triple" w:sz="6" w:space="0" w:color="auto"/>
              <w:left w:val="double" w:sz="4" w:space="0" w:color="auto"/>
              <w:bottom w:val="single" w:sz="4" w:space="0" w:color="auto"/>
            </w:tcBorders>
          </w:tcPr>
          <w:p w14:paraId="48DE2662" w14:textId="77777777" w:rsidR="00FD45FC" w:rsidRDefault="00A83CA0" w:rsidP="00CF1F9C">
            <w:pPr>
              <w:tabs>
                <w:tab w:val="right" w:pos="352"/>
                <w:tab w:val="right" w:pos="567"/>
              </w:tabs>
              <w:spacing w:before="80" w:after="80"/>
              <w:rPr>
                <w:sz w:val="18"/>
              </w:rPr>
            </w:pPr>
            <w:r>
              <w:rPr>
                <w:sz w:val="18"/>
              </w:rPr>
              <w:t>Methode meegeven.</w:t>
            </w:r>
            <w:r>
              <w:rPr>
                <w:sz w:val="18"/>
              </w:rPr>
              <w:br/>
              <w:t>Veelvuldig inoefenen tijdens de opleiding.</w:t>
            </w:r>
          </w:p>
        </w:tc>
        <w:tc>
          <w:tcPr>
            <w:tcW w:w="844" w:type="dxa"/>
            <w:tcBorders>
              <w:top w:val="triple" w:sz="6" w:space="0" w:color="auto"/>
              <w:bottom w:val="single" w:sz="4" w:space="0" w:color="auto"/>
            </w:tcBorders>
          </w:tcPr>
          <w:p w14:paraId="0D736874" w14:textId="77777777" w:rsidR="00FD45FC" w:rsidRDefault="00FD45FC" w:rsidP="00CF1F9C">
            <w:pPr>
              <w:spacing w:before="80" w:after="80"/>
              <w:jc w:val="center"/>
              <w:rPr>
                <w:sz w:val="18"/>
              </w:rPr>
            </w:pPr>
          </w:p>
        </w:tc>
      </w:tr>
      <w:tr w:rsidR="00FD45FC" w14:paraId="043BECE2" w14:textId="77777777">
        <w:trPr>
          <w:trHeight w:val="397"/>
        </w:trPr>
        <w:tc>
          <w:tcPr>
            <w:tcW w:w="839" w:type="dxa"/>
            <w:tcBorders>
              <w:top w:val="triple" w:sz="6" w:space="0" w:color="auto"/>
              <w:left w:val="triple" w:sz="6" w:space="0" w:color="auto"/>
              <w:bottom w:val="triple" w:sz="6" w:space="0" w:color="auto"/>
            </w:tcBorders>
          </w:tcPr>
          <w:p w14:paraId="47B186C7" w14:textId="77777777" w:rsidR="00FD45FC" w:rsidRDefault="00FD45FC" w:rsidP="000B774A">
            <w:pPr>
              <w:pStyle w:val="NummerDoelstelling"/>
            </w:pPr>
          </w:p>
        </w:tc>
        <w:tc>
          <w:tcPr>
            <w:tcW w:w="5716" w:type="dxa"/>
            <w:tcBorders>
              <w:top w:val="triple" w:sz="6" w:space="0" w:color="auto"/>
              <w:bottom w:val="triple" w:sz="6" w:space="0" w:color="auto"/>
            </w:tcBorders>
          </w:tcPr>
          <w:p w14:paraId="008C56D7" w14:textId="77777777" w:rsidR="00FD45FC" w:rsidRDefault="00A83CA0" w:rsidP="00CF1F9C">
            <w:pPr>
              <w:spacing w:before="80" w:after="80"/>
              <w:rPr>
                <w:b/>
                <w:bCs/>
                <w:sz w:val="18"/>
              </w:rPr>
            </w:pPr>
            <w:r>
              <w:rPr>
                <w:b/>
                <w:bCs/>
                <w:sz w:val="18"/>
              </w:rPr>
              <w:t>Een videocamera kunnen hanteren.</w:t>
            </w:r>
          </w:p>
        </w:tc>
        <w:tc>
          <w:tcPr>
            <w:tcW w:w="835" w:type="dxa"/>
            <w:tcBorders>
              <w:top w:val="triple" w:sz="6" w:space="0" w:color="auto"/>
              <w:bottom w:val="triple" w:sz="6" w:space="0" w:color="auto"/>
            </w:tcBorders>
          </w:tcPr>
          <w:p w14:paraId="22EC21B7"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7D63861"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03DD0D8"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E81CA54" w14:textId="77777777" w:rsidR="00FD45FC" w:rsidRDefault="00FD45FC" w:rsidP="00CF1F9C">
            <w:pPr>
              <w:spacing w:before="80" w:after="80"/>
              <w:jc w:val="center"/>
              <w:rPr>
                <w:sz w:val="18"/>
              </w:rPr>
            </w:pPr>
          </w:p>
        </w:tc>
      </w:tr>
      <w:tr w:rsidR="00FD45FC" w14:paraId="701BE37F" w14:textId="77777777">
        <w:trPr>
          <w:trHeight w:val="397"/>
        </w:trPr>
        <w:tc>
          <w:tcPr>
            <w:tcW w:w="839" w:type="dxa"/>
            <w:tcBorders>
              <w:top w:val="triple" w:sz="6" w:space="0" w:color="auto"/>
              <w:left w:val="single" w:sz="4" w:space="0" w:color="auto"/>
              <w:bottom w:val="single" w:sz="4" w:space="0" w:color="auto"/>
            </w:tcBorders>
          </w:tcPr>
          <w:p w14:paraId="09FB5107"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960327E" w14:textId="77777777" w:rsidR="00FD45FC" w:rsidRDefault="00A83CA0" w:rsidP="00CF1F9C">
            <w:pPr>
              <w:tabs>
                <w:tab w:val="left" w:pos="226"/>
              </w:tabs>
              <w:spacing w:before="80" w:after="80"/>
              <w:rPr>
                <w:sz w:val="18"/>
              </w:rPr>
            </w:pPr>
            <w:r>
              <w:rPr>
                <w:sz w:val="18"/>
              </w:rPr>
              <w:t>Video:</w:t>
            </w:r>
            <w:r>
              <w:rPr>
                <w:sz w:val="18"/>
              </w:rPr>
              <w:br/>
              <w:t>-</w:t>
            </w:r>
            <w:r>
              <w:rPr>
                <w:sz w:val="18"/>
              </w:rPr>
              <w:tab/>
              <w:t>bediening;</w:t>
            </w:r>
            <w:r w:rsidR="00B77FF0">
              <w:rPr>
                <w:sz w:val="18"/>
              </w:rPr>
              <w:br/>
              <w:t>-</w:t>
            </w:r>
            <w:r w:rsidR="00B77FF0">
              <w:rPr>
                <w:sz w:val="18"/>
              </w:rPr>
              <w:tab/>
              <w:t>zoom;</w:t>
            </w:r>
            <w:r w:rsidR="00B77FF0">
              <w:rPr>
                <w:sz w:val="18"/>
              </w:rPr>
              <w:br/>
              <w:t>-</w:t>
            </w:r>
            <w:r w:rsidR="00B77FF0">
              <w:rPr>
                <w:sz w:val="18"/>
              </w:rPr>
              <w:tab/>
              <w:t>focus;</w:t>
            </w:r>
            <w:r w:rsidR="00E76F02">
              <w:rPr>
                <w:sz w:val="18"/>
              </w:rPr>
              <w:br/>
              <w:t>-</w:t>
            </w:r>
            <w:r w:rsidR="00E76F02">
              <w:rPr>
                <w:sz w:val="18"/>
              </w:rPr>
              <w:tab/>
              <w:t>witbalans;</w:t>
            </w:r>
            <w:r w:rsidR="00E76F02">
              <w:rPr>
                <w:sz w:val="18"/>
              </w:rPr>
              <w:br/>
              <w:t>-</w:t>
            </w:r>
            <w:r w:rsidR="00E76F02">
              <w:rPr>
                <w:sz w:val="18"/>
              </w:rPr>
              <w:tab/>
              <w:t>beeldformaat;</w:t>
            </w:r>
            <w:r>
              <w:rPr>
                <w:sz w:val="18"/>
              </w:rPr>
              <w:br/>
              <w:t>-</w:t>
            </w:r>
            <w:r>
              <w:rPr>
                <w:sz w:val="18"/>
              </w:rPr>
              <w:tab/>
              <w:t>statief;</w:t>
            </w:r>
            <w:r>
              <w:rPr>
                <w:sz w:val="18"/>
              </w:rPr>
              <w:br/>
              <w:t>-</w:t>
            </w:r>
            <w:r>
              <w:rPr>
                <w:sz w:val="18"/>
              </w:rPr>
              <w:tab/>
              <w:t>aansluitingen en bediening van de video</w:t>
            </w:r>
            <w:r w:rsidR="00B77FF0">
              <w:rPr>
                <w:sz w:val="18"/>
              </w:rPr>
              <w:t>apparatuur.</w:t>
            </w:r>
          </w:p>
        </w:tc>
        <w:tc>
          <w:tcPr>
            <w:tcW w:w="6949" w:type="dxa"/>
            <w:tcBorders>
              <w:top w:val="triple" w:sz="6" w:space="0" w:color="auto"/>
              <w:left w:val="double" w:sz="4" w:space="0" w:color="auto"/>
              <w:bottom w:val="single" w:sz="4" w:space="0" w:color="auto"/>
            </w:tcBorders>
          </w:tcPr>
          <w:p w14:paraId="4A7DC10C" w14:textId="77777777" w:rsidR="00FD45FC" w:rsidRDefault="00A83CA0" w:rsidP="00CF1F9C">
            <w:pPr>
              <w:tabs>
                <w:tab w:val="right" w:pos="352"/>
                <w:tab w:val="right" w:pos="567"/>
              </w:tabs>
              <w:spacing w:before="80" w:after="80"/>
              <w:rPr>
                <w:sz w:val="18"/>
              </w:rPr>
            </w:pPr>
            <w:r>
              <w:rPr>
                <w:sz w:val="18"/>
              </w:rPr>
              <w:br/>
            </w:r>
            <w:r>
              <w:rPr>
                <w:sz w:val="18"/>
              </w:rPr>
              <w:br/>
            </w:r>
            <w:r>
              <w:rPr>
                <w:sz w:val="18"/>
              </w:rPr>
              <w:br/>
            </w:r>
            <w:r>
              <w:rPr>
                <w:sz w:val="18"/>
              </w:rPr>
              <w:br/>
            </w:r>
            <w:r w:rsidR="00B77FF0">
              <w:rPr>
                <w:sz w:val="18"/>
              </w:rPr>
              <w:br/>
            </w:r>
            <w:r w:rsidR="00B77FF0">
              <w:rPr>
                <w:sz w:val="18"/>
              </w:rPr>
              <w:br/>
            </w:r>
            <w:r>
              <w:rPr>
                <w:sz w:val="18"/>
              </w:rPr>
              <w:br/>
              <w:t>Methode weergeven.</w:t>
            </w:r>
            <w:r>
              <w:rPr>
                <w:sz w:val="18"/>
              </w:rPr>
              <w:br/>
              <w:t>Veelvuldig inoefenen tijdens de opleiding.</w:t>
            </w:r>
          </w:p>
        </w:tc>
        <w:tc>
          <w:tcPr>
            <w:tcW w:w="844" w:type="dxa"/>
            <w:tcBorders>
              <w:top w:val="triple" w:sz="6" w:space="0" w:color="auto"/>
              <w:bottom w:val="single" w:sz="4" w:space="0" w:color="auto"/>
            </w:tcBorders>
          </w:tcPr>
          <w:p w14:paraId="5563C8D1" w14:textId="77777777" w:rsidR="00FD45FC" w:rsidRDefault="00FD45FC" w:rsidP="00CF1F9C">
            <w:pPr>
              <w:spacing w:before="80" w:after="80"/>
              <w:jc w:val="center"/>
              <w:rPr>
                <w:sz w:val="18"/>
              </w:rPr>
            </w:pPr>
          </w:p>
        </w:tc>
      </w:tr>
      <w:tr w:rsidR="00FD45FC" w14:paraId="020EB9B5" w14:textId="77777777">
        <w:trPr>
          <w:trHeight w:val="397"/>
        </w:trPr>
        <w:tc>
          <w:tcPr>
            <w:tcW w:w="839" w:type="dxa"/>
            <w:tcBorders>
              <w:top w:val="triple" w:sz="6" w:space="0" w:color="auto"/>
              <w:left w:val="triple" w:sz="6" w:space="0" w:color="auto"/>
              <w:bottom w:val="triple" w:sz="6" w:space="0" w:color="auto"/>
            </w:tcBorders>
          </w:tcPr>
          <w:p w14:paraId="78F37CB7" w14:textId="77777777" w:rsidR="00FD45FC" w:rsidRDefault="00FD45FC" w:rsidP="000B774A">
            <w:pPr>
              <w:pStyle w:val="NummerDoelstelling"/>
            </w:pPr>
          </w:p>
        </w:tc>
        <w:tc>
          <w:tcPr>
            <w:tcW w:w="5716" w:type="dxa"/>
            <w:tcBorders>
              <w:top w:val="triple" w:sz="6" w:space="0" w:color="auto"/>
              <w:bottom w:val="triple" w:sz="6" w:space="0" w:color="auto"/>
            </w:tcBorders>
          </w:tcPr>
          <w:p w14:paraId="300462CE" w14:textId="77777777" w:rsidR="00FD45FC" w:rsidRDefault="00A83CA0" w:rsidP="00CF1F9C">
            <w:pPr>
              <w:spacing w:before="80" w:after="80"/>
              <w:rPr>
                <w:b/>
                <w:bCs/>
                <w:sz w:val="18"/>
              </w:rPr>
            </w:pPr>
            <w:r>
              <w:rPr>
                <w:b/>
                <w:bCs/>
                <w:sz w:val="18"/>
              </w:rPr>
              <w:t>Algemene montageregels creatief kunnen toepassen.</w:t>
            </w:r>
          </w:p>
        </w:tc>
        <w:tc>
          <w:tcPr>
            <w:tcW w:w="835" w:type="dxa"/>
            <w:tcBorders>
              <w:top w:val="triple" w:sz="6" w:space="0" w:color="auto"/>
              <w:bottom w:val="triple" w:sz="6" w:space="0" w:color="auto"/>
            </w:tcBorders>
          </w:tcPr>
          <w:p w14:paraId="334F4916"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3B39914" w14:textId="77777777" w:rsidR="00FD45FC" w:rsidRDefault="00B77FF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C043DB4"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9BFE706" w14:textId="77777777" w:rsidR="00FD45FC" w:rsidRDefault="00FD45FC" w:rsidP="00CF1F9C">
            <w:pPr>
              <w:spacing w:before="80" w:after="80"/>
              <w:jc w:val="center"/>
              <w:rPr>
                <w:sz w:val="18"/>
              </w:rPr>
            </w:pPr>
          </w:p>
        </w:tc>
      </w:tr>
      <w:tr w:rsidR="00FD45FC" w14:paraId="2BE0498B" w14:textId="77777777">
        <w:trPr>
          <w:trHeight w:val="397"/>
        </w:trPr>
        <w:tc>
          <w:tcPr>
            <w:tcW w:w="839" w:type="dxa"/>
            <w:tcBorders>
              <w:top w:val="triple" w:sz="6" w:space="0" w:color="auto"/>
              <w:left w:val="single" w:sz="4" w:space="0" w:color="auto"/>
              <w:bottom w:val="single" w:sz="4" w:space="0" w:color="auto"/>
            </w:tcBorders>
          </w:tcPr>
          <w:p w14:paraId="09F71725"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73F975F" w14:textId="77777777" w:rsidR="00F279E0" w:rsidRDefault="00E76F02" w:rsidP="00CF1F9C">
            <w:pPr>
              <w:tabs>
                <w:tab w:val="left" w:pos="226"/>
              </w:tabs>
              <w:spacing w:before="80" w:after="80"/>
              <w:rPr>
                <w:sz w:val="18"/>
              </w:rPr>
            </w:pPr>
            <w:r>
              <w:rPr>
                <w:sz w:val="18"/>
              </w:rPr>
              <w:t>-</w:t>
            </w:r>
            <w:r>
              <w:rPr>
                <w:sz w:val="18"/>
              </w:rPr>
              <w:tab/>
              <w:t>Reden tot cutten.</w:t>
            </w:r>
            <w:r w:rsidR="00F279E0">
              <w:rPr>
                <w:sz w:val="18"/>
              </w:rPr>
              <w:br/>
              <w:t>-</w:t>
            </w:r>
            <w:r w:rsidR="00F279E0">
              <w:rPr>
                <w:sz w:val="18"/>
              </w:rPr>
              <w:tab/>
              <w:t>Opbouw van een filmisch verhaal.</w:t>
            </w:r>
          </w:p>
        </w:tc>
        <w:tc>
          <w:tcPr>
            <w:tcW w:w="6949" w:type="dxa"/>
            <w:tcBorders>
              <w:top w:val="triple" w:sz="6" w:space="0" w:color="auto"/>
              <w:left w:val="double" w:sz="4" w:space="0" w:color="auto"/>
              <w:bottom w:val="single" w:sz="4" w:space="0" w:color="auto"/>
            </w:tcBorders>
          </w:tcPr>
          <w:p w14:paraId="0D9EF970" w14:textId="77777777" w:rsidR="00FD45FC" w:rsidRDefault="00FD45F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26D3F164" w14:textId="77777777" w:rsidR="00FD45FC" w:rsidRDefault="00FD45FC" w:rsidP="00CF1F9C">
            <w:pPr>
              <w:spacing w:before="80" w:after="80"/>
              <w:jc w:val="center"/>
              <w:rPr>
                <w:sz w:val="18"/>
              </w:rPr>
            </w:pPr>
          </w:p>
        </w:tc>
      </w:tr>
    </w:tbl>
    <w:p w14:paraId="56722685" w14:textId="77777777" w:rsidR="00B77FF0" w:rsidRDefault="00B77FF0" w:rsidP="00B77FF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77FF0" w14:paraId="09EF1A5A" w14:textId="77777777">
        <w:trPr>
          <w:trHeight w:val="397"/>
        </w:trPr>
        <w:tc>
          <w:tcPr>
            <w:tcW w:w="839" w:type="dxa"/>
            <w:tcBorders>
              <w:bottom w:val="single" w:sz="4" w:space="0" w:color="auto"/>
            </w:tcBorders>
            <w:vAlign w:val="center"/>
          </w:tcPr>
          <w:p w14:paraId="743CB207" w14:textId="77777777" w:rsidR="00B77FF0" w:rsidRDefault="00B77FF0" w:rsidP="001337A7">
            <w:pPr>
              <w:spacing w:before="80" w:after="80"/>
              <w:rPr>
                <w:sz w:val="18"/>
              </w:rPr>
            </w:pPr>
            <w:r>
              <w:rPr>
                <w:sz w:val="18"/>
              </w:rPr>
              <w:lastRenderedPageBreak/>
              <w:t>Nr.</w:t>
            </w:r>
          </w:p>
        </w:tc>
        <w:tc>
          <w:tcPr>
            <w:tcW w:w="5716" w:type="dxa"/>
            <w:tcBorders>
              <w:bottom w:val="single" w:sz="4" w:space="0" w:color="auto"/>
            </w:tcBorders>
            <w:vAlign w:val="center"/>
          </w:tcPr>
          <w:p w14:paraId="57869E18" w14:textId="77777777" w:rsidR="00B77FF0" w:rsidRDefault="00B77FF0" w:rsidP="001337A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26BD9C1" w14:textId="77777777" w:rsidR="00B77FF0" w:rsidRDefault="00B77FF0" w:rsidP="001337A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E8DB58D" w14:textId="77777777" w:rsidR="00B77FF0" w:rsidRDefault="00B77FF0" w:rsidP="001337A7">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7D7AC666" w14:textId="77777777" w:rsidR="00B77FF0" w:rsidRDefault="00B77FF0" w:rsidP="001337A7">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6A1A31A3" w14:textId="77777777" w:rsidR="00B77FF0" w:rsidRDefault="00B77FF0" w:rsidP="001337A7">
            <w:pPr>
              <w:spacing w:before="80" w:after="80"/>
              <w:jc w:val="center"/>
              <w:rPr>
                <w:sz w:val="18"/>
              </w:rPr>
            </w:pPr>
            <w:r>
              <w:rPr>
                <w:sz w:val="18"/>
              </w:rPr>
              <w:t>Link</w:t>
            </w:r>
          </w:p>
        </w:tc>
      </w:tr>
      <w:tr w:rsidR="00FD45FC" w14:paraId="57E7A1D6" w14:textId="77777777">
        <w:trPr>
          <w:trHeight w:val="397"/>
        </w:trPr>
        <w:tc>
          <w:tcPr>
            <w:tcW w:w="839" w:type="dxa"/>
            <w:tcBorders>
              <w:top w:val="triple" w:sz="6" w:space="0" w:color="auto"/>
              <w:left w:val="triple" w:sz="6" w:space="0" w:color="auto"/>
              <w:bottom w:val="triple" w:sz="6" w:space="0" w:color="auto"/>
            </w:tcBorders>
          </w:tcPr>
          <w:p w14:paraId="34D2A3E5" w14:textId="77777777" w:rsidR="00FD45FC" w:rsidRDefault="00FD45FC" w:rsidP="000B774A">
            <w:pPr>
              <w:pStyle w:val="NummerDoelstelling"/>
            </w:pPr>
          </w:p>
        </w:tc>
        <w:tc>
          <w:tcPr>
            <w:tcW w:w="5716" w:type="dxa"/>
            <w:tcBorders>
              <w:top w:val="triple" w:sz="6" w:space="0" w:color="auto"/>
              <w:bottom w:val="triple" w:sz="6" w:space="0" w:color="auto"/>
            </w:tcBorders>
          </w:tcPr>
          <w:p w14:paraId="0FE660AF" w14:textId="77777777" w:rsidR="00FD45FC" w:rsidRDefault="00C27476" w:rsidP="00CF1F9C">
            <w:pPr>
              <w:spacing w:before="80" w:after="80"/>
              <w:rPr>
                <w:b/>
                <w:bCs/>
                <w:sz w:val="18"/>
              </w:rPr>
            </w:pPr>
            <w:r>
              <w:rPr>
                <w:b/>
                <w:bCs/>
                <w:sz w:val="18"/>
              </w:rPr>
              <w:t>Kunnen werken met een niet-lineair montageprogramma.</w:t>
            </w:r>
          </w:p>
        </w:tc>
        <w:tc>
          <w:tcPr>
            <w:tcW w:w="835" w:type="dxa"/>
            <w:tcBorders>
              <w:top w:val="triple" w:sz="6" w:space="0" w:color="auto"/>
              <w:bottom w:val="triple" w:sz="6" w:space="0" w:color="auto"/>
            </w:tcBorders>
          </w:tcPr>
          <w:p w14:paraId="1417E0E9" w14:textId="77777777" w:rsidR="00FD45FC"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31BFB1F" w14:textId="77777777" w:rsidR="00FD45FC" w:rsidRDefault="00F279E0"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37DC21C" w14:textId="77777777" w:rsidR="00FD45FC" w:rsidRDefault="00FD45F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A8C6ABC" w14:textId="77777777" w:rsidR="00FD45FC" w:rsidRDefault="00FD45FC" w:rsidP="00CF1F9C">
            <w:pPr>
              <w:spacing w:before="80" w:after="80"/>
              <w:jc w:val="center"/>
              <w:rPr>
                <w:sz w:val="18"/>
              </w:rPr>
            </w:pPr>
          </w:p>
        </w:tc>
      </w:tr>
      <w:tr w:rsidR="00FD45FC" w14:paraId="670838A4" w14:textId="77777777">
        <w:trPr>
          <w:trHeight w:val="397"/>
        </w:trPr>
        <w:tc>
          <w:tcPr>
            <w:tcW w:w="839" w:type="dxa"/>
            <w:tcBorders>
              <w:top w:val="triple" w:sz="6" w:space="0" w:color="auto"/>
              <w:left w:val="single" w:sz="4" w:space="0" w:color="auto"/>
              <w:bottom w:val="single" w:sz="4" w:space="0" w:color="auto"/>
            </w:tcBorders>
          </w:tcPr>
          <w:p w14:paraId="6C386C07" w14:textId="77777777" w:rsidR="00FD45FC" w:rsidRDefault="00FD45F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B9527DA" w14:textId="77777777" w:rsidR="003667A4" w:rsidRDefault="003667A4" w:rsidP="00CF1F9C">
            <w:pPr>
              <w:tabs>
                <w:tab w:val="left" w:pos="226"/>
              </w:tabs>
              <w:spacing w:before="80" w:after="80"/>
              <w:rPr>
                <w:sz w:val="18"/>
              </w:rPr>
            </w:pPr>
            <w:r>
              <w:rPr>
                <w:sz w:val="18"/>
              </w:rPr>
              <w:t>Montage :</w:t>
            </w:r>
          </w:p>
          <w:p w14:paraId="3426B1D5" w14:textId="77777777" w:rsidR="00FD45FC" w:rsidRDefault="003667A4" w:rsidP="00CF1F9C">
            <w:pPr>
              <w:tabs>
                <w:tab w:val="left" w:pos="226"/>
              </w:tabs>
              <w:spacing w:before="80" w:after="80"/>
              <w:rPr>
                <w:sz w:val="18"/>
              </w:rPr>
            </w:pPr>
            <w:r>
              <w:rPr>
                <w:sz w:val="18"/>
              </w:rPr>
              <w:t>-</w:t>
            </w:r>
            <w:r>
              <w:rPr>
                <w:sz w:val="18"/>
              </w:rPr>
              <w:tab/>
            </w:r>
            <w:r w:rsidR="00B77FF0">
              <w:rPr>
                <w:sz w:val="18"/>
              </w:rPr>
              <w:t>werkmethoden;</w:t>
            </w:r>
            <w:r w:rsidR="00B77FF0">
              <w:rPr>
                <w:sz w:val="18"/>
              </w:rPr>
              <w:br/>
              <w:t>-</w:t>
            </w:r>
            <w:r w:rsidR="00B77FF0">
              <w:rPr>
                <w:sz w:val="18"/>
              </w:rPr>
              <w:tab/>
              <w:t>nodige instellingen;</w:t>
            </w:r>
            <w:r w:rsidR="00B77FF0">
              <w:rPr>
                <w:sz w:val="18"/>
              </w:rPr>
              <w:br/>
              <w:t>-</w:t>
            </w:r>
            <w:r w:rsidR="00B77FF0">
              <w:rPr>
                <w:sz w:val="18"/>
              </w:rPr>
              <w:tab/>
              <w:t>importeren;</w:t>
            </w:r>
            <w:r w:rsidR="00B77FF0">
              <w:rPr>
                <w:sz w:val="18"/>
              </w:rPr>
              <w:br/>
              <w:t>-</w:t>
            </w:r>
            <w:r w:rsidR="00B77FF0">
              <w:rPr>
                <w:sz w:val="18"/>
              </w:rPr>
              <w:tab/>
              <w:t>organisatie van media-elementen;</w:t>
            </w:r>
            <w:r w:rsidR="00B77FF0">
              <w:rPr>
                <w:sz w:val="18"/>
              </w:rPr>
              <w:br/>
              <w:t>-</w:t>
            </w:r>
            <w:r w:rsidR="00B77FF0">
              <w:rPr>
                <w:sz w:val="18"/>
              </w:rPr>
              <w:tab/>
              <w:t>tijdslijn;</w:t>
            </w:r>
            <w:r w:rsidR="00B77FF0">
              <w:rPr>
                <w:sz w:val="18"/>
              </w:rPr>
              <w:br/>
              <w:t>-</w:t>
            </w:r>
            <w:r w:rsidR="00B77FF0">
              <w:rPr>
                <w:sz w:val="18"/>
              </w:rPr>
              <w:tab/>
              <w:t>overgangen;</w:t>
            </w:r>
            <w:r w:rsidR="00B77FF0">
              <w:rPr>
                <w:sz w:val="18"/>
              </w:rPr>
              <w:br/>
              <w:t>-</w:t>
            </w:r>
            <w:r w:rsidR="00B77FF0">
              <w:rPr>
                <w:sz w:val="18"/>
              </w:rPr>
              <w:tab/>
              <w:t>layers;</w:t>
            </w:r>
            <w:r w:rsidR="00B77FF0">
              <w:rPr>
                <w:sz w:val="18"/>
              </w:rPr>
              <w:br/>
              <w:t>-</w:t>
            </w:r>
            <w:r w:rsidR="00B77FF0">
              <w:rPr>
                <w:sz w:val="18"/>
              </w:rPr>
              <w:tab/>
              <w:t>transparanties;</w:t>
            </w:r>
            <w:r w:rsidR="00B77FF0">
              <w:rPr>
                <w:sz w:val="18"/>
              </w:rPr>
              <w:br/>
              <w:t>-</w:t>
            </w:r>
            <w:r w:rsidR="00B77FF0">
              <w:rPr>
                <w:sz w:val="18"/>
              </w:rPr>
              <w:tab/>
              <w:t>tekst bij video;</w:t>
            </w:r>
            <w:r w:rsidR="00B77FF0">
              <w:rPr>
                <w:sz w:val="18"/>
              </w:rPr>
              <w:br/>
              <w:t>-</w:t>
            </w:r>
            <w:r w:rsidR="00B77FF0">
              <w:rPr>
                <w:sz w:val="18"/>
              </w:rPr>
              <w:tab/>
              <w:t>bitmapbestanden bij video;</w:t>
            </w:r>
            <w:r w:rsidR="00B77FF0">
              <w:rPr>
                <w:sz w:val="18"/>
              </w:rPr>
              <w:br/>
              <w:t>-</w:t>
            </w:r>
            <w:r w:rsidR="00B77FF0">
              <w:rPr>
                <w:sz w:val="18"/>
              </w:rPr>
              <w:tab/>
              <w:t>vectorbestanden bij video;</w:t>
            </w:r>
            <w:r w:rsidR="00B77FF0">
              <w:rPr>
                <w:sz w:val="18"/>
              </w:rPr>
              <w:br/>
              <w:t>-</w:t>
            </w:r>
            <w:r w:rsidR="00B77FF0">
              <w:rPr>
                <w:sz w:val="18"/>
              </w:rPr>
              <w:tab/>
              <w:t>het uiteindelijke bestand afwerken.</w:t>
            </w:r>
            <w:r w:rsidR="00B77FF0">
              <w:rPr>
                <w:sz w:val="18"/>
              </w:rPr>
              <w:br/>
            </w:r>
          </w:p>
        </w:tc>
        <w:tc>
          <w:tcPr>
            <w:tcW w:w="6949" w:type="dxa"/>
            <w:tcBorders>
              <w:top w:val="triple" w:sz="6" w:space="0" w:color="auto"/>
              <w:left w:val="double" w:sz="4" w:space="0" w:color="auto"/>
              <w:bottom w:val="single" w:sz="4" w:space="0" w:color="auto"/>
            </w:tcBorders>
          </w:tcPr>
          <w:p w14:paraId="4B8117D6" w14:textId="77777777" w:rsidR="00FD45FC" w:rsidRDefault="00FD45F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327C5651" w14:textId="1D0BFDD6" w:rsidR="00FD45FC" w:rsidRDefault="005D2515" w:rsidP="00CF1F9C">
            <w:pPr>
              <w:spacing w:before="80" w:after="80"/>
              <w:jc w:val="center"/>
              <w:rPr>
                <w:sz w:val="18"/>
              </w:rPr>
            </w:pPr>
            <w:r>
              <w:rPr>
                <w:sz w:val="18"/>
              </w:rPr>
              <w:t>ICT</w:t>
            </w:r>
          </w:p>
        </w:tc>
      </w:tr>
      <w:tr w:rsidR="00A83CA0" w14:paraId="1AC261D4" w14:textId="77777777">
        <w:trPr>
          <w:trHeight w:val="397"/>
        </w:trPr>
        <w:tc>
          <w:tcPr>
            <w:tcW w:w="839" w:type="dxa"/>
            <w:tcBorders>
              <w:top w:val="triple" w:sz="6" w:space="0" w:color="auto"/>
              <w:left w:val="triple" w:sz="6" w:space="0" w:color="auto"/>
              <w:bottom w:val="triple" w:sz="6" w:space="0" w:color="auto"/>
            </w:tcBorders>
          </w:tcPr>
          <w:p w14:paraId="4171D5E7" w14:textId="77777777" w:rsidR="00A83CA0" w:rsidRDefault="00A83CA0" w:rsidP="000B774A">
            <w:pPr>
              <w:pStyle w:val="NummerDoelstelling"/>
            </w:pPr>
          </w:p>
        </w:tc>
        <w:tc>
          <w:tcPr>
            <w:tcW w:w="5716" w:type="dxa"/>
            <w:tcBorders>
              <w:top w:val="triple" w:sz="6" w:space="0" w:color="auto"/>
              <w:bottom w:val="triple" w:sz="6" w:space="0" w:color="auto"/>
            </w:tcBorders>
          </w:tcPr>
          <w:p w14:paraId="4727CF17" w14:textId="77777777" w:rsidR="00A83CA0" w:rsidRDefault="00503AB9" w:rsidP="00CF1F9C">
            <w:pPr>
              <w:spacing w:before="80" w:after="80"/>
              <w:rPr>
                <w:b/>
                <w:bCs/>
                <w:sz w:val="18"/>
              </w:rPr>
            </w:pPr>
            <w:r>
              <w:rPr>
                <w:b/>
                <w:bCs/>
                <w:sz w:val="18"/>
              </w:rPr>
              <w:t>Driedimensiona</w:t>
            </w:r>
            <w:r w:rsidR="00C27476">
              <w:rPr>
                <w:b/>
                <w:bCs/>
                <w:sz w:val="18"/>
              </w:rPr>
              <w:t>le animaties van logo’s en titels kunnen vervaardigen.</w:t>
            </w:r>
          </w:p>
        </w:tc>
        <w:tc>
          <w:tcPr>
            <w:tcW w:w="835" w:type="dxa"/>
            <w:tcBorders>
              <w:top w:val="triple" w:sz="6" w:space="0" w:color="auto"/>
              <w:bottom w:val="triple" w:sz="6" w:space="0" w:color="auto"/>
            </w:tcBorders>
          </w:tcPr>
          <w:p w14:paraId="5D408CD4" w14:textId="77777777" w:rsidR="00A83CA0"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0679B4D" w14:textId="77777777" w:rsidR="00A83CA0" w:rsidRDefault="00B77FF0" w:rsidP="00CF1F9C">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71BD9D3B" w14:textId="77777777" w:rsidR="00A83CA0" w:rsidRDefault="00A83CA0"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245CC7C" w14:textId="77777777" w:rsidR="00A83CA0" w:rsidRDefault="00A83CA0" w:rsidP="00CF1F9C">
            <w:pPr>
              <w:spacing w:before="80" w:after="80"/>
              <w:jc w:val="center"/>
              <w:rPr>
                <w:sz w:val="18"/>
              </w:rPr>
            </w:pPr>
          </w:p>
        </w:tc>
      </w:tr>
      <w:tr w:rsidR="00A83CA0" w14:paraId="0FD8046E" w14:textId="77777777">
        <w:trPr>
          <w:trHeight w:val="397"/>
        </w:trPr>
        <w:tc>
          <w:tcPr>
            <w:tcW w:w="839" w:type="dxa"/>
            <w:tcBorders>
              <w:top w:val="triple" w:sz="6" w:space="0" w:color="auto"/>
              <w:left w:val="single" w:sz="4" w:space="0" w:color="auto"/>
              <w:bottom w:val="single" w:sz="4" w:space="0" w:color="auto"/>
            </w:tcBorders>
          </w:tcPr>
          <w:p w14:paraId="2E2FBF02" w14:textId="77777777" w:rsidR="00A83CA0" w:rsidRDefault="00A83CA0"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8BF8405" w14:textId="77777777" w:rsidR="00A83CA0" w:rsidRDefault="00503AB9" w:rsidP="00CF1F9C">
            <w:pPr>
              <w:tabs>
                <w:tab w:val="left" w:pos="226"/>
              </w:tabs>
              <w:spacing w:before="80" w:after="80"/>
              <w:rPr>
                <w:sz w:val="18"/>
              </w:rPr>
            </w:pPr>
            <w:r>
              <w:rPr>
                <w:sz w:val="18"/>
              </w:rPr>
              <w:t>Werking van een driedimensionaa</w:t>
            </w:r>
            <w:r w:rsidR="00C27476">
              <w:rPr>
                <w:sz w:val="18"/>
              </w:rPr>
              <w:t>l animatieprogramma.</w:t>
            </w:r>
          </w:p>
        </w:tc>
        <w:tc>
          <w:tcPr>
            <w:tcW w:w="6949" w:type="dxa"/>
            <w:tcBorders>
              <w:top w:val="triple" w:sz="6" w:space="0" w:color="auto"/>
              <w:left w:val="double" w:sz="4" w:space="0" w:color="auto"/>
              <w:bottom w:val="single" w:sz="4" w:space="0" w:color="auto"/>
            </w:tcBorders>
          </w:tcPr>
          <w:p w14:paraId="66389AEA" w14:textId="77777777" w:rsidR="00A83CA0" w:rsidRDefault="00C27476" w:rsidP="00CF1F9C">
            <w:pPr>
              <w:tabs>
                <w:tab w:val="right" w:pos="352"/>
                <w:tab w:val="right" w:pos="567"/>
              </w:tabs>
              <w:spacing w:before="80" w:after="80"/>
              <w:rPr>
                <w:sz w:val="18"/>
              </w:rPr>
            </w:pPr>
            <w:r>
              <w:rPr>
                <w:sz w:val="18"/>
              </w:rPr>
              <w:t>Inoefenen tijdens de opleiding.</w:t>
            </w:r>
          </w:p>
        </w:tc>
        <w:tc>
          <w:tcPr>
            <w:tcW w:w="844" w:type="dxa"/>
            <w:tcBorders>
              <w:top w:val="triple" w:sz="6" w:space="0" w:color="auto"/>
              <w:bottom w:val="single" w:sz="4" w:space="0" w:color="auto"/>
            </w:tcBorders>
          </w:tcPr>
          <w:p w14:paraId="249C00D0" w14:textId="7D38910A" w:rsidR="00A83CA0" w:rsidRDefault="005D2515" w:rsidP="00CF1F9C">
            <w:pPr>
              <w:spacing w:before="80" w:after="80"/>
              <w:jc w:val="center"/>
              <w:rPr>
                <w:sz w:val="18"/>
              </w:rPr>
            </w:pPr>
            <w:r>
              <w:rPr>
                <w:sz w:val="18"/>
              </w:rPr>
              <w:t>ICT</w:t>
            </w:r>
          </w:p>
        </w:tc>
      </w:tr>
      <w:tr w:rsidR="00A83CA0" w14:paraId="33079FDB" w14:textId="77777777">
        <w:trPr>
          <w:trHeight w:val="397"/>
        </w:trPr>
        <w:tc>
          <w:tcPr>
            <w:tcW w:w="839" w:type="dxa"/>
            <w:tcBorders>
              <w:top w:val="triple" w:sz="6" w:space="0" w:color="auto"/>
              <w:left w:val="triple" w:sz="6" w:space="0" w:color="auto"/>
              <w:bottom w:val="triple" w:sz="6" w:space="0" w:color="auto"/>
            </w:tcBorders>
          </w:tcPr>
          <w:p w14:paraId="6D2EB3C5" w14:textId="77777777" w:rsidR="00A83CA0" w:rsidRDefault="00A83CA0" w:rsidP="000B774A">
            <w:pPr>
              <w:pStyle w:val="NummerDoelstelling"/>
            </w:pPr>
          </w:p>
        </w:tc>
        <w:tc>
          <w:tcPr>
            <w:tcW w:w="5716" w:type="dxa"/>
            <w:tcBorders>
              <w:top w:val="triple" w:sz="6" w:space="0" w:color="auto"/>
              <w:bottom w:val="triple" w:sz="6" w:space="0" w:color="auto"/>
            </w:tcBorders>
          </w:tcPr>
          <w:p w14:paraId="33B3752B" w14:textId="77777777" w:rsidR="00A83CA0" w:rsidRDefault="00503AB9" w:rsidP="00CF1F9C">
            <w:pPr>
              <w:spacing w:before="80" w:after="80"/>
              <w:rPr>
                <w:b/>
                <w:bCs/>
                <w:sz w:val="18"/>
              </w:rPr>
            </w:pPr>
            <w:r>
              <w:rPr>
                <w:b/>
                <w:bCs/>
                <w:sz w:val="18"/>
              </w:rPr>
              <w:t>Tweedimensiona</w:t>
            </w:r>
            <w:r w:rsidR="00C27476">
              <w:rPr>
                <w:b/>
                <w:bCs/>
                <w:sz w:val="18"/>
              </w:rPr>
              <w:t xml:space="preserve">le animaties van verschillende </w:t>
            </w:r>
            <w:r w:rsidR="000C2494">
              <w:rPr>
                <w:b/>
                <w:bCs/>
                <w:sz w:val="18"/>
              </w:rPr>
              <w:t>media-elementen</w:t>
            </w:r>
            <w:r w:rsidR="00C27476">
              <w:rPr>
                <w:b/>
                <w:bCs/>
                <w:sz w:val="18"/>
              </w:rPr>
              <w:t xml:space="preserve"> kunnen maken.</w:t>
            </w:r>
          </w:p>
        </w:tc>
        <w:tc>
          <w:tcPr>
            <w:tcW w:w="835" w:type="dxa"/>
            <w:tcBorders>
              <w:top w:val="triple" w:sz="6" w:space="0" w:color="auto"/>
              <w:bottom w:val="triple" w:sz="6" w:space="0" w:color="auto"/>
            </w:tcBorders>
          </w:tcPr>
          <w:p w14:paraId="06A2BBFB" w14:textId="77777777" w:rsidR="00A83CA0" w:rsidRDefault="00891DC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C1238FE" w14:textId="77777777" w:rsidR="00A83CA0" w:rsidRDefault="00B77FF0" w:rsidP="00CF1F9C">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52213393" w14:textId="77777777" w:rsidR="00A83CA0" w:rsidRDefault="00A83CA0"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EC47D4B" w14:textId="77777777" w:rsidR="00A83CA0" w:rsidRDefault="00A83CA0" w:rsidP="00CF1F9C">
            <w:pPr>
              <w:spacing w:before="80" w:after="80"/>
              <w:jc w:val="center"/>
              <w:rPr>
                <w:sz w:val="18"/>
              </w:rPr>
            </w:pPr>
          </w:p>
        </w:tc>
      </w:tr>
      <w:tr w:rsidR="00A83CA0" w14:paraId="2BB081B4" w14:textId="77777777">
        <w:trPr>
          <w:trHeight w:val="397"/>
        </w:trPr>
        <w:tc>
          <w:tcPr>
            <w:tcW w:w="839" w:type="dxa"/>
            <w:tcBorders>
              <w:top w:val="triple" w:sz="6" w:space="0" w:color="auto"/>
              <w:left w:val="single" w:sz="4" w:space="0" w:color="auto"/>
              <w:bottom w:val="single" w:sz="4" w:space="0" w:color="auto"/>
            </w:tcBorders>
          </w:tcPr>
          <w:p w14:paraId="468C66D4" w14:textId="77777777" w:rsidR="00A83CA0" w:rsidRDefault="00A83CA0"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351BDCB" w14:textId="77777777" w:rsidR="00A83CA0" w:rsidRDefault="00C27476" w:rsidP="00CF1F9C">
            <w:pPr>
              <w:tabs>
                <w:tab w:val="left" w:pos="226"/>
              </w:tabs>
              <w:spacing w:before="80" w:after="80"/>
              <w:rPr>
                <w:sz w:val="18"/>
              </w:rPr>
            </w:pPr>
            <w:r>
              <w:rPr>
                <w:sz w:val="18"/>
              </w:rPr>
              <w:t>Werking van een tweed</w:t>
            </w:r>
            <w:r w:rsidR="00503AB9">
              <w:rPr>
                <w:sz w:val="18"/>
              </w:rPr>
              <w:t>imensiona</w:t>
            </w:r>
            <w:r>
              <w:rPr>
                <w:sz w:val="18"/>
              </w:rPr>
              <w:t>le animatie.</w:t>
            </w:r>
          </w:p>
        </w:tc>
        <w:tc>
          <w:tcPr>
            <w:tcW w:w="6949" w:type="dxa"/>
            <w:tcBorders>
              <w:top w:val="triple" w:sz="6" w:space="0" w:color="auto"/>
              <w:left w:val="double" w:sz="4" w:space="0" w:color="auto"/>
              <w:bottom w:val="single" w:sz="4" w:space="0" w:color="auto"/>
            </w:tcBorders>
          </w:tcPr>
          <w:p w14:paraId="41EAC201" w14:textId="77777777" w:rsidR="00A83CA0" w:rsidRDefault="00C27476" w:rsidP="00CF1F9C">
            <w:pPr>
              <w:tabs>
                <w:tab w:val="right" w:pos="352"/>
                <w:tab w:val="right" w:pos="567"/>
              </w:tabs>
              <w:spacing w:before="80" w:after="80"/>
              <w:rPr>
                <w:sz w:val="18"/>
              </w:rPr>
            </w:pPr>
            <w:r>
              <w:rPr>
                <w:sz w:val="18"/>
              </w:rPr>
              <w:t>Inoefenen tijdens de opleiding.</w:t>
            </w:r>
            <w:r>
              <w:rPr>
                <w:sz w:val="18"/>
              </w:rPr>
              <w:br/>
              <w:t>(Zoals bijvoorbeeld Adobe After Effects).</w:t>
            </w:r>
          </w:p>
        </w:tc>
        <w:tc>
          <w:tcPr>
            <w:tcW w:w="844" w:type="dxa"/>
            <w:tcBorders>
              <w:top w:val="triple" w:sz="6" w:space="0" w:color="auto"/>
              <w:bottom w:val="single" w:sz="4" w:space="0" w:color="auto"/>
            </w:tcBorders>
          </w:tcPr>
          <w:p w14:paraId="66216F1C" w14:textId="29A3863D" w:rsidR="00A83CA0" w:rsidRDefault="005D2515" w:rsidP="00CF1F9C">
            <w:pPr>
              <w:spacing w:before="80" w:after="80"/>
              <w:jc w:val="center"/>
              <w:rPr>
                <w:sz w:val="18"/>
              </w:rPr>
            </w:pPr>
            <w:r>
              <w:rPr>
                <w:sz w:val="18"/>
              </w:rPr>
              <w:t>ICT</w:t>
            </w:r>
          </w:p>
        </w:tc>
      </w:tr>
      <w:tr w:rsidR="00793BC8" w14:paraId="1A93A50D" w14:textId="77777777" w:rsidTr="00BE4ACD">
        <w:trPr>
          <w:trHeight w:val="397"/>
        </w:trPr>
        <w:tc>
          <w:tcPr>
            <w:tcW w:w="839" w:type="dxa"/>
            <w:tcBorders>
              <w:top w:val="triple" w:sz="6" w:space="0" w:color="auto"/>
              <w:left w:val="triple" w:sz="6" w:space="0" w:color="auto"/>
              <w:bottom w:val="triple" w:sz="6" w:space="0" w:color="auto"/>
            </w:tcBorders>
          </w:tcPr>
          <w:p w14:paraId="2D6CABE3" w14:textId="77777777" w:rsidR="00793BC8" w:rsidRDefault="00793BC8" w:rsidP="00BE4ACD">
            <w:pPr>
              <w:pStyle w:val="NummerDoelstelling"/>
            </w:pPr>
          </w:p>
        </w:tc>
        <w:tc>
          <w:tcPr>
            <w:tcW w:w="5716" w:type="dxa"/>
            <w:tcBorders>
              <w:top w:val="triple" w:sz="6" w:space="0" w:color="auto"/>
              <w:bottom w:val="triple" w:sz="6" w:space="0" w:color="auto"/>
            </w:tcBorders>
          </w:tcPr>
          <w:p w14:paraId="3D0AE09B" w14:textId="77777777" w:rsidR="00793BC8" w:rsidRDefault="00793BC8" w:rsidP="00BE4ACD">
            <w:pPr>
              <w:spacing w:before="80" w:after="80"/>
              <w:rPr>
                <w:b/>
                <w:bCs/>
                <w:sz w:val="18"/>
              </w:rPr>
            </w:pPr>
            <w:r>
              <w:rPr>
                <w:b/>
                <w:bCs/>
                <w:sz w:val="18"/>
              </w:rPr>
              <w:t>Weten wat programmeren of scripten betekent.</w:t>
            </w:r>
          </w:p>
        </w:tc>
        <w:tc>
          <w:tcPr>
            <w:tcW w:w="835" w:type="dxa"/>
            <w:tcBorders>
              <w:top w:val="triple" w:sz="6" w:space="0" w:color="auto"/>
              <w:bottom w:val="triple" w:sz="6" w:space="0" w:color="auto"/>
            </w:tcBorders>
          </w:tcPr>
          <w:p w14:paraId="65577C8A" w14:textId="77777777" w:rsidR="00793BC8" w:rsidRDefault="00793BC8"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85198FD" w14:textId="77777777" w:rsidR="00793BC8" w:rsidRDefault="00793BC8"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D672077" w14:textId="77777777" w:rsidR="00793BC8" w:rsidRDefault="00793BC8"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855470E" w14:textId="77777777" w:rsidR="00793BC8" w:rsidRDefault="00793BC8" w:rsidP="00BE4ACD">
            <w:pPr>
              <w:spacing w:before="80" w:after="80"/>
              <w:jc w:val="center"/>
              <w:rPr>
                <w:sz w:val="18"/>
              </w:rPr>
            </w:pPr>
          </w:p>
        </w:tc>
      </w:tr>
      <w:tr w:rsidR="00793BC8" w14:paraId="5714107A" w14:textId="77777777" w:rsidTr="00BE4ACD">
        <w:trPr>
          <w:trHeight w:val="397"/>
        </w:trPr>
        <w:tc>
          <w:tcPr>
            <w:tcW w:w="839" w:type="dxa"/>
            <w:tcBorders>
              <w:top w:val="triple" w:sz="6" w:space="0" w:color="auto"/>
              <w:left w:val="single" w:sz="4" w:space="0" w:color="auto"/>
              <w:bottom w:val="single" w:sz="4" w:space="0" w:color="auto"/>
            </w:tcBorders>
          </w:tcPr>
          <w:p w14:paraId="2D2FA9B5" w14:textId="77777777" w:rsidR="00793BC8" w:rsidRDefault="00793BC8"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88E5142" w14:textId="77777777" w:rsidR="00793BC8" w:rsidRDefault="00793BC8" w:rsidP="00BE4ACD">
            <w:pPr>
              <w:tabs>
                <w:tab w:val="left" w:pos="226"/>
              </w:tabs>
              <w:spacing w:before="80" w:after="80"/>
              <w:rPr>
                <w:sz w:val="18"/>
              </w:rPr>
            </w:pPr>
            <w:r>
              <w:rPr>
                <w:sz w:val="18"/>
              </w:rPr>
              <w:t>Taal.</w:t>
            </w:r>
            <w:r>
              <w:rPr>
                <w:sz w:val="18"/>
              </w:rPr>
              <w:br/>
              <w:t>Doel.</w:t>
            </w:r>
          </w:p>
        </w:tc>
        <w:tc>
          <w:tcPr>
            <w:tcW w:w="6949" w:type="dxa"/>
            <w:tcBorders>
              <w:top w:val="triple" w:sz="6" w:space="0" w:color="auto"/>
              <w:left w:val="double" w:sz="4" w:space="0" w:color="auto"/>
              <w:bottom w:val="single" w:sz="4" w:space="0" w:color="auto"/>
            </w:tcBorders>
          </w:tcPr>
          <w:p w14:paraId="26D015EA" w14:textId="77777777" w:rsidR="00793BC8" w:rsidRDefault="00793BC8" w:rsidP="00BE4ACD">
            <w:pPr>
              <w:tabs>
                <w:tab w:val="right" w:pos="352"/>
                <w:tab w:val="right" w:pos="567"/>
              </w:tabs>
              <w:spacing w:before="80" w:after="80"/>
              <w:rPr>
                <w:sz w:val="18"/>
              </w:rPr>
            </w:pPr>
          </w:p>
        </w:tc>
        <w:tc>
          <w:tcPr>
            <w:tcW w:w="844" w:type="dxa"/>
            <w:tcBorders>
              <w:top w:val="triple" w:sz="6" w:space="0" w:color="auto"/>
              <w:bottom w:val="single" w:sz="4" w:space="0" w:color="auto"/>
            </w:tcBorders>
          </w:tcPr>
          <w:p w14:paraId="17E569AF" w14:textId="77777777" w:rsidR="00793BC8" w:rsidRDefault="00793BC8" w:rsidP="00BE4ACD">
            <w:pPr>
              <w:spacing w:before="80" w:after="80"/>
              <w:jc w:val="center"/>
              <w:rPr>
                <w:sz w:val="18"/>
              </w:rPr>
            </w:pPr>
          </w:p>
        </w:tc>
      </w:tr>
      <w:tr w:rsidR="00793BC8" w14:paraId="7FEB4FDD" w14:textId="77777777" w:rsidTr="00BE4ACD">
        <w:trPr>
          <w:trHeight w:val="397"/>
        </w:trPr>
        <w:tc>
          <w:tcPr>
            <w:tcW w:w="839" w:type="dxa"/>
            <w:tcBorders>
              <w:top w:val="triple" w:sz="6" w:space="0" w:color="auto"/>
              <w:left w:val="triple" w:sz="6" w:space="0" w:color="auto"/>
              <w:bottom w:val="triple" w:sz="6" w:space="0" w:color="auto"/>
            </w:tcBorders>
          </w:tcPr>
          <w:p w14:paraId="37C8F11C" w14:textId="77777777" w:rsidR="00793BC8" w:rsidRDefault="00793BC8" w:rsidP="00BE4ACD">
            <w:pPr>
              <w:pStyle w:val="NummerDoelstelling"/>
            </w:pPr>
          </w:p>
        </w:tc>
        <w:tc>
          <w:tcPr>
            <w:tcW w:w="5716" w:type="dxa"/>
            <w:tcBorders>
              <w:top w:val="triple" w:sz="6" w:space="0" w:color="auto"/>
              <w:bottom w:val="triple" w:sz="6" w:space="0" w:color="auto"/>
            </w:tcBorders>
          </w:tcPr>
          <w:p w14:paraId="32D6A261" w14:textId="77777777" w:rsidR="00793BC8" w:rsidRDefault="00793BC8" w:rsidP="00BE4ACD">
            <w:pPr>
              <w:spacing w:before="80" w:after="80"/>
              <w:rPr>
                <w:b/>
                <w:bCs/>
                <w:sz w:val="18"/>
              </w:rPr>
            </w:pPr>
            <w:r>
              <w:rPr>
                <w:b/>
                <w:bCs/>
                <w:sz w:val="18"/>
              </w:rPr>
              <w:t>Weten wat lineair programmeren betekent.</w:t>
            </w:r>
          </w:p>
        </w:tc>
        <w:tc>
          <w:tcPr>
            <w:tcW w:w="835" w:type="dxa"/>
            <w:tcBorders>
              <w:top w:val="triple" w:sz="6" w:space="0" w:color="auto"/>
              <w:bottom w:val="triple" w:sz="6" w:space="0" w:color="auto"/>
            </w:tcBorders>
          </w:tcPr>
          <w:p w14:paraId="6F202998" w14:textId="77777777" w:rsidR="00793BC8" w:rsidRDefault="00793BC8"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FE89B90" w14:textId="77777777" w:rsidR="00793BC8" w:rsidRDefault="00793BC8"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9A4BA27" w14:textId="77777777" w:rsidR="00793BC8" w:rsidRDefault="00793BC8"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F865804" w14:textId="77777777" w:rsidR="00793BC8" w:rsidRDefault="00793BC8" w:rsidP="00BE4ACD">
            <w:pPr>
              <w:spacing w:before="80" w:after="80"/>
              <w:jc w:val="center"/>
              <w:rPr>
                <w:sz w:val="18"/>
              </w:rPr>
            </w:pPr>
          </w:p>
        </w:tc>
      </w:tr>
      <w:tr w:rsidR="00793BC8" w14:paraId="249A61D7" w14:textId="77777777" w:rsidTr="00BE4ACD">
        <w:trPr>
          <w:trHeight w:val="397"/>
        </w:trPr>
        <w:tc>
          <w:tcPr>
            <w:tcW w:w="839" w:type="dxa"/>
            <w:tcBorders>
              <w:top w:val="triple" w:sz="6" w:space="0" w:color="auto"/>
              <w:left w:val="single" w:sz="4" w:space="0" w:color="auto"/>
              <w:bottom w:val="single" w:sz="4" w:space="0" w:color="auto"/>
            </w:tcBorders>
          </w:tcPr>
          <w:p w14:paraId="0163DD41" w14:textId="77777777" w:rsidR="00793BC8" w:rsidRDefault="00793BC8"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F2BC5C6" w14:textId="77777777" w:rsidR="00793BC8" w:rsidRDefault="00793BC8" w:rsidP="00BE4ACD">
            <w:pPr>
              <w:tabs>
                <w:tab w:val="left" w:pos="226"/>
              </w:tabs>
              <w:spacing w:before="80" w:after="80"/>
              <w:rPr>
                <w:sz w:val="18"/>
              </w:rPr>
            </w:pPr>
            <w:r>
              <w:rPr>
                <w:sz w:val="18"/>
              </w:rPr>
              <w:t>1 doel.</w:t>
            </w:r>
          </w:p>
        </w:tc>
        <w:tc>
          <w:tcPr>
            <w:tcW w:w="6949" w:type="dxa"/>
            <w:tcBorders>
              <w:top w:val="triple" w:sz="6" w:space="0" w:color="auto"/>
              <w:left w:val="double" w:sz="4" w:space="0" w:color="auto"/>
              <w:bottom w:val="single" w:sz="4" w:space="0" w:color="auto"/>
            </w:tcBorders>
          </w:tcPr>
          <w:p w14:paraId="7D4F41DA" w14:textId="77777777" w:rsidR="00793BC8" w:rsidRDefault="00793BC8" w:rsidP="00BE4ACD">
            <w:pPr>
              <w:tabs>
                <w:tab w:val="right" w:pos="352"/>
                <w:tab w:val="right" w:pos="567"/>
              </w:tabs>
              <w:spacing w:before="80" w:after="80"/>
              <w:rPr>
                <w:sz w:val="18"/>
              </w:rPr>
            </w:pPr>
            <w:r>
              <w:rPr>
                <w:sz w:val="18"/>
              </w:rPr>
              <w:t>Oude manier van programmeren, kort, simpel.</w:t>
            </w:r>
          </w:p>
        </w:tc>
        <w:tc>
          <w:tcPr>
            <w:tcW w:w="844" w:type="dxa"/>
            <w:tcBorders>
              <w:top w:val="triple" w:sz="6" w:space="0" w:color="auto"/>
              <w:bottom w:val="single" w:sz="4" w:space="0" w:color="auto"/>
            </w:tcBorders>
          </w:tcPr>
          <w:p w14:paraId="649E366A" w14:textId="77777777" w:rsidR="00793BC8" w:rsidRDefault="00793BC8" w:rsidP="00BE4ACD">
            <w:pPr>
              <w:spacing w:before="80" w:after="80"/>
              <w:jc w:val="center"/>
              <w:rPr>
                <w:sz w:val="18"/>
              </w:rPr>
            </w:pPr>
          </w:p>
        </w:tc>
      </w:tr>
    </w:tbl>
    <w:p w14:paraId="51A84D12" w14:textId="77777777" w:rsidR="00B77FF0" w:rsidRDefault="00B77FF0" w:rsidP="00B77FF0">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77FF0" w14:paraId="6705EA7A" w14:textId="77777777">
        <w:trPr>
          <w:trHeight w:val="397"/>
        </w:trPr>
        <w:tc>
          <w:tcPr>
            <w:tcW w:w="839" w:type="dxa"/>
            <w:tcBorders>
              <w:bottom w:val="single" w:sz="4" w:space="0" w:color="auto"/>
            </w:tcBorders>
            <w:vAlign w:val="center"/>
          </w:tcPr>
          <w:p w14:paraId="40A18ED2" w14:textId="77777777" w:rsidR="00B77FF0" w:rsidRDefault="00B77FF0" w:rsidP="001337A7">
            <w:pPr>
              <w:spacing w:before="80" w:after="80"/>
              <w:rPr>
                <w:sz w:val="18"/>
              </w:rPr>
            </w:pPr>
            <w:r>
              <w:rPr>
                <w:sz w:val="18"/>
              </w:rPr>
              <w:lastRenderedPageBreak/>
              <w:t>Nr.</w:t>
            </w:r>
          </w:p>
        </w:tc>
        <w:tc>
          <w:tcPr>
            <w:tcW w:w="5716" w:type="dxa"/>
            <w:tcBorders>
              <w:bottom w:val="single" w:sz="4" w:space="0" w:color="auto"/>
            </w:tcBorders>
            <w:vAlign w:val="center"/>
          </w:tcPr>
          <w:p w14:paraId="10F0DB9E" w14:textId="77777777" w:rsidR="00B77FF0" w:rsidRDefault="00B77FF0" w:rsidP="001337A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3260143" w14:textId="77777777" w:rsidR="00B77FF0" w:rsidRDefault="00B77FF0" w:rsidP="001337A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40B180B" w14:textId="77777777" w:rsidR="00B77FF0" w:rsidRDefault="00B77FF0" w:rsidP="001337A7">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18A63A63" w14:textId="77777777" w:rsidR="00B77FF0" w:rsidRDefault="00B77FF0" w:rsidP="001337A7">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C1AB105" w14:textId="77777777" w:rsidR="00B77FF0" w:rsidRDefault="00B77FF0" w:rsidP="001337A7">
            <w:pPr>
              <w:spacing w:before="80" w:after="80"/>
              <w:jc w:val="center"/>
              <w:rPr>
                <w:sz w:val="18"/>
              </w:rPr>
            </w:pPr>
            <w:r>
              <w:rPr>
                <w:sz w:val="18"/>
              </w:rPr>
              <w:t>Link</w:t>
            </w:r>
          </w:p>
        </w:tc>
      </w:tr>
      <w:tr w:rsidR="00DF1CA8" w14:paraId="5305B48B" w14:textId="77777777">
        <w:trPr>
          <w:trHeight w:val="397"/>
        </w:trPr>
        <w:tc>
          <w:tcPr>
            <w:tcW w:w="839" w:type="dxa"/>
            <w:tcBorders>
              <w:top w:val="triple" w:sz="6" w:space="0" w:color="auto"/>
              <w:left w:val="triple" w:sz="6" w:space="0" w:color="auto"/>
              <w:bottom w:val="triple" w:sz="6" w:space="0" w:color="auto"/>
            </w:tcBorders>
          </w:tcPr>
          <w:p w14:paraId="6901261B" w14:textId="77777777" w:rsidR="00DF1CA8" w:rsidRDefault="00DF1CA8" w:rsidP="007A5BAF">
            <w:pPr>
              <w:pStyle w:val="NummerDoelstelling"/>
            </w:pPr>
          </w:p>
        </w:tc>
        <w:tc>
          <w:tcPr>
            <w:tcW w:w="5716" w:type="dxa"/>
            <w:tcBorders>
              <w:top w:val="triple" w:sz="6" w:space="0" w:color="auto"/>
              <w:bottom w:val="triple" w:sz="6" w:space="0" w:color="auto"/>
            </w:tcBorders>
          </w:tcPr>
          <w:p w14:paraId="6C1FC734" w14:textId="77777777" w:rsidR="00DF1CA8" w:rsidRDefault="009A3B95" w:rsidP="007A5BAF">
            <w:pPr>
              <w:spacing w:before="80" w:after="80"/>
              <w:rPr>
                <w:b/>
                <w:bCs/>
                <w:sz w:val="18"/>
              </w:rPr>
            </w:pPr>
            <w:r>
              <w:rPr>
                <w:b/>
                <w:bCs/>
                <w:sz w:val="18"/>
              </w:rPr>
              <w:t>W</w:t>
            </w:r>
            <w:r w:rsidR="005C4232">
              <w:rPr>
                <w:b/>
                <w:bCs/>
                <w:sz w:val="18"/>
              </w:rPr>
              <w:t>eten wat een Event Driven Program is</w:t>
            </w:r>
          </w:p>
        </w:tc>
        <w:tc>
          <w:tcPr>
            <w:tcW w:w="835" w:type="dxa"/>
            <w:tcBorders>
              <w:top w:val="triple" w:sz="6" w:space="0" w:color="auto"/>
              <w:bottom w:val="triple" w:sz="6" w:space="0" w:color="auto"/>
            </w:tcBorders>
          </w:tcPr>
          <w:p w14:paraId="1A29F73A" w14:textId="77777777" w:rsidR="00DF1CA8" w:rsidRDefault="00891DC1" w:rsidP="007A5BAF">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6FE1DBF" w14:textId="77777777" w:rsidR="00DF1CA8" w:rsidRDefault="005C4232" w:rsidP="007A5BAF">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DC812A2" w14:textId="77777777" w:rsidR="00DF1CA8" w:rsidRDefault="00DF1CA8" w:rsidP="007A5BAF">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F7FC06C" w14:textId="77777777" w:rsidR="00DF1CA8" w:rsidRDefault="00DF1CA8" w:rsidP="007A5BAF">
            <w:pPr>
              <w:spacing w:before="80" w:after="80"/>
              <w:jc w:val="center"/>
              <w:rPr>
                <w:sz w:val="18"/>
              </w:rPr>
            </w:pPr>
          </w:p>
        </w:tc>
      </w:tr>
      <w:tr w:rsidR="00DF1CA8" w:rsidRPr="005C4232" w14:paraId="79D7733A" w14:textId="77777777">
        <w:trPr>
          <w:trHeight w:val="397"/>
        </w:trPr>
        <w:tc>
          <w:tcPr>
            <w:tcW w:w="839" w:type="dxa"/>
            <w:tcBorders>
              <w:top w:val="triple" w:sz="6" w:space="0" w:color="auto"/>
              <w:left w:val="single" w:sz="4" w:space="0" w:color="auto"/>
              <w:bottom w:val="single" w:sz="4" w:space="0" w:color="auto"/>
            </w:tcBorders>
          </w:tcPr>
          <w:p w14:paraId="1CEC1303" w14:textId="77777777" w:rsidR="00DF1CA8" w:rsidRDefault="00DF1CA8" w:rsidP="007A5BAF">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7A21DC0" w14:textId="77777777" w:rsidR="00DF1CA8" w:rsidRPr="005C4232" w:rsidRDefault="005C4232" w:rsidP="007A5BAF">
            <w:pPr>
              <w:tabs>
                <w:tab w:val="left" w:pos="226"/>
              </w:tabs>
              <w:spacing w:before="80" w:after="80"/>
              <w:rPr>
                <w:sz w:val="18"/>
                <w:lang w:val="en-GB"/>
              </w:rPr>
            </w:pPr>
            <w:r w:rsidRPr="005C4232">
              <w:rPr>
                <w:sz w:val="18"/>
                <w:lang w:val="en-GB"/>
              </w:rPr>
              <w:t>Gebeurtenis, message, listeners, handlers, functions, parameters.</w:t>
            </w:r>
          </w:p>
        </w:tc>
        <w:tc>
          <w:tcPr>
            <w:tcW w:w="6949" w:type="dxa"/>
            <w:tcBorders>
              <w:top w:val="triple" w:sz="6" w:space="0" w:color="auto"/>
              <w:left w:val="double" w:sz="4" w:space="0" w:color="auto"/>
              <w:bottom w:val="single" w:sz="4" w:space="0" w:color="auto"/>
            </w:tcBorders>
          </w:tcPr>
          <w:p w14:paraId="115C296B" w14:textId="77777777" w:rsidR="00DF1CA8" w:rsidRPr="005C4232" w:rsidRDefault="00DF1CA8" w:rsidP="007A5BAF">
            <w:pPr>
              <w:tabs>
                <w:tab w:val="right" w:pos="352"/>
                <w:tab w:val="right" w:pos="567"/>
              </w:tabs>
              <w:spacing w:before="80" w:after="80"/>
              <w:rPr>
                <w:sz w:val="18"/>
                <w:lang w:val="en-GB"/>
              </w:rPr>
            </w:pPr>
          </w:p>
        </w:tc>
        <w:tc>
          <w:tcPr>
            <w:tcW w:w="844" w:type="dxa"/>
            <w:tcBorders>
              <w:top w:val="triple" w:sz="6" w:space="0" w:color="auto"/>
              <w:bottom w:val="single" w:sz="4" w:space="0" w:color="auto"/>
            </w:tcBorders>
          </w:tcPr>
          <w:p w14:paraId="17AD991C" w14:textId="77777777" w:rsidR="00DF1CA8" w:rsidRPr="005C4232" w:rsidRDefault="00DF1CA8" w:rsidP="007A5BAF">
            <w:pPr>
              <w:spacing w:before="80" w:after="80"/>
              <w:jc w:val="center"/>
              <w:rPr>
                <w:sz w:val="18"/>
                <w:lang w:val="en-GB"/>
              </w:rPr>
            </w:pPr>
          </w:p>
        </w:tc>
      </w:tr>
      <w:tr w:rsidR="00DF1CA8" w:rsidRPr="005C4232" w14:paraId="01CCDA9F" w14:textId="77777777">
        <w:trPr>
          <w:trHeight w:val="397"/>
        </w:trPr>
        <w:tc>
          <w:tcPr>
            <w:tcW w:w="839" w:type="dxa"/>
            <w:tcBorders>
              <w:top w:val="triple" w:sz="6" w:space="0" w:color="auto"/>
              <w:left w:val="triple" w:sz="6" w:space="0" w:color="auto"/>
              <w:bottom w:val="triple" w:sz="6" w:space="0" w:color="auto"/>
            </w:tcBorders>
          </w:tcPr>
          <w:p w14:paraId="596C70C7" w14:textId="77777777" w:rsidR="00DF1CA8" w:rsidRPr="005C4232" w:rsidRDefault="00DF1CA8" w:rsidP="007A5BAF">
            <w:pPr>
              <w:pStyle w:val="NummerDoelstelling"/>
              <w:rPr>
                <w:lang w:val="en-GB"/>
              </w:rPr>
            </w:pPr>
          </w:p>
        </w:tc>
        <w:tc>
          <w:tcPr>
            <w:tcW w:w="5716" w:type="dxa"/>
            <w:tcBorders>
              <w:top w:val="triple" w:sz="6" w:space="0" w:color="auto"/>
              <w:bottom w:val="triple" w:sz="6" w:space="0" w:color="auto"/>
            </w:tcBorders>
          </w:tcPr>
          <w:p w14:paraId="302F741C" w14:textId="77777777" w:rsidR="00DF1CA8" w:rsidRPr="005C4232" w:rsidRDefault="009A3B95" w:rsidP="007A5BAF">
            <w:pPr>
              <w:spacing w:before="80" w:after="80"/>
              <w:rPr>
                <w:b/>
                <w:bCs/>
                <w:sz w:val="18"/>
              </w:rPr>
            </w:pPr>
            <w:r>
              <w:rPr>
                <w:b/>
                <w:bCs/>
                <w:sz w:val="18"/>
              </w:rPr>
              <w:t>W</w:t>
            </w:r>
            <w:r w:rsidR="005C4232" w:rsidRPr="005C4232">
              <w:rPr>
                <w:b/>
                <w:bCs/>
                <w:sz w:val="18"/>
              </w:rPr>
              <w:t>eten wat Object Gericht programmeren is.</w:t>
            </w:r>
          </w:p>
        </w:tc>
        <w:tc>
          <w:tcPr>
            <w:tcW w:w="835" w:type="dxa"/>
            <w:tcBorders>
              <w:top w:val="triple" w:sz="6" w:space="0" w:color="auto"/>
              <w:bottom w:val="triple" w:sz="6" w:space="0" w:color="auto"/>
            </w:tcBorders>
          </w:tcPr>
          <w:p w14:paraId="27862CA4" w14:textId="77777777" w:rsidR="00DF1CA8" w:rsidRPr="005C4232" w:rsidRDefault="00891DC1" w:rsidP="007A5BAF">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16B5A94" w14:textId="77777777" w:rsidR="00DF1CA8" w:rsidRPr="005C4232" w:rsidRDefault="005C4232" w:rsidP="007A5BAF">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E7ED926" w14:textId="77777777" w:rsidR="00DF1CA8" w:rsidRPr="005C4232" w:rsidRDefault="00DF1CA8" w:rsidP="007A5BAF">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35D6A8A" w14:textId="77777777" w:rsidR="00DF1CA8" w:rsidRPr="005C4232" w:rsidRDefault="00DF1CA8" w:rsidP="007A5BAF">
            <w:pPr>
              <w:spacing w:before="80" w:after="80"/>
              <w:jc w:val="center"/>
              <w:rPr>
                <w:sz w:val="18"/>
              </w:rPr>
            </w:pPr>
          </w:p>
        </w:tc>
      </w:tr>
      <w:tr w:rsidR="00DF1CA8" w:rsidRPr="005C4232" w14:paraId="1DBADC17" w14:textId="77777777">
        <w:trPr>
          <w:trHeight w:val="397"/>
        </w:trPr>
        <w:tc>
          <w:tcPr>
            <w:tcW w:w="839" w:type="dxa"/>
            <w:tcBorders>
              <w:top w:val="triple" w:sz="6" w:space="0" w:color="auto"/>
              <w:left w:val="single" w:sz="4" w:space="0" w:color="auto"/>
              <w:bottom w:val="single" w:sz="4" w:space="0" w:color="auto"/>
            </w:tcBorders>
          </w:tcPr>
          <w:p w14:paraId="2AEBB8DD" w14:textId="77777777" w:rsidR="00DF1CA8" w:rsidRPr="005C4232" w:rsidRDefault="00DF1CA8" w:rsidP="007A5BAF">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01FCB7B" w14:textId="77777777" w:rsidR="005C4232" w:rsidRPr="005C4232" w:rsidRDefault="005C4232" w:rsidP="007A5BAF">
            <w:pPr>
              <w:tabs>
                <w:tab w:val="left" w:pos="226"/>
              </w:tabs>
              <w:spacing w:before="80" w:after="80"/>
              <w:rPr>
                <w:sz w:val="18"/>
              </w:rPr>
            </w:pPr>
            <w:r>
              <w:rPr>
                <w:sz w:val="18"/>
              </w:rPr>
              <w:t>Klasse</w:t>
            </w:r>
            <w:r w:rsidR="003667A4">
              <w:rPr>
                <w:sz w:val="18"/>
              </w:rPr>
              <w:t>.</w:t>
            </w:r>
            <w:r w:rsidR="008B63A3">
              <w:rPr>
                <w:sz w:val="18"/>
              </w:rPr>
              <w:br/>
            </w:r>
            <w:r>
              <w:rPr>
                <w:sz w:val="18"/>
              </w:rPr>
              <w:t>Object</w:t>
            </w:r>
            <w:r w:rsidR="00F279E0">
              <w:rPr>
                <w:sz w:val="18"/>
              </w:rPr>
              <w:t>model</w:t>
            </w:r>
            <w:r>
              <w:rPr>
                <w:sz w:val="18"/>
              </w:rPr>
              <w:t>, eigenschappen</w:t>
            </w:r>
            <w:r w:rsidR="00F279E0">
              <w:rPr>
                <w:sz w:val="18"/>
              </w:rPr>
              <w:t>,</w:t>
            </w:r>
            <w:r>
              <w:rPr>
                <w:sz w:val="18"/>
              </w:rPr>
              <w:t xml:space="preserve"> methodes</w:t>
            </w:r>
            <w:r w:rsidR="00F279E0">
              <w:rPr>
                <w:sz w:val="18"/>
              </w:rPr>
              <w:t xml:space="preserve"> en constructors</w:t>
            </w:r>
            <w:r>
              <w:rPr>
                <w:sz w:val="18"/>
              </w:rPr>
              <w:t>.</w:t>
            </w:r>
          </w:p>
        </w:tc>
        <w:tc>
          <w:tcPr>
            <w:tcW w:w="6949" w:type="dxa"/>
            <w:tcBorders>
              <w:top w:val="triple" w:sz="6" w:space="0" w:color="auto"/>
              <w:left w:val="double" w:sz="4" w:space="0" w:color="auto"/>
              <w:bottom w:val="single" w:sz="4" w:space="0" w:color="auto"/>
            </w:tcBorders>
          </w:tcPr>
          <w:p w14:paraId="4ECE0C51" w14:textId="77777777" w:rsidR="005C4232" w:rsidRPr="005C4232" w:rsidRDefault="005C4232" w:rsidP="007A5BAF">
            <w:pPr>
              <w:tabs>
                <w:tab w:val="right" w:pos="352"/>
                <w:tab w:val="right" w:pos="567"/>
              </w:tabs>
              <w:spacing w:before="80" w:after="80"/>
              <w:rPr>
                <w:sz w:val="18"/>
              </w:rPr>
            </w:pPr>
            <w:r>
              <w:rPr>
                <w:sz w:val="18"/>
              </w:rPr>
              <w:t>Verschillende typische klassen.</w:t>
            </w:r>
            <w:r w:rsidR="00F279E0">
              <w:rPr>
                <w:sz w:val="18"/>
              </w:rPr>
              <w:br/>
            </w:r>
            <w:r>
              <w:rPr>
                <w:sz w:val="18"/>
              </w:rPr>
              <w:t>Objectmodel.</w:t>
            </w:r>
            <w:r w:rsidR="00F279E0">
              <w:rPr>
                <w:sz w:val="18"/>
              </w:rPr>
              <w:t xml:space="preserve"> Alledaagse processen uit elkaar trekken.</w:t>
            </w:r>
          </w:p>
        </w:tc>
        <w:tc>
          <w:tcPr>
            <w:tcW w:w="844" w:type="dxa"/>
            <w:tcBorders>
              <w:top w:val="triple" w:sz="6" w:space="0" w:color="auto"/>
              <w:bottom w:val="single" w:sz="4" w:space="0" w:color="auto"/>
            </w:tcBorders>
          </w:tcPr>
          <w:p w14:paraId="51BB6913" w14:textId="77777777" w:rsidR="00DF1CA8" w:rsidRPr="005C4232" w:rsidRDefault="00DF1CA8" w:rsidP="007A5BAF">
            <w:pPr>
              <w:spacing w:before="80" w:after="80"/>
              <w:jc w:val="center"/>
              <w:rPr>
                <w:sz w:val="18"/>
              </w:rPr>
            </w:pPr>
          </w:p>
        </w:tc>
      </w:tr>
      <w:tr w:rsidR="005C4232" w:rsidRPr="005C4232" w14:paraId="4164AF88" w14:textId="77777777">
        <w:trPr>
          <w:trHeight w:val="397"/>
        </w:trPr>
        <w:tc>
          <w:tcPr>
            <w:tcW w:w="839" w:type="dxa"/>
            <w:tcBorders>
              <w:top w:val="triple" w:sz="6" w:space="0" w:color="auto"/>
              <w:left w:val="triple" w:sz="6" w:space="0" w:color="auto"/>
              <w:bottom w:val="triple" w:sz="6" w:space="0" w:color="auto"/>
            </w:tcBorders>
          </w:tcPr>
          <w:p w14:paraId="249A1E32" w14:textId="77777777" w:rsidR="005C4232" w:rsidRPr="005C4232" w:rsidRDefault="005C4232" w:rsidP="007A5BAF">
            <w:pPr>
              <w:pStyle w:val="NummerDoelstelling"/>
              <w:rPr>
                <w:lang w:val="nl-NL"/>
              </w:rPr>
            </w:pPr>
          </w:p>
        </w:tc>
        <w:tc>
          <w:tcPr>
            <w:tcW w:w="5716" w:type="dxa"/>
            <w:tcBorders>
              <w:top w:val="triple" w:sz="6" w:space="0" w:color="auto"/>
              <w:bottom w:val="triple" w:sz="6" w:space="0" w:color="auto"/>
            </w:tcBorders>
          </w:tcPr>
          <w:p w14:paraId="478534B6" w14:textId="77777777" w:rsidR="005C4232" w:rsidRPr="005C4232" w:rsidRDefault="009A3B95" w:rsidP="007A5BAF">
            <w:pPr>
              <w:spacing w:before="80" w:after="80"/>
              <w:rPr>
                <w:b/>
                <w:bCs/>
                <w:sz w:val="18"/>
              </w:rPr>
            </w:pPr>
            <w:r>
              <w:rPr>
                <w:b/>
                <w:bCs/>
                <w:sz w:val="18"/>
              </w:rPr>
              <w:t>E</w:t>
            </w:r>
            <w:r w:rsidR="005C4232">
              <w:rPr>
                <w:b/>
                <w:bCs/>
                <w:sz w:val="18"/>
              </w:rPr>
              <w:t xml:space="preserve">en probleemanalyse </w:t>
            </w:r>
            <w:r>
              <w:rPr>
                <w:b/>
                <w:bCs/>
                <w:sz w:val="18"/>
              </w:rPr>
              <w:t xml:space="preserve">kunnen </w:t>
            </w:r>
            <w:r w:rsidR="005C4232">
              <w:rPr>
                <w:b/>
                <w:bCs/>
                <w:sz w:val="18"/>
              </w:rPr>
              <w:t xml:space="preserve">maken </w:t>
            </w:r>
            <w:r>
              <w:rPr>
                <w:b/>
                <w:bCs/>
                <w:sz w:val="18"/>
              </w:rPr>
              <w:t>en kunnen omzetten in e</w:t>
            </w:r>
            <w:r w:rsidR="005C4232">
              <w:rPr>
                <w:b/>
                <w:bCs/>
                <w:sz w:val="18"/>
              </w:rPr>
              <w:t>en algoritme.</w:t>
            </w:r>
          </w:p>
        </w:tc>
        <w:tc>
          <w:tcPr>
            <w:tcW w:w="835" w:type="dxa"/>
            <w:tcBorders>
              <w:top w:val="triple" w:sz="6" w:space="0" w:color="auto"/>
              <w:bottom w:val="triple" w:sz="6" w:space="0" w:color="auto"/>
            </w:tcBorders>
          </w:tcPr>
          <w:p w14:paraId="5C440E12" w14:textId="7FCA0E62" w:rsidR="005C4232" w:rsidRPr="005C4232" w:rsidRDefault="00891DC1" w:rsidP="007A5BAF">
            <w:pPr>
              <w:spacing w:before="80" w:after="80"/>
              <w:jc w:val="center"/>
              <w:rPr>
                <w:b/>
                <w:bCs/>
                <w:sz w:val="18"/>
              </w:rPr>
            </w:pPr>
            <w:r>
              <w:rPr>
                <w:b/>
                <w:bCs/>
                <w:sz w:val="18"/>
              </w:rPr>
              <w:t>EDV</w:t>
            </w:r>
            <w:r w:rsidR="005D2515">
              <w:rPr>
                <w:b/>
                <w:bCs/>
                <w:sz w:val="18"/>
              </w:rPr>
              <w:br/>
              <w:t>LER 2,9</w:t>
            </w:r>
          </w:p>
        </w:tc>
        <w:tc>
          <w:tcPr>
            <w:tcW w:w="835" w:type="dxa"/>
            <w:tcBorders>
              <w:top w:val="triple" w:sz="6" w:space="0" w:color="auto"/>
              <w:bottom w:val="triple" w:sz="6" w:space="0" w:color="auto"/>
              <w:right w:val="double" w:sz="4" w:space="0" w:color="auto"/>
            </w:tcBorders>
          </w:tcPr>
          <w:p w14:paraId="39DCAE38" w14:textId="77777777" w:rsidR="005C4232" w:rsidRPr="005C4232" w:rsidRDefault="005C4232" w:rsidP="007A5BAF">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214607A" w14:textId="77777777" w:rsidR="005C4232" w:rsidRPr="005C4232" w:rsidRDefault="005C4232" w:rsidP="007A5BAF">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2C602C2" w14:textId="77777777" w:rsidR="005C4232" w:rsidRPr="005C4232" w:rsidRDefault="005C4232" w:rsidP="007A5BAF">
            <w:pPr>
              <w:spacing w:before="80" w:after="80"/>
              <w:jc w:val="center"/>
              <w:rPr>
                <w:sz w:val="18"/>
              </w:rPr>
            </w:pPr>
          </w:p>
        </w:tc>
      </w:tr>
      <w:tr w:rsidR="005C4232" w:rsidRPr="005C4232" w14:paraId="36DD8F7C" w14:textId="77777777">
        <w:trPr>
          <w:trHeight w:val="397"/>
        </w:trPr>
        <w:tc>
          <w:tcPr>
            <w:tcW w:w="839" w:type="dxa"/>
            <w:tcBorders>
              <w:top w:val="triple" w:sz="6" w:space="0" w:color="auto"/>
              <w:left w:val="single" w:sz="4" w:space="0" w:color="auto"/>
              <w:bottom w:val="single" w:sz="4" w:space="0" w:color="auto"/>
            </w:tcBorders>
          </w:tcPr>
          <w:p w14:paraId="4EAED331" w14:textId="77777777" w:rsidR="005C4232" w:rsidRPr="005C4232" w:rsidRDefault="005C4232" w:rsidP="007A5BAF">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3E8D006" w14:textId="77777777" w:rsidR="005C4232" w:rsidRPr="005C4232" w:rsidRDefault="009A3B95" w:rsidP="007A5BAF">
            <w:pPr>
              <w:tabs>
                <w:tab w:val="left" w:pos="226"/>
              </w:tabs>
              <w:spacing w:before="80" w:after="80"/>
              <w:rPr>
                <w:sz w:val="18"/>
              </w:rPr>
            </w:pPr>
            <w:r>
              <w:rPr>
                <w:sz w:val="18"/>
              </w:rPr>
              <w:t>Probleemanalyse;</w:t>
            </w:r>
            <w:r>
              <w:rPr>
                <w:sz w:val="18"/>
              </w:rPr>
              <w:br/>
            </w:r>
            <w:r w:rsidR="005C4232">
              <w:rPr>
                <w:sz w:val="18"/>
              </w:rPr>
              <w:t>Flowcharts, pseudocode.</w:t>
            </w:r>
          </w:p>
        </w:tc>
        <w:tc>
          <w:tcPr>
            <w:tcW w:w="6949" w:type="dxa"/>
            <w:tcBorders>
              <w:top w:val="triple" w:sz="6" w:space="0" w:color="auto"/>
              <w:left w:val="double" w:sz="4" w:space="0" w:color="auto"/>
              <w:bottom w:val="single" w:sz="4" w:space="0" w:color="auto"/>
            </w:tcBorders>
          </w:tcPr>
          <w:p w14:paraId="35814C20" w14:textId="77777777" w:rsidR="005C4232" w:rsidRPr="005C4232" w:rsidRDefault="005C4232" w:rsidP="007A5BAF">
            <w:pPr>
              <w:tabs>
                <w:tab w:val="right" w:pos="352"/>
                <w:tab w:val="right" w:pos="567"/>
              </w:tabs>
              <w:spacing w:before="80" w:after="80"/>
              <w:rPr>
                <w:sz w:val="18"/>
              </w:rPr>
            </w:pPr>
            <w:r>
              <w:rPr>
                <w:sz w:val="18"/>
              </w:rPr>
              <w:t>Alledaagse processen uit elkaar trekken.</w:t>
            </w:r>
          </w:p>
        </w:tc>
        <w:tc>
          <w:tcPr>
            <w:tcW w:w="844" w:type="dxa"/>
            <w:tcBorders>
              <w:top w:val="triple" w:sz="6" w:space="0" w:color="auto"/>
              <w:bottom w:val="single" w:sz="4" w:space="0" w:color="auto"/>
            </w:tcBorders>
          </w:tcPr>
          <w:p w14:paraId="3C522837" w14:textId="77777777" w:rsidR="005C4232" w:rsidRPr="005C4232" w:rsidRDefault="005C4232" w:rsidP="007A5BAF">
            <w:pPr>
              <w:spacing w:before="80" w:after="80"/>
              <w:jc w:val="center"/>
              <w:rPr>
                <w:sz w:val="18"/>
              </w:rPr>
            </w:pPr>
          </w:p>
        </w:tc>
      </w:tr>
      <w:tr w:rsidR="000C2494" w14:paraId="6803FDF7" w14:textId="77777777">
        <w:trPr>
          <w:trHeight w:val="397"/>
        </w:trPr>
        <w:tc>
          <w:tcPr>
            <w:tcW w:w="839" w:type="dxa"/>
            <w:tcBorders>
              <w:top w:val="triple" w:sz="6" w:space="0" w:color="auto"/>
              <w:left w:val="triple" w:sz="6" w:space="0" w:color="auto"/>
              <w:bottom w:val="triple" w:sz="6" w:space="0" w:color="auto"/>
            </w:tcBorders>
          </w:tcPr>
          <w:p w14:paraId="6CD66927" w14:textId="77777777" w:rsidR="000C2494" w:rsidRPr="005C4232" w:rsidRDefault="000C2494" w:rsidP="00AB4D36">
            <w:pPr>
              <w:pStyle w:val="NummerDoelstelling"/>
              <w:rPr>
                <w:lang w:val="nl-NL"/>
              </w:rPr>
            </w:pPr>
          </w:p>
        </w:tc>
        <w:tc>
          <w:tcPr>
            <w:tcW w:w="5716" w:type="dxa"/>
            <w:tcBorders>
              <w:top w:val="triple" w:sz="6" w:space="0" w:color="auto"/>
              <w:bottom w:val="triple" w:sz="6" w:space="0" w:color="auto"/>
            </w:tcBorders>
          </w:tcPr>
          <w:p w14:paraId="788CE697" w14:textId="77777777" w:rsidR="000C2494" w:rsidRDefault="009A3B95" w:rsidP="00AB4D36">
            <w:pPr>
              <w:spacing w:before="80" w:after="80"/>
              <w:rPr>
                <w:b/>
                <w:bCs/>
                <w:sz w:val="18"/>
              </w:rPr>
            </w:pPr>
            <w:r>
              <w:rPr>
                <w:b/>
                <w:bCs/>
                <w:sz w:val="18"/>
              </w:rPr>
              <w:t>V</w:t>
            </w:r>
            <w:r w:rsidR="000C2494" w:rsidRPr="000C2494">
              <w:rPr>
                <w:b/>
                <w:bCs/>
                <w:sz w:val="18"/>
              </w:rPr>
              <w:t xml:space="preserve">erschillende datatypes </w:t>
            </w:r>
            <w:r>
              <w:rPr>
                <w:b/>
                <w:bCs/>
                <w:sz w:val="18"/>
              </w:rPr>
              <w:t xml:space="preserve">kunnen </w:t>
            </w:r>
            <w:r w:rsidR="000C2494" w:rsidRPr="000C2494">
              <w:rPr>
                <w:b/>
                <w:bCs/>
                <w:sz w:val="18"/>
              </w:rPr>
              <w:t>onderscheiden en gebruiken</w:t>
            </w:r>
            <w:r w:rsidR="000C2494">
              <w:rPr>
                <w:b/>
                <w:bCs/>
                <w:sz w:val="18"/>
              </w:rPr>
              <w:t>.</w:t>
            </w:r>
          </w:p>
        </w:tc>
        <w:tc>
          <w:tcPr>
            <w:tcW w:w="835" w:type="dxa"/>
            <w:tcBorders>
              <w:top w:val="triple" w:sz="6" w:space="0" w:color="auto"/>
              <w:bottom w:val="triple" w:sz="6" w:space="0" w:color="auto"/>
            </w:tcBorders>
          </w:tcPr>
          <w:p w14:paraId="50771E93" w14:textId="77777777" w:rsidR="000C2494" w:rsidRDefault="000C2494"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4DCC0A7" w14:textId="77777777" w:rsidR="000C2494" w:rsidRDefault="000C2494" w:rsidP="00AB4D36">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3D77294" w14:textId="77777777" w:rsidR="000C2494" w:rsidRDefault="000C2494"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B535C2D" w14:textId="77777777" w:rsidR="000C2494" w:rsidRDefault="000C2494" w:rsidP="00AB4D36">
            <w:pPr>
              <w:spacing w:before="80" w:after="80"/>
              <w:jc w:val="center"/>
              <w:rPr>
                <w:sz w:val="18"/>
              </w:rPr>
            </w:pPr>
          </w:p>
        </w:tc>
      </w:tr>
      <w:tr w:rsidR="000C2494" w:rsidRPr="009464F5" w14:paraId="082C37FE" w14:textId="77777777">
        <w:trPr>
          <w:trHeight w:val="397"/>
        </w:trPr>
        <w:tc>
          <w:tcPr>
            <w:tcW w:w="839" w:type="dxa"/>
            <w:tcBorders>
              <w:top w:val="triple" w:sz="6" w:space="0" w:color="auto"/>
              <w:left w:val="single" w:sz="4" w:space="0" w:color="auto"/>
              <w:bottom w:val="single" w:sz="4" w:space="0" w:color="auto"/>
            </w:tcBorders>
          </w:tcPr>
          <w:p w14:paraId="7C32E1D7" w14:textId="77777777" w:rsidR="000C2494" w:rsidRDefault="000C2494"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70EF1A3" w14:textId="77777777" w:rsidR="000C2494" w:rsidRDefault="000C2494" w:rsidP="00AB4D36">
            <w:pPr>
              <w:tabs>
                <w:tab w:val="left" w:pos="226"/>
              </w:tabs>
              <w:spacing w:before="80" w:after="80"/>
              <w:rPr>
                <w:sz w:val="18"/>
              </w:rPr>
            </w:pPr>
            <w:r>
              <w:rPr>
                <w:sz w:val="18"/>
              </w:rPr>
              <w:t>Datatypes</w:t>
            </w:r>
            <w:r w:rsidR="008D0D13">
              <w:rPr>
                <w:sz w:val="18"/>
              </w:rPr>
              <w:t xml:space="preserve"> en hun manipulaties</w:t>
            </w:r>
            <w:r>
              <w:rPr>
                <w:sz w:val="18"/>
              </w:rPr>
              <w:t>.</w:t>
            </w:r>
            <w:r>
              <w:rPr>
                <w:sz w:val="18"/>
              </w:rPr>
              <w:br/>
            </w:r>
          </w:p>
        </w:tc>
        <w:tc>
          <w:tcPr>
            <w:tcW w:w="6949" w:type="dxa"/>
            <w:tcBorders>
              <w:top w:val="triple" w:sz="6" w:space="0" w:color="auto"/>
              <w:left w:val="double" w:sz="4" w:space="0" w:color="auto"/>
              <w:bottom w:val="single" w:sz="4" w:space="0" w:color="auto"/>
            </w:tcBorders>
          </w:tcPr>
          <w:p w14:paraId="2358CFDC" w14:textId="77777777" w:rsidR="000C2494" w:rsidRPr="008B63A3" w:rsidRDefault="000C2494" w:rsidP="00AB4D36">
            <w:pPr>
              <w:tabs>
                <w:tab w:val="right" w:pos="352"/>
                <w:tab w:val="right" w:pos="567"/>
              </w:tabs>
              <w:spacing w:before="80" w:after="80"/>
              <w:rPr>
                <w:sz w:val="18"/>
                <w:lang w:val="en-GB"/>
              </w:rPr>
            </w:pPr>
            <w:r w:rsidRPr="000C2494">
              <w:rPr>
                <w:sz w:val="18"/>
                <w:lang w:val="en-GB"/>
              </w:rPr>
              <w:t xml:space="preserve">Bv. </w:t>
            </w:r>
            <w:r w:rsidR="008D0D13">
              <w:rPr>
                <w:sz w:val="18"/>
                <w:lang w:val="en-GB"/>
              </w:rPr>
              <w:t>Number, S</w:t>
            </w:r>
            <w:r w:rsidRPr="000C2494">
              <w:rPr>
                <w:sz w:val="18"/>
                <w:lang w:val="en-GB"/>
              </w:rPr>
              <w:t xml:space="preserve">tring,  </w:t>
            </w:r>
            <w:r w:rsidR="008D0D13">
              <w:rPr>
                <w:sz w:val="18"/>
                <w:lang w:val="en-GB"/>
              </w:rPr>
              <w:t>D</w:t>
            </w:r>
            <w:r w:rsidRPr="000C2494">
              <w:rPr>
                <w:sz w:val="18"/>
                <w:lang w:val="en-GB"/>
              </w:rPr>
              <w:t xml:space="preserve">ate, </w:t>
            </w:r>
            <w:r w:rsidR="008D0D13">
              <w:rPr>
                <w:sz w:val="18"/>
                <w:lang w:val="en-GB"/>
              </w:rPr>
              <w:t>A</w:t>
            </w:r>
            <w:r w:rsidRPr="000C2494">
              <w:rPr>
                <w:sz w:val="18"/>
                <w:lang w:val="en-GB"/>
              </w:rPr>
              <w:t xml:space="preserve">rray, </w:t>
            </w:r>
            <w:r w:rsidR="008D0D13">
              <w:rPr>
                <w:sz w:val="18"/>
                <w:lang w:val="en-GB"/>
              </w:rPr>
              <w:t>Object</w:t>
            </w:r>
            <w:r w:rsidR="0039406F">
              <w:rPr>
                <w:sz w:val="18"/>
                <w:lang w:val="en-GB"/>
              </w:rPr>
              <w:t>.</w:t>
            </w:r>
          </w:p>
        </w:tc>
        <w:tc>
          <w:tcPr>
            <w:tcW w:w="844" w:type="dxa"/>
            <w:tcBorders>
              <w:top w:val="triple" w:sz="6" w:space="0" w:color="auto"/>
              <w:bottom w:val="single" w:sz="4" w:space="0" w:color="auto"/>
            </w:tcBorders>
          </w:tcPr>
          <w:p w14:paraId="212AF601" w14:textId="77777777" w:rsidR="000C2494" w:rsidRPr="008B63A3" w:rsidRDefault="000C2494" w:rsidP="00AB4D36">
            <w:pPr>
              <w:spacing w:before="80" w:after="80"/>
              <w:jc w:val="center"/>
              <w:rPr>
                <w:sz w:val="18"/>
                <w:lang w:val="en-GB"/>
              </w:rPr>
            </w:pPr>
          </w:p>
        </w:tc>
      </w:tr>
      <w:tr w:rsidR="000C2494" w14:paraId="1B6B74E5" w14:textId="77777777">
        <w:trPr>
          <w:trHeight w:val="397"/>
        </w:trPr>
        <w:tc>
          <w:tcPr>
            <w:tcW w:w="839" w:type="dxa"/>
            <w:tcBorders>
              <w:top w:val="triple" w:sz="6" w:space="0" w:color="auto"/>
              <w:left w:val="triple" w:sz="6" w:space="0" w:color="auto"/>
              <w:bottom w:val="triple" w:sz="6" w:space="0" w:color="auto"/>
            </w:tcBorders>
          </w:tcPr>
          <w:p w14:paraId="236CC485" w14:textId="77777777" w:rsidR="000C2494" w:rsidRPr="008B63A3" w:rsidRDefault="000C2494" w:rsidP="00AB4D36">
            <w:pPr>
              <w:pStyle w:val="NummerDoelstelling"/>
              <w:rPr>
                <w:lang w:val="en-GB"/>
              </w:rPr>
            </w:pPr>
          </w:p>
        </w:tc>
        <w:tc>
          <w:tcPr>
            <w:tcW w:w="5716" w:type="dxa"/>
            <w:tcBorders>
              <w:top w:val="triple" w:sz="6" w:space="0" w:color="auto"/>
              <w:bottom w:val="triple" w:sz="6" w:space="0" w:color="auto"/>
            </w:tcBorders>
          </w:tcPr>
          <w:p w14:paraId="1EBBF377" w14:textId="77777777" w:rsidR="000C2494" w:rsidRPr="000C2494" w:rsidRDefault="009A3B95" w:rsidP="00AB4D36">
            <w:pPr>
              <w:spacing w:before="80" w:after="80"/>
              <w:rPr>
                <w:b/>
                <w:bCs/>
                <w:sz w:val="18"/>
              </w:rPr>
            </w:pPr>
            <w:r>
              <w:rPr>
                <w:b/>
                <w:bCs/>
                <w:sz w:val="18"/>
              </w:rPr>
              <w:t>V</w:t>
            </w:r>
            <w:r w:rsidR="000C2494" w:rsidRPr="000C2494">
              <w:rPr>
                <w:b/>
                <w:bCs/>
                <w:sz w:val="18"/>
              </w:rPr>
              <w:t xml:space="preserve">erschillende soorten variabelen </w:t>
            </w:r>
            <w:r>
              <w:rPr>
                <w:b/>
                <w:bCs/>
                <w:sz w:val="18"/>
              </w:rPr>
              <w:t xml:space="preserve">kunnen </w:t>
            </w:r>
            <w:r w:rsidR="000C2494" w:rsidRPr="000C2494">
              <w:rPr>
                <w:b/>
                <w:bCs/>
                <w:sz w:val="18"/>
              </w:rPr>
              <w:t>onderscheiden en gebruiken</w:t>
            </w:r>
            <w:r w:rsidR="000C2494">
              <w:rPr>
                <w:b/>
                <w:bCs/>
                <w:sz w:val="18"/>
              </w:rPr>
              <w:t>.</w:t>
            </w:r>
          </w:p>
        </w:tc>
        <w:tc>
          <w:tcPr>
            <w:tcW w:w="835" w:type="dxa"/>
            <w:tcBorders>
              <w:top w:val="triple" w:sz="6" w:space="0" w:color="auto"/>
              <w:bottom w:val="triple" w:sz="6" w:space="0" w:color="auto"/>
            </w:tcBorders>
          </w:tcPr>
          <w:p w14:paraId="2B77EB35" w14:textId="77777777" w:rsidR="000C2494" w:rsidRDefault="000C2494"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28714F7" w14:textId="77777777" w:rsidR="000C2494" w:rsidRDefault="000C2494" w:rsidP="00AB4D36">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33C10DD" w14:textId="77777777" w:rsidR="000C2494" w:rsidRDefault="000C2494"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25FAC8D" w14:textId="77777777" w:rsidR="000C2494" w:rsidRDefault="000C2494" w:rsidP="00AB4D36">
            <w:pPr>
              <w:spacing w:before="80" w:after="80"/>
              <w:jc w:val="center"/>
              <w:rPr>
                <w:sz w:val="18"/>
              </w:rPr>
            </w:pPr>
          </w:p>
        </w:tc>
      </w:tr>
      <w:tr w:rsidR="000C2494" w:rsidRPr="000C2494" w14:paraId="6775A0CF" w14:textId="77777777">
        <w:trPr>
          <w:trHeight w:val="397"/>
        </w:trPr>
        <w:tc>
          <w:tcPr>
            <w:tcW w:w="839" w:type="dxa"/>
            <w:tcBorders>
              <w:top w:val="triple" w:sz="6" w:space="0" w:color="auto"/>
              <w:left w:val="single" w:sz="4" w:space="0" w:color="auto"/>
              <w:bottom w:val="single" w:sz="4" w:space="0" w:color="auto"/>
            </w:tcBorders>
          </w:tcPr>
          <w:p w14:paraId="04702D3E" w14:textId="77777777" w:rsidR="000C2494" w:rsidRDefault="000C2494"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E8451E7" w14:textId="77777777" w:rsidR="000C2494" w:rsidRDefault="000C2494" w:rsidP="00AB4D36">
            <w:pPr>
              <w:tabs>
                <w:tab w:val="left" w:pos="226"/>
              </w:tabs>
              <w:spacing w:before="80" w:after="80"/>
              <w:rPr>
                <w:sz w:val="18"/>
              </w:rPr>
            </w:pPr>
            <w:r>
              <w:rPr>
                <w:sz w:val="18"/>
              </w:rPr>
              <w:t>Variabelen.</w:t>
            </w:r>
          </w:p>
        </w:tc>
        <w:tc>
          <w:tcPr>
            <w:tcW w:w="6949" w:type="dxa"/>
            <w:tcBorders>
              <w:top w:val="triple" w:sz="6" w:space="0" w:color="auto"/>
              <w:left w:val="double" w:sz="4" w:space="0" w:color="auto"/>
              <w:bottom w:val="single" w:sz="4" w:space="0" w:color="auto"/>
            </w:tcBorders>
          </w:tcPr>
          <w:p w14:paraId="1546F578" w14:textId="77777777" w:rsidR="000C2494" w:rsidRPr="000C2494" w:rsidRDefault="000C2494" w:rsidP="000C2494">
            <w:pPr>
              <w:tabs>
                <w:tab w:val="right" w:pos="352"/>
                <w:tab w:val="right" w:pos="567"/>
              </w:tabs>
              <w:spacing w:before="80" w:after="80"/>
              <w:rPr>
                <w:sz w:val="18"/>
                <w:lang w:val="en-GB"/>
              </w:rPr>
            </w:pPr>
            <w:r w:rsidRPr="000C2494">
              <w:rPr>
                <w:sz w:val="18"/>
                <w:lang w:val="en-GB"/>
              </w:rPr>
              <w:t>Bv.</w:t>
            </w:r>
            <w:r w:rsidR="0039406F">
              <w:rPr>
                <w:sz w:val="18"/>
                <w:lang w:val="en-GB"/>
              </w:rPr>
              <w:t xml:space="preserve"> variabelen local, global, constante</w:t>
            </w:r>
            <w:r w:rsidRPr="000C2494">
              <w:rPr>
                <w:sz w:val="18"/>
                <w:lang w:val="en-GB"/>
              </w:rPr>
              <w:t>.</w:t>
            </w:r>
          </w:p>
        </w:tc>
        <w:tc>
          <w:tcPr>
            <w:tcW w:w="844" w:type="dxa"/>
            <w:tcBorders>
              <w:top w:val="triple" w:sz="6" w:space="0" w:color="auto"/>
              <w:bottom w:val="single" w:sz="4" w:space="0" w:color="auto"/>
            </w:tcBorders>
          </w:tcPr>
          <w:p w14:paraId="5E43BB4F" w14:textId="77777777" w:rsidR="000C2494" w:rsidRPr="000C2494" w:rsidRDefault="000C2494" w:rsidP="00AB4D36">
            <w:pPr>
              <w:spacing w:before="80" w:after="80"/>
              <w:jc w:val="center"/>
              <w:rPr>
                <w:sz w:val="18"/>
                <w:lang w:val="en-GB"/>
              </w:rPr>
            </w:pPr>
          </w:p>
        </w:tc>
      </w:tr>
      <w:tr w:rsidR="00793BC8" w14:paraId="6F6F1AF9" w14:textId="77777777" w:rsidTr="00BE4ACD">
        <w:trPr>
          <w:trHeight w:val="397"/>
        </w:trPr>
        <w:tc>
          <w:tcPr>
            <w:tcW w:w="839" w:type="dxa"/>
            <w:tcBorders>
              <w:top w:val="triple" w:sz="6" w:space="0" w:color="auto"/>
              <w:left w:val="triple" w:sz="6" w:space="0" w:color="auto"/>
              <w:bottom w:val="triple" w:sz="6" w:space="0" w:color="auto"/>
            </w:tcBorders>
          </w:tcPr>
          <w:p w14:paraId="26A7209C" w14:textId="77777777" w:rsidR="00793BC8" w:rsidRPr="000C2494" w:rsidRDefault="00793BC8" w:rsidP="00BE4ACD">
            <w:pPr>
              <w:pStyle w:val="NummerDoelstelling"/>
              <w:rPr>
                <w:lang w:val="en-GB"/>
              </w:rPr>
            </w:pPr>
          </w:p>
        </w:tc>
        <w:tc>
          <w:tcPr>
            <w:tcW w:w="5716" w:type="dxa"/>
            <w:tcBorders>
              <w:top w:val="triple" w:sz="6" w:space="0" w:color="auto"/>
              <w:bottom w:val="triple" w:sz="6" w:space="0" w:color="auto"/>
            </w:tcBorders>
          </w:tcPr>
          <w:p w14:paraId="749ABA5D" w14:textId="77777777" w:rsidR="00793BC8" w:rsidRDefault="00793BC8" w:rsidP="00BE4ACD">
            <w:pPr>
              <w:spacing w:before="80" w:after="80"/>
              <w:rPr>
                <w:b/>
                <w:bCs/>
                <w:sz w:val="18"/>
              </w:rPr>
            </w:pPr>
            <w:r>
              <w:rPr>
                <w:b/>
                <w:bCs/>
                <w:sz w:val="18"/>
              </w:rPr>
              <w:t>W</w:t>
            </w:r>
            <w:r w:rsidRPr="000C2494">
              <w:rPr>
                <w:b/>
                <w:bCs/>
                <w:sz w:val="18"/>
              </w:rPr>
              <w:t xml:space="preserve">iskundige bewerkingen </w:t>
            </w:r>
            <w:r>
              <w:rPr>
                <w:b/>
                <w:bCs/>
                <w:sz w:val="18"/>
              </w:rPr>
              <w:t xml:space="preserve">kunnen </w:t>
            </w:r>
            <w:r w:rsidRPr="000C2494">
              <w:rPr>
                <w:b/>
                <w:bCs/>
                <w:sz w:val="18"/>
              </w:rPr>
              <w:t xml:space="preserve">gebruiken en vraagstukken in een script </w:t>
            </w:r>
            <w:r>
              <w:rPr>
                <w:b/>
                <w:bCs/>
                <w:sz w:val="18"/>
              </w:rPr>
              <w:t xml:space="preserve">kunnen </w:t>
            </w:r>
            <w:r w:rsidRPr="000C2494">
              <w:rPr>
                <w:b/>
                <w:bCs/>
                <w:sz w:val="18"/>
              </w:rPr>
              <w:t>oplossen</w:t>
            </w:r>
            <w:r>
              <w:rPr>
                <w:b/>
                <w:bCs/>
                <w:sz w:val="18"/>
              </w:rPr>
              <w:t>.</w:t>
            </w:r>
          </w:p>
        </w:tc>
        <w:tc>
          <w:tcPr>
            <w:tcW w:w="835" w:type="dxa"/>
            <w:tcBorders>
              <w:top w:val="triple" w:sz="6" w:space="0" w:color="auto"/>
              <w:bottom w:val="triple" w:sz="6" w:space="0" w:color="auto"/>
            </w:tcBorders>
          </w:tcPr>
          <w:p w14:paraId="6EEC7CBD" w14:textId="77777777" w:rsidR="00793BC8" w:rsidRDefault="00793BC8"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17A61B7" w14:textId="77777777" w:rsidR="00793BC8" w:rsidRDefault="00793BC8"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F03511E" w14:textId="77777777" w:rsidR="00793BC8" w:rsidRDefault="00793BC8"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D4BC91C" w14:textId="77777777" w:rsidR="00793BC8" w:rsidRDefault="00793BC8" w:rsidP="00BE4ACD">
            <w:pPr>
              <w:spacing w:before="80" w:after="80"/>
              <w:jc w:val="center"/>
              <w:rPr>
                <w:sz w:val="18"/>
              </w:rPr>
            </w:pPr>
          </w:p>
        </w:tc>
      </w:tr>
      <w:tr w:rsidR="00793BC8" w14:paraId="0B23FB8B" w14:textId="77777777" w:rsidTr="00BE4ACD">
        <w:trPr>
          <w:trHeight w:val="397"/>
        </w:trPr>
        <w:tc>
          <w:tcPr>
            <w:tcW w:w="839" w:type="dxa"/>
            <w:tcBorders>
              <w:top w:val="triple" w:sz="6" w:space="0" w:color="auto"/>
              <w:left w:val="single" w:sz="4" w:space="0" w:color="auto"/>
              <w:bottom w:val="single" w:sz="4" w:space="0" w:color="auto"/>
            </w:tcBorders>
          </w:tcPr>
          <w:p w14:paraId="146AC090" w14:textId="77777777" w:rsidR="00793BC8" w:rsidRDefault="00793BC8"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E6A22C3" w14:textId="77777777" w:rsidR="00793BC8" w:rsidRDefault="00793BC8" w:rsidP="00BE4ACD">
            <w:pPr>
              <w:tabs>
                <w:tab w:val="left" w:pos="226"/>
              </w:tabs>
              <w:spacing w:before="80" w:after="80"/>
              <w:rPr>
                <w:sz w:val="18"/>
              </w:rPr>
            </w:pPr>
            <w:r>
              <w:rPr>
                <w:sz w:val="18"/>
              </w:rPr>
              <w:t>Wiskundige bewerkingen.</w:t>
            </w:r>
          </w:p>
        </w:tc>
        <w:tc>
          <w:tcPr>
            <w:tcW w:w="6949" w:type="dxa"/>
            <w:tcBorders>
              <w:top w:val="triple" w:sz="6" w:space="0" w:color="auto"/>
              <w:left w:val="double" w:sz="4" w:space="0" w:color="auto"/>
              <w:bottom w:val="single" w:sz="4" w:space="0" w:color="auto"/>
            </w:tcBorders>
          </w:tcPr>
          <w:p w14:paraId="28C47380" w14:textId="77777777" w:rsidR="00793BC8" w:rsidRDefault="00793BC8" w:rsidP="00BE4ACD">
            <w:pPr>
              <w:tabs>
                <w:tab w:val="right" w:pos="352"/>
                <w:tab w:val="right" w:pos="567"/>
              </w:tabs>
              <w:spacing w:before="80" w:after="80"/>
              <w:rPr>
                <w:sz w:val="18"/>
              </w:rPr>
            </w:pPr>
            <w:r>
              <w:rPr>
                <w:sz w:val="18"/>
              </w:rPr>
              <w:t xml:space="preserve">Bv. </w:t>
            </w:r>
            <w:r w:rsidRPr="000C2494">
              <w:rPr>
                <w:sz w:val="18"/>
              </w:rPr>
              <w:t>toewijzing, rekenkundig, logisch, vergelijkingen</w:t>
            </w:r>
            <w:r>
              <w:rPr>
                <w:sz w:val="18"/>
              </w:rPr>
              <w:t>.</w:t>
            </w:r>
          </w:p>
        </w:tc>
        <w:tc>
          <w:tcPr>
            <w:tcW w:w="844" w:type="dxa"/>
            <w:tcBorders>
              <w:top w:val="triple" w:sz="6" w:space="0" w:color="auto"/>
              <w:bottom w:val="single" w:sz="4" w:space="0" w:color="auto"/>
            </w:tcBorders>
          </w:tcPr>
          <w:p w14:paraId="138FB51E" w14:textId="77777777" w:rsidR="00793BC8" w:rsidRDefault="00793BC8" w:rsidP="00BE4ACD">
            <w:pPr>
              <w:spacing w:before="80" w:after="80"/>
              <w:jc w:val="center"/>
              <w:rPr>
                <w:sz w:val="18"/>
              </w:rPr>
            </w:pPr>
          </w:p>
        </w:tc>
      </w:tr>
      <w:tr w:rsidR="00793BC8" w14:paraId="6EEC13A2" w14:textId="77777777" w:rsidTr="00BE4ACD">
        <w:trPr>
          <w:trHeight w:val="397"/>
        </w:trPr>
        <w:tc>
          <w:tcPr>
            <w:tcW w:w="839" w:type="dxa"/>
            <w:tcBorders>
              <w:top w:val="triple" w:sz="6" w:space="0" w:color="auto"/>
              <w:left w:val="triple" w:sz="6" w:space="0" w:color="auto"/>
              <w:bottom w:val="triple" w:sz="6" w:space="0" w:color="auto"/>
            </w:tcBorders>
          </w:tcPr>
          <w:p w14:paraId="7E75CD72" w14:textId="77777777" w:rsidR="00793BC8" w:rsidRPr="005C4232" w:rsidRDefault="00793BC8" w:rsidP="00BE4ACD">
            <w:pPr>
              <w:pStyle w:val="NummerDoelstelling"/>
              <w:rPr>
                <w:lang w:val="nl-NL"/>
              </w:rPr>
            </w:pPr>
          </w:p>
        </w:tc>
        <w:tc>
          <w:tcPr>
            <w:tcW w:w="5716" w:type="dxa"/>
            <w:tcBorders>
              <w:top w:val="triple" w:sz="6" w:space="0" w:color="auto"/>
              <w:bottom w:val="triple" w:sz="6" w:space="0" w:color="auto"/>
            </w:tcBorders>
          </w:tcPr>
          <w:p w14:paraId="08579956" w14:textId="77777777" w:rsidR="00793BC8" w:rsidRDefault="00793BC8" w:rsidP="00BE4ACD">
            <w:pPr>
              <w:spacing w:before="80" w:after="80"/>
              <w:rPr>
                <w:b/>
                <w:bCs/>
                <w:sz w:val="18"/>
              </w:rPr>
            </w:pPr>
            <w:r>
              <w:rPr>
                <w:b/>
                <w:bCs/>
                <w:sz w:val="18"/>
              </w:rPr>
              <w:t>V</w:t>
            </w:r>
            <w:r w:rsidRPr="000C2494">
              <w:rPr>
                <w:b/>
                <w:bCs/>
                <w:sz w:val="18"/>
              </w:rPr>
              <w:t xml:space="preserve">raagstellingen </w:t>
            </w:r>
            <w:r>
              <w:rPr>
                <w:b/>
                <w:bCs/>
                <w:sz w:val="18"/>
              </w:rPr>
              <w:t xml:space="preserve">kunnen </w:t>
            </w:r>
            <w:r w:rsidRPr="000C2494">
              <w:rPr>
                <w:b/>
                <w:bCs/>
                <w:sz w:val="18"/>
              </w:rPr>
              <w:t>gebruiken in een script</w:t>
            </w:r>
            <w:r>
              <w:rPr>
                <w:b/>
                <w:bCs/>
                <w:sz w:val="18"/>
              </w:rPr>
              <w:t>.</w:t>
            </w:r>
          </w:p>
        </w:tc>
        <w:tc>
          <w:tcPr>
            <w:tcW w:w="835" w:type="dxa"/>
            <w:tcBorders>
              <w:top w:val="triple" w:sz="6" w:space="0" w:color="auto"/>
              <w:bottom w:val="triple" w:sz="6" w:space="0" w:color="auto"/>
            </w:tcBorders>
          </w:tcPr>
          <w:p w14:paraId="23A222BB" w14:textId="77777777" w:rsidR="00793BC8" w:rsidRDefault="00793BC8"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E1B1309" w14:textId="77777777" w:rsidR="00793BC8" w:rsidRDefault="00793BC8"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FB61577" w14:textId="77777777" w:rsidR="00793BC8" w:rsidRDefault="00793BC8"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7623DDC" w14:textId="77777777" w:rsidR="00793BC8" w:rsidRDefault="00793BC8" w:rsidP="00BE4ACD">
            <w:pPr>
              <w:spacing w:before="80" w:after="80"/>
              <w:jc w:val="center"/>
              <w:rPr>
                <w:sz w:val="18"/>
              </w:rPr>
            </w:pPr>
          </w:p>
        </w:tc>
      </w:tr>
      <w:tr w:rsidR="00793BC8" w14:paraId="27021EEB" w14:textId="77777777" w:rsidTr="00BE4ACD">
        <w:trPr>
          <w:trHeight w:val="397"/>
        </w:trPr>
        <w:tc>
          <w:tcPr>
            <w:tcW w:w="839" w:type="dxa"/>
            <w:tcBorders>
              <w:top w:val="triple" w:sz="6" w:space="0" w:color="auto"/>
              <w:left w:val="single" w:sz="4" w:space="0" w:color="auto"/>
              <w:bottom w:val="single" w:sz="4" w:space="0" w:color="auto"/>
            </w:tcBorders>
          </w:tcPr>
          <w:p w14:paraId="71BA3193" w14:textId="77777777" w:rsidR="00793BC8" w:rsidRDefault="00793BC8"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F0CBAD5" w14:textId="77777777" w:rsidR="00793BC8" w:rsidRDefault="00793BC8" w:rsidP="00BE4ACD">
            <w:pPr>
              <w:tabs>
                <w:tab w:val="left" w:pos="226"/>
              </w:tabs>
              <w:spacing w:before="80" w:after="80"/>
              <w:rPr>
                <w:sz w:val="18"/>
              </w:rPr>
            </w:pPr>
            <w:r>
              <w:rPr>
                <w:sz w:val="18"/>
              </w:rPr>
              <w:t>Vraagstellingen.</w:t>
            </w:r>
          </w:p>
        </w:tc>
        <w:tc>
          <w:tcPr>
            <w:tcW w:w="6949" w:type="dxa"/>
            <w:tcBorders>
              <w:top w:val="triple" w:sz="6" w:space="0" w:color="auto"/>
              <w:left w:val="double" w:sz="4" w:space="0" w:color="auto"/>
              <w:bottom w:val="single" w:sz="4" w:space="0" w:color="auto"/>
            </w:tcBorders>
          </w:tcPr>
          <w:p w14:paraId="76683C8A" w14:textId="77777777" w:rsidR="00793BC8" w:rsidRDefault="00793BC8" w:rsidP="00BE4ACD">
            <w:pPr>
              <w:tabs>
                <w:tab w:val="right" w:pos="352"/>
                <w:tab w:val="right" w:pos="567"/>
              </w:tabs>
              <w:spacing w:before="80" w:after="80"/>
              <w:rPr>
                <w:sz w:val="18"/>
              </w:rPr>
            </w:pPr>
            <w:r>
              <w:rPr>
                <w:sz w:val="18"/>
              </w:rPr>
              <w:t xml:space="preserve">Bv. </w:t>
            </w:r>
            <w:r w:rsidRPr="000C2494">
              <w:rPr>
                <w:sz w:val="18"/>
              </w:rPr>
              <w:t>if constructies,</w:t>
            </w:r>
            <w:r>
              <w:rPr>
                <w:sz w:val="18"/>
              </w:rPr>
              <w:t xml:space="preserve"> </w:t>
            </w:r>
            <w:r w:rsidRPr="000C2494">
              <w:rPr>
                <w:sz w:val="18"/>
              </w:rPr>
              <w:t>Booleaanse algebra</w:t>
            </w:r>
            <w:r>
              <w:rPr>
                <w:sz w:val="18"/>
              </w:rPr>
              <w:t>.</w:t>
            </w:r>
          </w:p>
        </w:tc>
        <w:tc>
          <w:tcPr>
            <w:tcW w:w="844" w:type="dxa"/>
            <w:tcBorders>
              <w:top w:val="triple" w:sz="6" w:space="0" w:color="auto"/>
              <w:bottom w:val="single" w:sz="4" w:space="0" w:color="auto"/>
            </w:tcBorders>
          </w:tcPr>
          <w:p w14:paraId="17E77F0F" w14:textId="77777777" w:rsidR="00793BC8" w:rsidRDefault="00793BC8" w:rsidP="00BE4ACD">
            <w:pPr>
              <w:spacing w:before="80" w:after="80"/>
              <w:jc w:val="center"/>
              <w:rPr>
                <w:sz w:val="18"/>
              </w:rPr>
            </w:pPr>
          </w:p>
        </w:tc>
      </w:tr>
      <w:tr w:rsidR="00523B6E" w14:paraId="3AFF9583" w14:textId="77777777" w:rsidTr="00BE4ACD">
        <w:trPr>
          <w:trHeight w:val="397"/>
        </w:trPr>
        <w:tc>
          <w:tcPr>
            <w:tcW w:w="839" w:type="dxa"/>
            <w:tcBorders>
              <w:top w:val="triple" w:sz="6" w:space="0" w:color="auto"/>
              <w:left w:val="triple" w:sz="6" w:space="0" w:color="auto"/>
              <w:bottom w:val="triple" w:sz="6" w:space="0" w:color="auto"/>
            </w:tcBorders>
          </w:tcPr>
          <w:p w14:paraId="1768E741" w14:textId="77777777" w:rsidR="00523B6E" w:rsidRPr="005C4232" w:rsidRDefault="00523B6E" w:rsidP="00BE4ACD">
            <w:pPr>
              <w:pStyle w:val="NummerDoelstelling"/>
              <w:rPr>
                <w:lang w:val="nl-NL"/>
              </w:rPr>
            </w:pPr>
          </w:p>
        </w:tc>
        <w:tc>
          <w:tcPr>
            <w:tcW w:w="5716" w:type="dxa"/>
            <w:tcBorders>
              <w:top w:val="triple" w:sz="6" w:space="0" w:color="auto"/>
              <w:bottom w:val="triple" w:sz="6" w:space="0" w:color="auto"/>
            </w:tcBorders>
          </w:tcPr>
          <w:p w14:paraId="2E7C5FD6" w14:textId="77777777" w:rsidR="00523B6E" w:rsidRDefault="00523B6E" w:rsidP="00BE4ACD">
            <w:pPr>
              <w:spacing w:before="80" w:after="80"/>
              <w:rPr>
                <w:b/>
                <w:bCs/>
                <w:sz w:val="18"/>
              </w:rPr>
            </w:pPr>
            <w:r>
              <w:rPr>
                <w:b/>
                <w:bCs/>
                <w:sz w:val="18"/>
              </w:rPr>
              <w:t>H</w:t>
            </w:r>
            <w:r w:rsidRPr="000C2494">
              <w:rPr>
                <w:b/>
                <w:bCs/>
                <w:sz w:val="18"/>
              </w:rPr>
              <w:t xml:space="preserve">erhalingslussen </w:t>
            </w:r>
            <w:r>
              <w:rPr>
                <w:b/>
                <w:bCs/>
                <w:sz w:val="18"/>
              </w:rPr>
              <w:t xml:space="preserve">kunnen </w:t>
            </w:r>
            <w:r w:rsidRPr="000C2494">
              <w:rPr>
                <w:b/>
                <w:bCs/>
                <w:sz w:val="18"/>
              </w:rPr>
              <w:t>gebruiken</w:t>
            </w:r>
            <w:r>
              <w:rPr>
                <w:b/>
                <w:bCs/>
                <w:sz w:val="18"/>
              </w:rPr>
              <w:t>.</w:t>
            </w:r>
          </w:p>
        </w:tc>
        <w:tc>
          <w:tcPr>
            <w:tcW w:w="835" w:type="dxa"/>
            <w:tcBorders>
              <w:top w:val="triple" w:sz="6" w:space="0" w:color="auto"/>
              <w:bottom w:val="triple" w:sz="6" w:space="0" w:color="auto"/>
            </w:tcBorders>
          </w:tcPr>
          <w:p w14:paraId="7475698F" w14:textId="77777777" w:rsidR="00523B6E" w:rsidRDefault="00523B6E"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75F8477" w14:textId="77777777" w:rsidR="00523B6E" w:rsidRDefault="00523B6E"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669AA44" w14:textId="77777777" w:rsidR="00523B6E" w:rsidRDefault="00523B6E"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EB5AECC" w14:textId="77777777" w:rsidR="00523B6E" w:rsidRDefault="00523B6E" w:rsidP="00BE4ACD">
            <w:pPr>
              <w:spacing w:before="80" w:after="80"/>
              <w:jc w:val="center"/>
              <w:rPr>
                <w:sz w:val="18"/>
              </w:rPr>
            </w:pPr>
          </w:p>
        </w:tc>
      </w:tr>
      <w:tr w:rsidR="00523B6E" w:rsidRPr="009464F5" w14:paraId="79173E55" w14:textId="77777777" w:rsidTr="00BE4ACD">
        <w:trPr>
          <w:trHeight w:val="397"/>
        </w:trPr>
        <w:tc>
          <w:tcPr>
            <w:tcW w:w="839" w:type="dxa"/>
            <w:tcBorders>
              <w:top w:val="triple" w:sz="6" w:space="0" w:color="auto"/>
              <w:left w:val="single" w:sz="4" w:space="0" w:color="auto"/>
              <w:bottom w:val="single" w:sz="4" w:space="0" w:color="auto"/>
            </w:tcBorders>
          </w:tcPr>
          <w:p w14:paraId="7A178E6A" w14:textId="77777777" w:rsidR="00523B6E" w:rsidRDefault="00523B6E"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4BF71D0" w14:textId="77777777" w:rsidR="00523B6E" w:rsidRDefault="00523B6E" w:rsidP="00BE4ACD">
            <w:pPr>
              <w:tabs>
                <w:tab w:val="left" w:pos="226"/>
              </w:tabs>
              <w:spacing w:before="80" w:after="80"/>
              <w:rPr>
                <w:sz w:val="18"/>
              </w:rPr>
            </w:pPr>
            <w:r>
              <w:rPr>
                <w:sz w:val="18"/>
              </w:rPr>
              <w:t>Herhalingslussen.</w:t>
            </w:r>
          </w:p>
        </w:tc>
        <w:tc>
          <w:tcPr>
            <w:tcW w:w="6949" w:type="dxa"/>
            <w:tcBorders>
              <w:top w:val="triple" w:sz="6" w:space="0" w:color="auto"/>
              <w:left w:val="double" w:sz="4" w:space="0" w:color="auto"/>
              <w:bottom w:val="single" w:sz="4" w:space="0" w:color="auto"/>
            </w:tcBorders>
          </w:tcPr>
          <w:p w14:paraId="6F7E3BC2" w14:textId="77777777" w:rsidR="00523B6E" w:rsidRPr="008A48CF" w:rsidRDefault="00523B6E" w:rsidP="00BE4ACD">
            <w:pPr>
              <w:tabs>
                <w:tab w:val="right" w:pos="352"/>
                <w:tab w:val="right" w:pos="567"/>
              </w:tabs>
              <w:spacing w:before="80" w:after="80"/>
              <w:rPr>
                <w:sz w:val="18"/>
                <w:lang w:val="en-GB"/>
              </w:rPr>
            </w:pPr>
            <w:r w:rsidRPr="008A48CF">
              <w:rPr>
                <w:sz w:val="18"/>
                <w:lang w:val="en-GB"/>
              </w:rPr>
              <w:t>Bv. repeat constructies,</w:t>
            </w:r>
            <w:r>
              <w:rPr>
                <w:sz w:val="18"/>
                <w:lang w:val="en-GB"/>
              </w:rPr>
              <w:t xml:space="preserve"> </w:t>
            </w:r>
            <w:r w:rsidRPr="008A48CF">
              <w:rPr>
                <w:sz w:val="18"/>
                <w:lang w:val="en-GB"/>
              </w:rPr>
              <w:t>for constructies,</w:t>
            </w:r>
            <w:r>
              <w:rPr>
                <w:sz w:val="18"/>
                <w:lang w:val="en-GB"/>
              </w:rPr>
              <w:t xml:space="preserve"> s</w:t>
            </w:r>
            <w:r w:rsidRPr="008A48CF">
              <w:rPr>
                <w:sz w:val="18"/>
                <w:lang w:val="en-GB"/>
              </w:rPr>
              <w:t>amenwerking met lists (arrays).</w:t>
            </w:r>
          </w:p>
        </w:tc>
        <w:tc>
          <w:tcPr>
            <w:tcW w:w="844" w:type="dxa"/>
            <w:tcBorders>
              <w:top w:val="triple" w:sz="6" w:space="0" w:color="auto"/>
              <w:bottom w:val="single" w:sz="4" w:space="0" w:color="auto"/>
            </w:tcBorders>
          </w:tcPr>
          <w:p w14:paraId="58C783C7" w14:textId="77777777" w:rsidR="00523B6E" w:rsidRPr="008A48CF" w:rsidRDefault="00523B6E" w:rsidP="00BE4ACD">
            <w:pPr>
              <w:spacing w:before="80" w:after="80"/>
              <w:jc w:val="center"/>
              <w:rPr>
                <w:sz w:val="18"/>
                <w:lang w:val="en-GB"/>
              </w:rPr>
            </w:pPr>
          </w:p>
        </w:tc>
      </w:tr>
    </w:tbl>
    <w:p w14:paraId="0BBF494E" w14:textId="77777777" w:rsidR="008B63A3" w:rsidRPr="002C2C11" w:rsidRDefault="008B63A3">
      <w:pPr>
        <w:rPr>
          <w:lang w:val="en-GB"/>
        </w:rPr>
      </w:pPr>
      <w:r w:rsidRPr="002C2C11">
        <w:rPr>
          <w:b/>
          <w:bCs/>
          <w:lang w:val="en-GB"/>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63A3" w14:paraId="0D5F0A43" w14:textId="77777777">
        <w:trPr>
          <w:trHeight w:val="397"/>
        </w:trPr>
        <w:tc>
          <w:tcPr>
            <w:tcW w:w="839" w:type="dxa"/>
            <w:tcBorders>
              <w:bottom w:val="single" w:sz="4" w:space="0" w:color="auto"/>
            </w:tcBorders>
            <w:vAlign w:val="center"/>
          </w:tcPr>
          <w:p w14:paraId="446BE3B7" w14:textId="77777777" w:rsidR="008B63A3" w:rsidRDefault="008B63A3" w:rsidP="00AB4D36">
            <w:pPr>
              <w:spacing w:before="80" w:after="80"/>
              <w:rPr>
                <w:sz w:val="18"/>
              </w:rPr>
            </w:pPr>
            <w:r>
              <w:rPr>
                <w:sz w:val="18"/>
              </w:rPr>
              <w:lastRenderedPageBreak/>
              <w:t>Nr.</w:t>
            </w:r>
          </w:p>
        </w:tc>
        <w:tc>
          <w:tcPr>
            <w:tcW w:w="5716" w:type="dxa"/>
            <w:tcBorders>
              <w:bottom w:val="single" w:sz="4" w:space="0" w:color="auto"/>
            </w:tcBorders>
            <w:vAlign w:val="center"/>
          </w:tcPr>
          <w:p w14:paraId="7A0BCE06" w14:textId="77777777" w:rsidR="008B63A3" w:rsidRDefault="008B63A3" w:rsidP="00AB4D36">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1EBC79F" w14:textId="77777777" w:rsidR="008B63A3" w:rsidRDefault="008B63A3" w:rsidP="00AB4D3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D55F9F3" w14:textId="77777777" w:rsidR="008B63A3" w:rsidRDefault="008B63A3" w:rsidP="00AB4D3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2662BB4B" w14:textId="77777777" w:rsidR="008B63A3" w:rsidRDefault="008B63A3" w:rsidP="00AB4D36">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4B7E1D2" w14:textId="77777777" w:rsidR="008B63A3" w:rsidRDefault="008B63A3" w:rsidP="00AB4D36">
            <w:pPr>
              <w:spacing w:before="80" w:after="80"/>
              <w:jc w:val="center"/>
              <w:rPr>
                <w:sz w:val="18"/>
              </w:rPr>
            </w:pPr>
            <w:r>
              <w:rPr>
                <w:sz w:val="18"/>
              </w:rPr>
              <w:t>Link</w:t>
            </w:r>
          </w:p>
        </w:tc>
      </w:tr>
      <w:tr w:rsidR="008D0D13" w14:paraId="16390251" w14:textId="77777777" w:rsidTr="00BE4ACD">
        <w:trPr>
          <w:trHeight w:val="397"/>
        </w:trPr>
        <w:tc>
          <w:tcPr>
            <w:tcW w:w="839" w:type="dxa"/>
            <w:tcBorders>
              <w:top w:val="triple" w:sz="6" w:space="0" w:color="auto"/>
              <w:left w:val="triple" w:sz="6" w:space="0" w:color="auto"/>
              <w:bottom w:val="triple" w:sz="6" w:space="0" w:color="auto"/>
            </w:tcBorders>
          </w:tcPr>
          <w:p w14:paraId="12195F12" w14:textId="77777777" w:rsidR="008D0D13" w:rsidRPr="005C4232" w:rsidRDefault="008D0D13" w:rsidP="00BE4ACD">
            <w:pPr>
              <w:pStyle w:val="NummerDoelstelling"/>
              <w:rPr>
                <w:lang w:val="nl-NL"/>
              </w:rPr>
            </w:pPr>
          </w:p>
        </w:tc>
        <w:tc>
          <w:tcPr>
            <w:tcW w:w="5716" w:type="dxa"/>
            <w:tcBorders>
              <w:top w:val="triple" w:sz="6" w:space="0" w:color="auto"/>
              <w:bottom w:val="triple" w:sz="6" w:space="0" w:color="auto"/>
            </w:tcBorders>
          </w:tcPr>
          <w:p w14:paraId="7260E7E3" w14:textId="77777777" w:rsidR="008D0D13" w:rsidRDefault="008D0D13" w:rsidP="00BE4ACD">
            <w:pPr>
              <w:spacing w:before="80" w:after="80"/>
              <w:rPr>
                <w:b/>
                <w:bCs/>
                <w:sz w:val="18"/>
              </w:rPr>
            </w:pPr>
            <w:r>
              <w:rPr>
                <w:b/>
                <w:bCs/>
                <w:sz w:val="18"/>
              </w:rPr>
              <w:t>De verschillende soorten functies</w:t>
            </w:r>
            <w:r w:rsidRPr="000C2494">
              <w:rPr>
                <w:b/>
                <w:bCs/>
                <w:sz w:val="18"/>
              </w:rPr>
              <w:t xml:space="preserve"> </w:t>
            </w:r>
            <w:r>
              <w:rPr>
                <w:b/>
                <w:bCs/>
                <w:sz w:val="18"/>
              </w:rPr>
              <w:t xml:space="preserve">kunnen benoemen en </w:t>
            </w:r>
            <w:r w:rsidRPr="000C2494">
              <w:rPr>
                <w:b/>
                <w:bCs/>
                <w:sz w:val="18"/>
              </w:rPr>
              <w:t>gebruiken</w:t>
            </w:r>
            <w:r>
              <w:rPr>
                <w:b/>
                <w:bCs/>
                <w:sz w:val="18"/>
              </w:rPr>
              <w:t>.</w:t>
            </w:r>
          </w:p>
        </w:tc>
        <w:tc>
          <w:tcPr>
            <w:tcW w:w="835" w:type="dxa"/>
            <w:tcBorders>
              <w:top w:val="triple" w:sz="6" w:space="0" w:color="auto"/>
              <w:bottom w:val="triple" w:sz="6" w:space="0" w:color="auto"/>
            </w:tcBorders>
          </w:tcPr>
          <w:p w14:paraId="0AACF212" w14:textId="77777777" w:rsidR="008D0D13" w:rsidRDefault="008D0D1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7CF40BB" w14:textId="77777777" w:rsidR="008D0D13" w:rsidRDefault="008D0D1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4F31582" w14:textId="77777777" w:rsidR="008D0D13" w:rsidRDefault="008D0D1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C8CF253" w14:textId="77777777" w:rsidR="008D0D13" w:rsidRDefault="008D0D13" w:rsidP="00BE4ACD">
            <w:pPr>
              <w:spacing w:before="80" w:after="80"/>
              <w:jc w:val="center"/>
              <w:rPr>
                <w:sz w:val="18"/>
              </w:rPr>
            </w:pPr>
          </w:p>
        </w:tc>
      </w:tr>
      <w:tr w:rsidR="008D0D13" w:rsidRPr="00AC3B92" w14:paraId="464C582F" w14:textId="77777777" w:rsidTr="00BE4ACD">
        <w:trPr>
          <w:trHeight w:val="397"/>
        </w:trPr>
        <w:tc>
          <w:tcPr>
            <w:tcW w:w="839" w:type="dxa"/>
            <w:tcBorders>
              <w:top w:val="triple" w:sz="6" w:space="0" w:color="auto"/>
              <w:left w:val="single" w:sz="4" w:space="0" w:color="auto"/>
              <w:bottom w:val="single" w:sz="4" w:space="0" w:color="auto"/>
            </w:tcBorders>
          </w:tcPr>
          <w:p w14:paraId="241A9EB1" w14:textId="77777777" w:rsidR="008D0D13" w:rsidRDefault="008D0D1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C46A7CC" w14:textId="77777777" w:rsidR="008D0D13" w:rsidRDefault="008D0D13" w:rsidP="00BE4ACD">
            <w:pPr>
              <w:tabs>
                <w:tab w:val="left" w:pos="226"/>
              </w:tabs>
              <w:spacing w:before="80" w:after="80"/>
              <w:rPr>
                <w:sz w:val="18"/>
              </w:rPr>
            </w:pPr>
            <w:r>
              <w:rPr>
                <w:sz w:val="18"/>
              </w:rPr>
              <w:t>Functies met en zonder parameters, functievormen eigen aan de script-taal.</w:t>
            </w:r>
          </w:p>
        </w:tc>
        <w:tc>
          <w:tcPr>
            <w:tcW w:w="6949" w:type="dxa"/>
            <w:tcBorders>
              <w:top w:val="triple" w:sz="6" w:space="0" w:color="auto"/>
              <w:left w:val="double" w:sz="4" w:space="0" w:color="auto"/>
              <w:bottom w:val="single" w:sz="4" w:space="0" w:color="auto"/>
            </w:tcBorders>
          </w:tcPr>
          <w:p w14:paraId="2D9FF921" w14:textId="77777777" w:rsidR="008D0D13" w:rsidRPr="00AC3B92" w:rsidRDefault="008D0D13" w:rsidP="00BE4ACD">
            <w:pPr>
              <w:tabs>
                <w:tab w:val="right" w:pos="352"/>
                <w:tab w:val="right" w:pos="567"/>
              </w:tabs>
              <w:spacing w:before="80" w:after="80"/>
              <w:rPr>
                <w:sz w:val="18"/>
                <w:lang w:val="nl-BE"/>
              </w:rPr>
            </w:pPr>
          </w:p>
        </w:tc>
        <w:tc>
          <w:tcPr>
            <w:tcW w:w="844" w:type="dxa"/>
            <w:tcBorders>
              <w:top w:val="triple" w:sz="6" w:space="0" w:color="auto"/>
              <w:bottom w:val="single" w:sz="4" w:space="0" w:color="auto"/>
            </w:tcBorders>
          </w:tcPr>
          <w:p w14:paraId="6D252D6B" w14:textId="77777777" w:rsidR="008D0D13" w:rsidRPr="00AC3B92" w:rsidRDefault="008D0D13" w:rsidP="00BE4ACD">
            <w:pPr>
              <w:spacing w:before="80" w:after="80"/>
              <w:jc w:val="center"/>
              <w:rPr>
                <w:sz w:val="18"/>
                <w:lang w:val="nl-BE"/>
              </w:rPr>
            </w:pPr>
          </w:p>
        </w:tc>
      </w:tr>
      <w:tr w:rsidR="008D0D13" w14:paraId="193C3AE1" w14:textId="77777777" w:rsidTr="00BE4ACD">
        <w:trPr>
          <w:trHeight w:val="397"/>
        </w:trPr>
        <w:tc>
          <w:tcPr>
            <w:tcW w:w="839" w:type="dxa"/>
            <w:tcBorders>
              <w:top w:val="triple" w:sz="6" w:space="0" w:color="auto"/>
              <w:left w:val="triple" w:sz="6" w:space="0" w:color="auto"/>
              <w:bottom w:val="triple" w:sz="6" w:space="0" w:color="auto"/>
            </w:tcBorders>
          </w:tcPr>
          <w:p w14:paraId="79DFD5B8" w14:textId="77777777" w:rsidR="008D0D13" w:rsidRPr="005C4232" w:rsidRDefault="008D0D13" w:rsidP="00BE4ACD">
            <w:pPr>
              <w:pStyle w:val="NummerDoelstelling"/>
              <w:rPr>
                <w:lang w:val="nl-NL"/>
              </w:rPr>
            </w:pPr>
          </w:p>
        </w:tc>
        <w:tc>
          <w:tcPr>
            <w:tcW w:w="5716" w:type="dxa"/>
            <w:tcBorders>
              <w:top w:val="triple" w:sz="6" w:space="0" w:color="auto"/>
              <w:bottom w:val="triple" w:sz="6" w:space="0" w:color="auto"/>
            </w:tcBorders>
          </w:tcPr>
          <w:p w14:paraId="1B16DB19" w14:textId="77777777" w:rsidR="008D0D13" w:rsidRDefault="008D0D13" w:rsidP="00BE4ACD">
            <w:pPr>
              <w:spacing w:before="80" w:after="80"/>
              <w:rPr>
                <w:b/>
                <w:bCs/>
                <w:sz w:val="18"/>
              </w:rPr>
            </w:pPr>
            <w:r>
              <w:rPr>
                <w:b/>
                <w:bCs/>
                <w:sz w:val="18"/>
              </w:rPr>
              <w:t>De interactie met het Document Object Model (DOM) van een browser en de script-taal kunnen opzetten.</w:t>
            </w:r>
          </w:p>
        </w:tc>
        <w:tc>
          <w:tcPr>
            <w:tcW w:w="835" w:type="dxa"/>
            <w:tcBorders>
              <w:top w:val="triple" w:sz="6" w:space="0" w:color="auto"/>
              <w:bottom w:val="triple" w:sz="6" w:space="0" w:color="auto"/>
            </w:tcBorders>
          </w:tcPr>
          <w:p w14:paraId="56E00D3F" w14:textId="77777777" w:rsidR="008D0D13" w:rsidRDefault="008D0D1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C690872" w14:textId="77777777" w:rsidR="008D0D13" w:rsidRDefault="008D0D1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475E019" w14:textId="77777777" w:rsidR="008D0D13" w:rsidRDefault="008D0D1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922DB1A" w14:textId="77777777" w:rsidR="008D0D13" w:rsidRDefault="008D0D13" w:rsidP="00BE4ACD">
            <w:pPr>
              <w:spacing w:before="80" w:after="80"/>
              <w:jc w:val="center"/>
              <w:rPr>
                <w:sz w:val="18"/>
              </w:rPr>
            </w:pPr>
          </w:p>
        </w:tc>
      </w:tr>
      <w:tr w:rsidR="008D0D13" w:rsidRPr="008A48CF" w14:paraId="02D939B1" w14:textId="77777777" w:rsidTr="00BE4ACD">
        <w:trPr>
          <w:trHeight w:val="397"/>
        </w:trPr>
        <w:tc>
          <w:tcPr>
            <w:tcW w:w="839" w:type="dxa"/>
            <w:tcBorders>
              <w:top w:val="triple" w:sz="6" w:space="0" w:color="auto"/>
              <w:left w:val="single" w:sz="4" w:space="0" w:color="auto"/>
              <w:bottom w:val="single" w:sz="4" w:space="0" w:color="auto"/>
            </w:tcBorders>
          </w:tcPr>
          <w:p w14:paraId="36AB99B0" w14:textId="77777777" w:rsidR="008D0D13" w:rsidRDefault="008D0D1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033C782" w14:textId="77777777" w:rsidR="008D0D13" w:rsidRDefault="008D0D13" w:rsidP="00BE4ACD">
            <w:pPr>
              <w:tabs>
                <w:tab w:val="left" w:pos="226"/>
              </w:tabs>
              <w:spacing w:before="80" w:after="80"/>
              <w:rPr>
                <w:sz w:val="18"/>
              </w:rPr>
            </w:pPr>
            <w:r>
              <w:rPr>
                <w:sz w:val="18"/>
              </w:rPr>
              <w:t>Selectors, Attributen, Gebeurtenissen.</w:t>
            </w:r>
          </w:p>
        </w:tc>
        <w:tc>
          <w:tcPr>
            <w:tcW w:w="6949" w:type="dxa"/>
            <w:tcBorders>
              <w:top w:val="triple" w:sz="6" w:space="0" w:color="auto"/>
              <w:left w:val="double" w:sz="4" w:space="0" w:color="auto"/>
              <w:bottom w:val="single" w:sz="4" w:space="0" w:color="auto"/>
            </w:tcBorders>
          </w:tcPr>
          <w:p w14:paraId="0D79A683" w14:textId="77777777" w:rsidR="008D0D13" w:rsidRPr="008A48CF" w:rsidRDefault="008D0D13" w:rsidP="00BE4ACD">
            <w:pPr>
              <w:tabs>
                <w:tab w:val="right" w:pos="352"/>
                <w:tab w:val="right" w:pos="567"/>
              </w:tabs>
              <w:spacing w:before="80" w:after="80"/>
              <w:rPr>
                <w:sz w:val="18"/>
                <w:lang w:val="en-GB"/>
              </w:rPr>
            </w:pPr>
          </w:p>
        </w:tc>
        <w:tc>
          <w:tcPr>
            <w:tcW w:w="844" w:type="dxa"/>
            <w:tcBorders>
              <w:top w:val="triple" w:sz="6" w:space="0" w:color="auto"/>
              <w:bottom w:val="single" w:sz="4" w:space="0" w:color="auto"/>
            </w:tcBorders>
          </w:tcPr>
          <w:p w14:paraId="0EF5B2CE" w14:textId="77777777" w:rsidR="008D0D13" w:rsidRPr="008A48CF" w:rsidRDefault="008D0D13" w:rsidP="00BE4ACD">
            <w:pPr>
              <w:spacing w:before="80" w:after="80"/>
              <w:jc w:val="center"/>
              <w:rPr>
                <w:sz w:val="18"/>
                <w:lang w:val="en-GB"/>
              </w:rPr>
            </w:pPr>
          </w:p>
        </w:tc>
      </w:tr>
      <w:tr w:rsidR="005C4232" w:rsidRPr="005C4232" w14:paraId="471C71F1" w14:textId="77777777">
        <w:trPr>
          <w:trHeight w:val="397"/>
        </w:trPr>
        <w:tc>
          <w:tcPr>
            <w:tcW w:w="839" w:type="dxa"/>
            <w:tcBorders>
              <w:top w:val="triple" w:sz="6" w:space="0" w:color="auto"/>
              <w:left w:val="triple" w:sz="6" w:space="0" w:color="auto"/>
              <w:bottom w:val="triple" w:sz="6" w:space="0" w:color="auto"/>
            </w:tcBorders>
          </w:tcPr>
          <w:p w14:paraId="6286FF42" w14:textId="77777777" w:rsidR="005C4232" w:rsidRPr="005C4232" w:rsidRDefault="005C4232" w:rsidP="007A5BAF">
            <w:pPr>
              <w:pStyle w:val="NummerDoelstelling"/>
              <w:rPr>
                <w:lang w:val="nl-NL"/>
              </w:rPr>
            </w:pPr>
          </w:p>
        </w:tc>
        <w:tc>
          <w:tcPr>
            <w:tcW w:w="5716" w:type="dxa"/>
            <w:tcBorders>
              <w:top w:val="triple" w:sz="6" w:space="0" w:color="auto"/>
              <w:bottom w:val="triple" w:sz="6" w:space="0" w:color="auto"/>
            </w:tcBorders>
          </w:tcPr>
          <w:p w14:paraId="6FFB7D83" w14:textId="77777777" w:rsidR="005C4232" w:rsidRDefault="009A3B95" w:rsidP="007A5BAF">
            <w:pPr>
              <w:spacing w:before="80" w:after="80"/>
              <w:rPr>
                <w:b/>
                <w:bCs/>
                <w:sz w:val="18"/>
              </w:rPr>
            </w:pPr>
            <w:r>
              <w:rPr>
                <w:b/>
                <w:bCs/>
                <w:sz w:val="18"/>
              </w:rPr>
              <w:t>A</w:t>
            </w:r>
            <w:r w:rsidR="008A48CF" w:rsidRPr="008A48CF">
              <w:rPr>
                <w:b/>
                <w:bCs/>
                <w:sz w:val="18"/>
              </w:rPr>
              <w:t xml:space="preserve">nimaties </w:t>
            </w:r>
            <w:r>
              <w:rPr>
                <w:b/>
                <w:bCs/>
                <w:sz w:val="18"/>
              </w:rPr>
              <w:t xml:space="preserve">kunnen </w:t>
            </w:r>
            <w:r w:rsidR="008A48CF" w:rsidRPr="008A48CF">
              <w:rPr>
                <w:b/>
                <w:bCs/>
                <w:sz w:val="18"/>
              </w:rPr>
              <w:t>maken en controleren via scripts.</w:t>
            </w:r>
          </w:p>
        </w:tc>
        <w:tc>
          <w:tcPr>
            <w:tcW w:w="835" w:type="dxa"/>
            <w:tcBorders>
              <w:top w:val="triple" w:sz="6" w:space="0" w:color="auto"/>
              <w:bottom w:val="triple" w:sz="6" w:space="0" w:color="auto"/>
            </w:tcBorders>
          </w:tcPr>
          <w:p w14:paraId="1E0B0912" w14:textId="77777777" w:rsidR="005C4232" w:rsidRDefault="00891DC1" w:rsidP="007A5BAF">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867C265" w14:textId="77777777" w:rsidR="005C4232" w:rsidRDefault="005C4232" w:rsidP="007A5BAF">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F9961C7" w14:textId="77777777" w:rsidR="005C4232" w:rsidRDefault="005C4232" w:rsidP="007A5BAF">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A48D4E7" w14:textId="77777777" w:rsidR="005C4232" w:rsidRPr="005C4232" w:rsidRDefault="005C4232" w:rsidP="007A5BAF">
            <w:pPr>
              <w:spacing w:before="80" w:after="80"/>
              <w:jc w:val="center"/>
              <w:rPr>
                <w:sz w:val="18"/>
              </w:rPr>
            </w:pPr>
          </w:p>
        </w:tc>
      </w:tr>
      <w:tr w:rsidR="005C4232" w:rsidRPr="005C4232" w14:paraId="7124C2DC" w14:textId="77777777">
        <w:trPr>
          <w:trHeight w:val="397"/>
        </w:trPr>
        <w:tc>
          <w:tcPr>
            <w:tcW w:w="839" w:type="dxa"/>
            <w:tcBorders>
              <w:top w:val="triple" w:sz="6" w:space="0" w:color="auto"/>
              <w:left w:val="single" w:sz="4" w:space="0" w:color="auto"/>
              <w:bottom w:val="single" w:sz="4" w:space="0" w:color="auto"/>
            </w:tcBorders>
          </w:tcPr>
          <w:p w14:paraId="294C0418" w14:textId="77777777" w:rsidR="005C4232" w:rsidRPr="005C4232" w:rsidRDefault="005C4232" w:rsidP="007A5BAF">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445C284" w14:textId="77777777" w:rsidR="005C4232" w:rsidRDefault="005C4232" w:rsidP="007A5BAF">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3442BD3" w14:textId="77777777" w:rsidR="005C4232" w:rsidRDefault="008A48CF" w:rsidP="008D0D13">
            <w:pPr>
              <w:tabs>
                <w:tab w:val="right" w:pos="352"/>
                <w:tab w:val="right" w:pos="567"/>
              </w:tabs>
              <w:spacing w:before="80" w:after="80"/>
              <w:rPr>
                <w:sz w:val="18"/>
              </w:rPr>
            </w:pPr>
            <w:r w:rsidRPr="008A48CF">
              <w:rPr>
                <w:sz w:val="18"/>
              </w:rPr>
              <w:t>Bv. X en Y bepalingen</w:t>
            </w:r>
            <w:r>
              <w:rPr>
                <w:sz w:val="18"/>
              </w:rPr>
              <w:t xml:space="preserve">, </w:t>
            </w:r>
            <w:r w:rsidRPr="008A48CF">
              <w:rPr>
                <w:sz w:val="18"/>
              </w:rPr>
              <w:t>verplaatsingen aan de hand van natuurkundige wetten.</w:t>
            </w:r>
            <w:r w:rsidRPr="008A48CF">
              <w:rPr>
                <w:sz w:val="18"/>
              </w:rPr>
              <w:br/>
              <w:t>Van 0 naar 1 model.</w:t>
            </w:r>
          </w:p>
        </w:tc>
        <w:tc>
          <w:tcPr>
            <w:tcW w:w="844" w:type="dxa"/>
            <w:tcBorders>
              <w:top w:val="triple" w:sz="6" w:space="0" w:color="auto"/>
              <w:bottom w:val="single" w:sz="4" w:space="0" w:color="auto"/>
            </w:tcBorders>
          </w:tcPr>
          <w:p w14:paraId="495230BE" w14:textId="77777777" w:rsidR="005C4232" w:rsidRPr="005C4232" w:rsidRDefault="005C4232" w:rsidP="007A5BAF">
            <w:pPr>
              <w:spacing w:before="80" w:after="80"/>
              <w:jc w:val="center"/>
              <w:rPr>
                <w:sz w:val="18"/>
              </w:rPr>
            </w:pPr>
          </w:p>
        </w:tc>
      </w:tr>
      <w:tr w:rsidR="008D0D13" w14:paraId="5E62E259" w14:textId="77777777" w:rsidTr="00BE4ACD">
        <w:trPr>
          <w:trHeight w:val="397"/>
        </w:trPr>
        <w:tc>
          <w:tcPr>
            <w:tcW w:w="839" w:type="dxa"/>
            <w:tcBorders>
              <w:top w:val="triple" w:sz="6" w:space="0" w:color="auto"/>
              <w:left w:val="triple" w:sz="6" w:space="0" w:color="auto"/>
              <w:bottom w:val="triple" w:sz="6" w:space="0" w:color="auto"/>
            </w:tcBorders>
          </w:tcPr>
          <w:p w14:paraId="2A5469F5" w14:textId="77777777" w:rsidR="008D0D13" w:rsidRPr="008A48CF" w:rsidRDefault="008D0D13" w:rsidP="00BE4ACD">
            <w:pPr>
              <w:pStyle w:val="NummerDoelstelling"/>
              <w:rPr>
                <w:lang w:val="en-GB"/>
              </w:rPr>
            </w:pPr>
          </w:p>
        </w:tc>
        <w:tc>
          <w:tcPr>
            <w:tcW w:w="5716" w:type="dxa"/>
            <w:tcBorders>
              <w:top w:val="triple" w:sz="6" w:space="0" w:color="auto"/>
              <w:bottom w:val="triple" w:sz="6" w:space="0" w:color="auto"/>
            </w:tcBorders>
          </w:tcPr>
          <w:p w14:paraId="0371B58C" w14:textId="77777777" w:rsidR="008D0D13" w:rsidRDefault="008D0D13" w:rsidP="00BE4ACD">
            <w:pPr>
              <w:spacing w:before="80" w:after="80"/>
              <w:rPr>
                <w:b/>
                <w:bCs/>
                <w:sz w:val="18"/>
              </w:rPr>
            </w:pPr>
            <w:r>
              <w:rPr>
                <w:b/>
                <w:bCs/>
                <w:sz w:val="18"/>
              </w:rPr>
              <w:t>Een bibliotheek kunnen gebruiken om de script-taal sneller en beter te kunnen gebruiken</w:t>
            </w:r>
            <w:r w:rsidRPr="008A48CF">
              <w:rPr>
                <w:b/>
                <w:bCs/>
                <w:sz w:val="18"/>
              </w:rPr>
              <w:t>.</w:t>
            </w:r>
          </w:p>
        </w:tc>
        <w:tc>
          <w:tcPr>
            <w:tcW w:w="835" w:type="dxa"/>
            <w:tcBorders>
              <w:top w:val="triple" w:sz="6" w:space="0" w:color="auto"/>
              <w:bottom w:val="triple" w:sz="6" w:space="0" w:color="auto"/>
            </w:tcBorders>
          </w:tcPr>
          <w:p w14:paraId="3C4E71A9" w14:textId="77777777" w:rsidR="008D0D13" w:rsidRDefault="008D0D1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86B23E8" w14:textId="77777777" w:rsidR="008D0D13" w:rsidRDefault="008D0D1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14D4802" w14:textId="77777777" w:rsidR="008D0D13" w:rsidRDefault="008D0D1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CD04E90" w14:textId="77777777" w:rsidR="008D0D13" w:rsidRDefault="008D0D13" w:rsidP="00BE4ACD">
            <w:pPr>
              <w:spacing w:before="80" w:after="80"/>
              <w:jc w:val="center"/>
              <w:rPr>
                <w:sz w:val="18"/>
              </w:rPr>
            </w:pPr>
          </w:p>
        </w:tc>
      </w:tr>
      <w:tr w:rsidR="008D0D13" w14:paraId="06973326" w14:textId="77777777" w:rsidTr="00BE4ACD">
        <w:trPr>
          <w:trHeight w:val="397"/>
        </w:trPr>
        <w:tc>
          <w:tcPr>
            <w:tcW w:w="839" w:type="dxa"/>
            <w:tcBorders>
              <w:top w:val="triple" w:sz="6" w:space="0" w:color="auto"/>
              <w:left w:val="single" w:sz="4" w:space="0" w:color="auto"/>
              <w:bottom w:val="single" w:sz="4" w:space="0" w:color="auto"/>
            </w:tcBorders>
          </w:tcPr>
          <w:p w14:paraId="129249E0" w14:textId="77777777" w:rsidR="008D0D13" w:rsidRDefault="008D0D1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128CC2D" w14:textId="77777777" w:rsidR="008D0D13" w:rsidRDefault="008D0D13"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52D9DDB" w14:textId="77777777" w:rsidR="008D0D13" w:rsidRDefault="008D0D13" w:rsidP="00BE4ACD">
            <w:pPr>
              <w:tabs>
                <w:tab w:val="right" w:pos="352"/>
                <w:tab w:val="right" w:pos="567"/>
              </w:tabs>
              <w:spacing w:before="80" w:after="80"/>
              <w:rPr>
                <w:sz w:val="18"/>
              </w:rPr>
            </w:pPr>
            <w:r>
              <w:rPr>
                <w:sz w:val="18"/>
              </w:rPr>
              <w:t>Bv. jQuery, …</w:t>
            </w:r>
          </w:p>
        </w:tc>
        <w:tc>
          <w:tcPr>
            <w:tcW w:w="844" w:type="dxa"/>
            <w:tcBorders>
              <w:top w:val="triple" w:sz="6" w:space="0" w:color="auto"/>
              <w:bottom w:val="single" w:sz="4" w:space="0" w:color="auto"/>
            </w:tcBorders>
          </w:tcPr>
          <w:p w14:paraId="220DCDA7" w14:textId="77777777" w:rsidR="008D0D13" w:rsidRDefault="008D0D13" w:rsidP="00BE4ACD">
            <w:pPr>
              <w:spacing w:before="80" w:after="80"/>
              <w:jc w:val="center"/>
              <w:rPr>
                <w:sz w:val="18"/>
              </w:rPr>
            </w:pPr>
          </w:p>
        </w:tc>
      </w:tr>
      <w:tr w:rsidR="008D0D13" w14:paraId="1340A1D0" w14:textId="77777777" w:rsidTr="00BE4ACD">
        <w:trPr>
          <w:trHeight w:val="397"/>
        </w:trPr>
        <w:tc>
          <w:tcPr>
            <w:tcW w:w="839" w:type="dxa"/>
            <w:tcBorders>
              <w:top w:val="triple" w:sz="6" w:space="0" w:color="auto"/>
              <w:left w:val="triple" w:sz="6" w:space="0" w:color="auto"/>
              <w:bottom w:val="triple" w:sz="6" w:space="0" w:color="auto"/>
            </w:tcBorders>
          </w:tcPr>
          <w:p w14:paraId="7191E41C" w14:textId="77777777" w:rsidR="008D0D13" w:rsidRPr="008A48CF" w:rsidRDefault="008D0D13" w:rsidP="00BE4ACD">
            <w:pPr>
              <w:pStyle w:val="NummerDoelstelling"/>
              <w:rPr>
                <w:lang w:val="en-GB"/>
              </w:rPr>
            </w:pPr>
          </w:p>
        </w:tc>
        <w:tc>
          <w:tcPr>
            <w:tcW w:w="5716" w:type="dxa"/>
            <w:tcBorders>
              <w:top w:val="triple" w:sz="6" w:space="0" w:color="auto"/>
              <w:bottom w:val="triple" w:sz="6" w:space="0" w:color="auto"/>
            </w:tcBorders>
          </w:tcPr>
          <w:p w14:paraId="04E905EE" w14:textId="77777777" w:rsidR="008D0D13" w:rsidRDefault="008D0D13" w:rsidP="00BE4ACD">
            <w:pPr>
              <w:spacing w:before="80" w:after="80"/>
              <w:rPr>
                <w:b/>
                <w:bCs/>
                <w:sz w:val="18"/>
              </w:rPr>
            </w:pPr>
            <w:r>
              <w:rPr>
                <w:b/>
                <w:bCs/>
                <w:sz w:val="18"/>
              </w:rPr>
              <w:t>Data asynchroon kunnen laden en weergeven in een webpagina.</w:t>
            </w:r>
          </w:p>
        </w:tc>
        <w:tc>
          <w:tcPr>
            <w:tcW w:w="835" w:type="dxa"/>
            <w:tcBorders>
              <w:top w:val="triple" w:sz="6" w:space="0" w:color="auto"/>
              <w:bottom w:val="triple" w:sz="6" w:space="0" w:color="auto"/>
            </w:tcBorders>
          </w:tcPr>
          <w:p w14:paraId="7A952365" w14:textId="77777777" w:rsidR="008D0D13" w:rsidRDefault="008D0D1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467BD2C7" w14:textId="77777777" w:rsidR="008D0D13" w:rsidRDefault="008D0D1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751E427" w14:textId="77777777" w:rsidR="008D0D13" w:rsidRDefault="008D0D1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BAA6710" w14:textId="77777777" w:rsidR="008D0D13" w:rsidRDefault="008D0D13" w:rsidP="00BE4ACD">
            <w:pPr>
              <w:spacing w:before="80" w:after="80"/>
              <w:jc w:val="center"/>
              <w:rPr>
                <w:sz w:val="18"/>
              </w:rPr>
            </w:pPr>
          </w:p>
        </w:tc>
      </w:tr>
      <w:tr w:rsidR="008D0D13" w14:paraId="32F17E64" w14:textId="77777777" w:rsidTr="00BE4ACD">
        <w:trPr>
          <w:trHeight w:val="397"/>
        </w:trPr>
        <w:tc>
          <w:tcPr>
            <w:tcW w:w="839" w:type="dxa"/>
            <w:tcBorders>
              <w:top w:val="triple" w:sz="6" w:space="0" w:color="auto"/>
              <w:left w:val="single" w:sz="4" w:space="0" w:color="auto"/>
              <w:bottom w:val="single" w:sz="4" w:space="0" w:color="auto"/>
            </w:tcBorders>
          </w:tcPr>
          <w:p w14:paraId="318C699A" w14:textId="77777777" w:rsidR="008D0D13" w:rsidRDefault="008D0D1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2BC05E5" w14:textId="77777777" w:rsidR="008D0D13" w:rsidRDefault="008D0D13"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323B10F0" w14:textId="77777777" w:rsidR="008D0D13" w:rsidRDefault="008D0D13" w:rsidP="00BE4ACD">
            <w:pPr>
              <w:tabs>
                <w:tab w:val="right" w:pos="352"/>
                <w:tab w:val="right" w:pos="567"/>
              </w:tabs>
              <w:spacing w:before="80" w:after="80"/>
              <w:rPr>
                <w:sz w:val="18"/>
              </w:rPr>
            </w:pPr>
            <w:r>
              <w:rPr>
                <w:sz w:val="18"/>
              </w:rPr>
              <w:t>JSON, AJAX, PROMISE, API, REST-service.</w:t>
            </w:r>
          </w:p>
        </w:tc>
        <w:tc>
          <w:tcPr>
            <w:tcW w:w="844" w:type="dxa"/>
            <w:tcBorders>
              <w:top w:val="triple" w:sz="6" w:space="0" w:color="auto"/>
              <w:bottom w:val="single" w:sz="4" w:space="0" w:color="auto"/>
            </w:tcBorders>
          </w:tcPr>
          <w:p w14:paraId="1F058CA6" w14:textId="77777777" w:rsidR="008D0D13" w:rsidRDefault="008D0D13" w:rsidP="00BE4ACD">
            <w:pPr>
              <w:spacing w:before="80" w:after="80"/>
              <w:jc w:val="center"/>
              <w:rPr>
                <w:sz w:val="18"/>
              </w:rPr>
            </w:pPr>
          </w:p>
        </w:tc>
      </w:tr>
      <w:tr w:rsidR="008A48CF" w:rsidRPr="005C4232" w14:paraId="7EBA9C98" w14:textId="77777777">
        <w:trPr>
          <w:trHeight w:val="397"/>
        </w:trPr>
        <w:tc>
          <w:tcPr>
            <w:tcW w:w="839" w:type="dxa"/>
            <w:tcBorders>
              <w:top w:val="triple" w:sz="6" w:space="0" w:color="auto"/>
              <w:left w:val="triple" w:sz="6" w:space="0" w:color="auto"/>
              <w:bottom w:val="triple" w:sz="6" w:space="0" w:color="auto"/>
            </w:tcBorders>
          </w:tcPr>
          <w:p w14:paraId="758AA41B" w14:textId="77777777" w:rsidR="008A48CF" w:rsidRPr="005C4232" w:rsidRDefault="008A48CF" w:rsidP="00AB4D36">
            <w:pPr>
              <w:pStyle w:val="NummerDoelstelling"/>
              <w:rPr>
                <w:lang w:val="nl-NL"/>
              </w:rPr>
            </w:pPr>
          </w:p>
        </w:tc>
        <w:tc>
          <w:tcPr>
            <w:tcW w:w="5716" w:type="dxa"/>
            <w:tcBorders>
              <w:top w:val="triple" w:sz="6" w:space="0" w:color="auto"/>
              <w:bottom w:val="triple" w:sz="6" w:space="0" w:color="auto"/>
            </w:tcBorders>
          </w:tcPr>
          <w:p w14:paraId="62C6A195" w14:textId="77777777" w:rsidR="008A48CF" w:rsidRPr="008A48CF" w:rsidRDefault="009A3B95" w:rsidP="00AB4D36">
            <w:pPr>
              <w:spacing w:before="80" w:after="80"/>
              <w:rPr>
                <w:b/>
                <w:bCs/>
                <w:sz w:val="18"/>
              </w:rPr>
            </w:pPr>
            <w:r>
              <w:rPr>
                <w:b/>
                <w:bCs/>
                <w:sz w:val="18"/>
              </w:rPr>
              <w:t>G</w:t>
            </w:r>
            <w:r w:rsidR="008A48CF" w:rsidRPr="008A48CF">
              <w:rPr>
                <w:b/>
                <w:bCs/>
                <w:sz w:val="18"/>
              </w:rPr>
              <w:t xml:space="preserve">eluid </w:t>
            </w:r>
            <w:r>
              <w:rPr>
                <w:b/>
                <w:bCs/>
                <w:sz w:val="18"/>
              </w:rPr>
              <w:t xml:space="preserve">kunnen </w:t>
            </w:r>
            <w:r w:rsidR="008A48CF" w:rsidRPr="008A48CF">
              <w:rPr>
                <w:b/>
                <w:bCs/>
                <w:sz w:val="18"/>
              </w:rPr>
              <w:t>aansturen via scripts</w:t>
            </w:r>
            <w:r w:rsidR="008A48CF">
              <w:rPr>
                <w:b/>
                <w:bCs/>
                <w:sz w:val="18"/>
              </w:rPr>
              <w:t>.</w:t>
            </w:r>
          </w:p>
        </w:tc>
        <w:tc>
          <w:tcPr>
            <w:tcW w:w="835" w:type="dxa"/>
            <w:tcBorders>
              <w:top w:val="triple" w:sz="6" w:space="0" w:color="auto"/>
              <w:bottom w:val="triple" w:sz="6" w:space="0" w:color="auto"/>
            </w:tcBorders>
          </w:tcPr>
          <w:p w14:paraId="7931C20B" w14:textId="77777777" w:rsidR="008A48CF" w:rsidRDefault="008A48CF"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4EE15F0" w14:textId="77777777" w:rsidR="008A48CF" w:rsidRDefault="008D0D13" w:rsidP="00AB4D36">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3CCC4811" w14:textId="77777777" w:rsidR="008A48CF" w:rsidRDefault="008A48CF"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3F590A4" w14:textId="77777777" w:rsidR="008A48CF" w:rsidRPr="005C4232" w:rsidRDefault="008A48CF" w:rsidP="00AB4D36">
            <w:pPr>
              <w:spacing w:before="80" w:after="80"/>
              <w:jc w:val="center"/>
              <w:rPr>
                <w:sz w:val="18"/>
              </w:rPr>
            </w:pPr>
          </w:p>
        </w:tc>
      </w:tr>
      <w:tr w:rsidR="008A48CF" w:rsidRPr="005C4232" w14:paraId="5E212BC8" w14:textId="77777777">
        <w:trPr>
          <w:trHeight w:val="397"/>
        </w:trPr>
        <w:tc>
          <w:tcPr>
            <w:tcW w:w="839" w:type="dxa"/>
            <w:tcBorders>
              <w:top w:val="triple" w:sz="6" w:space="0" w:color="auto"/>
              <w:left w:val="single" w:sz="4" w:space="0" w:color="auto"/>
              <w:bottom w:val="single" w:sz="4" w:space="0" w:color="auto"/>
            </w:tcBorders>
          </w:tcPr>
          <w:p w14:paraId="58167C30" w14:textId="77777777" w:rsidR="008A48CF" w:rsidRPr="005C4232" w:rsidRDefault="008A48CF"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1A718C6" w14:textId="77777777" w:rsidR="008A48CF" w:rsidRDefault="008A48CF" w:rsidP="00AB4D36">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326E4DE1" w14:textId="77777777" w:rsidR="008A48CF" w:rsidRDefault="008A48CF" w:rsidP="008A48CF">
            <w:pPr>
              <w:tabs>
                <w:tab w:val="right" w:pos="352"/>
                <w:tab w:val="right" w:pos="567"/>
              </w:tabs>
              <w:spacing w:before="80" w:after="80"/>
              <w:rPr>
                <w:sz w:val="18"/>
              </w:rPr>
            </w:pPr>
            <w:r w:rsidRPr="008A48CF">
              <w:rPr>
                <w:sz w:val="18"/>
              </w:rPr>
              <w:t>Bv. Geluidsbronkeuze,</w:t>
            </w:r>
            <w:r>
              <w:rPr>
                <w:sz w:val="18"/>
              </w:rPr>
              <w:t xml:space="preserve"> </w:t>
            </w:r>
            <w:r w:rsidRPr="008A48CF">
              <w:rPr>
                <w:sz w:val="18"/>
              </w:rPr>
              <w:t>volume, pan,</w:t>
            </w:r>
            <w:r>
              <w:rPr>
                <w:sz w:val="18"/>
              </w:rPr>
              <w:t xml:space="preserve"> </w:t>
            </w:r>
            <w:r w:rsidRPr="008A48CF">
              <w:rPr>
                <w:sz w:val="18"/>
              </w:rPr>
              <w:t>schuifregelaars</w:t>
            </w:r>
            <w:r>
              <w:rPr>
                <w:sz w:val="18"/>
              </w:rPr>
              <w:t>.</w:t>
            </w:r>
          </w:p>
        </w:tc>
        <w:tc>
          <w:tcPr>
            <w:tcW w:w="844" w:type="dxa"/>
            <w:tcBorders>
              <w:top w:val="triple" w:sz="6" w:space="0" w:color="auto"/>
              <w:bottom w:val="single" w:sz="4" w:space="0" w:color="auto"/>
            </w:tcBorders>
          </w:tcPr>
          <w:p w14:paraId="4CAE8495" w14:textId="77777777" w:rsidR="008A48CF" w:rsidRPr="005C4232" w:rsidRDefault="008A48CF" w:rsidP="00AB4D36">
            <w:pPr>
              <w:spacing w:before="80" w:after="80"/>
              <w:jc w:val="center"/>
              <w:rPr>
                <w:sz w:val="18"/>
              </w:rPr>
            </w:pPr>
          </w:p>
        </w:tc>
      </w:tr>
      <w:tr w:rsidR="008A48CF" w:rsidRPr="005C4232" w14:paraId="6928FBAD" w14:textId="77777777">
        <w:trPr>
          <w:trHeight w:val="397"/>
        </w:trPr>
        <w:tc>
          <w:tcPr>
            <w:tcW w:w="839" w:type="dxa"/>
            <w:tcBorders>
              <w:top w:val="triple" w:sz="6" w:space="0" w:color="auto"/>
              <w:left w:val="triple" w:sz="6" w:space="0" w:color="auto"/>
              <w:bottom w:val="triple" w:sz="6" w:space="0" w:color="auto"/>
            </w:tcBorders>
          </w:tcPr>
          <w:p w14:paraId="399987D3" w14:textId="77777777" w:rsidR="008A48CF" w:rsidRPr="005C4232" w:rsidRDefault="008A48CF" w:rsidP="00AB4D36">
            <w:pPr>
              <w:pStyle w:val="NummerDoelstelling"/>
              <w:rPr>
                <w:lang w:val="nl-NL"/>
              </w:rPr>
            </w:pPr>
          </w:p>
        </w:tc>
        <w:tc>
          <w:tcPr>
            <w:tcW w:w="5716" w:type="dxa"/>
            <w:tcBorders>
              <w:top w:val="triple" w:sz="6" w:space="0" w:color="auto"/>
              <w:bottom w:val="triple" w:sz="6" w:space="0" w:color="auto"/>
            </w:tcBorders>
          </w:tcPr>
          <w:p w14:paraId="51FC8045" w14:textId="77777777" w:rsidR="008A48CF" w:rsidRPr="008A48CF" w:rsidRDefault="009A3B95" w:rsidP="00AB4D36">
            <w:pPr>
              <w:spacing w:before="80" w:after="80"/>
              <w:rPr>
                <w:b/>
                <w:bCs/>
                <w:sz w:val="18"/>
              </w:rPr>
            </w:pPr>
            <w:r>
              <w:rPr>
                <w:b/>
                <w:bCs/>
                <w:sz w:val="18"/>
              </w:rPr>
              <w:t>V</w:t>
            </w:r>
            <w:r w:rsidR="008A48CF" w:rsidRPr="008A48CF">
              <w:rPr>
                <w:b/>
                <w:bCs/>
                <w:sz w:val="18"/>
              </w:rPr>
              <w:t xml:space="preserve">ideo </w:t>
            </w:r>
            <w:r>
              <w:rPr>
                <w:b/>
                <w:bCs/>
                <w:sz w:val="18"/>
              </w:rPr>
              <w:t xml:space="preserve">kunnen </w:t>
            </w:r>
            <w:r w:rsidR="008A48CF" w:rsidRPr="008A48CF">
              <w:rPr>
                <w:b/>
                <w:bCs/>
                <w:sz w:val="18"/>
              </w:rPr>
              <w:t>aansturen via scripts</w:t>
            </w:r>
            <w:r w:rsidR="008A48CF">
              <w:rPr>
                <w:b/>
                <w:bCs/>
                <w:sz w:val="18"/>
              </w:rPr>
              <w:t>.</w:t>
            </w:r>
          </w:p>
        </w:tc>
        <w:tc>
          <w:tcPr>
            <w:tcW w:w="835" w:type="dxa"/>
            <w:tcBorders>
              <w:top w:val="triple" w:sz="6" w:space="0" w:color="auto"/>
              <w:bottom w:val="triple" w:sz="6" w:space="0" w:color="auto"/>
            </w:tcBorders>
          </w:tcPr>
          <w:p w14:paraId="5ED1B001" w14:textId="77777777" w:rsidR="008A48CF" w:rsidRDefault="008A48CF"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D5A0782" w14:textId="77777777" w:rsidR="008A48CF" w:rsidRDefault="008D0D13" w:rsidP="00AB4D36">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71DEC457" w14:textId="77777777" w:rsidR="008A48CF" w:rsidRDefault="008A48CF"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A1F2DB4" w14:textId="77777777" w:rsidR="008A48CF" w:rsidRPr="005C4232" w:rsidRDefault="008A48CF" w:rsidP="00AB4D36">
            <w:pPr>
              <w:spacing w:before="80" w:after="80"/>
              <w:jc w:val="center"/>
              <w:rPr>
                <w:sz w:val="18"/>
              </w:rPr>
            </w:pPr>
          </w:p>
        </w:tc>
      </w:tr>
      <w:tr w:rsidR="008A48CF" w:rsidRPr="005C4232" w14:paraId="3D35E054" w14:textId="77777777">
        <w:trPr>
          <w:trHeight w:val="397"/>
        </w:trPr>
        <w:tc>
          <w:tcPr>
            <w:tcW w:w="839" w:type="dxa"/>
            <w:tcBorders>
              <w:top w:val="triple" w:sz="6" w:space="0" w:color="auto"/>
              <w:left w:val="single" w:sz="4" w:space="0" w:color="auto"/>
              <w:bottom w:val="single" w:sz="4" w:space="0" w:color="auto"/>
            </w:tcBorders>
          </w:tcPr>
          <w:p w14:paraId="644BF8E8" w14:textId="77777777" w:rsidR="008A48CF" w:rsidRPr="005C4232" w:rsidRDefault="008A48CF"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198CD0C" w14:textId="77777777" w:rsidR="008A48CF" w:rsidRDefault="008A48CF" w:rsidP="00AB4D36">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DFF2D5B" w14:textId="77777777" w:rsidR="008A48CF" w:rsidRDefault="008A48CF" w:rsidP="00AB4D36">
            <w:pPr>
              <w:tabs>
                <w:tab w:val="right" w:pos="352"/>
                <w:tab w:val="right" w:pos="567"/>
              </w:tabs>
              <w:spacing w:before="80" w:after="80"/>
              <w:rPr>
                <w:sz w:val="18"/>
              </w:rPr>
            </w:pPr>
            <w:r w:rsidRPr="008A48CF">
              <w:rPr>
                <w:sz w:val="18"/>
              </w:rPr>
              <w:t>Bv. afspeelsnelheid, schuifregelaars.</w:t>
            </w:r>
          </w:p>
        </w:tc>
        <w:tc>
          <w:tcPr>
            <w:tcW w:w="844" w:type="dxa"/>
            <w:tcBorders>
              <w:top w:val="triple" w:sz="6" w:space="0" w:color="auto"/>
              <w:bottom w:val="single" w:sz="4" w:space="0" w:color="auto"/>
            </w:tcBorders>
          </w:tcPr>
          <w:p w14:paraId="717C00C1" w14:textId="77777777" w:rsidR="008A48CF" w:rsidRPr="005C4232" w:rsidRDefault="008A48CF" w:rsidP="00AB4D36">
            <w:pPr>
              <w:spacing w:before="80" w:after="80"/>
              <w:jc w:val="center"/>
              <w:rPr>
                <w:sz w:val="18"/>
              </w:rPr>
            </w:pPr>
          </w:p>
        </w:tc>
      </w:tr>
      <w:tr w:rsidR="008D0D13" w14:paraId="36151B61" w14:textId="77777777" w:rsidTr="00BE4ACD">
        <w:trPr>
          <w:trHeight w:val="397"/>
        </w:trPr>
        <w:tc>
          <w:tcPr>
            <w:tcW w:w="839" w:type="dxa"/>
            <w:tcBorders>
              <w:top w:val="triple" w:sz="6" w:space="0" w:color="auto"/>
              <w:left w:val="triple" w:sz="6" w:space="0" w:color="auto"/>
              <w:bottom w:val="triple" w:sz="6" w:space="0" w:color="auto"/>
            </w:tcBorders>
          </w:tcPr>
          <w:p w14:paraId="56EBC5DD" w14:textId="77777777" w:rsidR="008D0D13" w:rsidRDefault="008D0D13" w:rsidP="00BE4ACD">
            <w:pPr>
              <w:pStyle w:val="NummerDoelstelling"/>
            </w:pPr>
          </w:p>
        </w:tc>
        <w:tc>
          <w:tcPr>
            <w:tcW w:w="5716" w:type="dxa"/>
            <w:tcBorders>
              <w:top w:val="triple" w:sz="6" w:space="0" w:color="auto"/>
              <w:bottom w:val="triple" w:sz="6" w:space="0" w:color="auto"/>
            </w:tcBorders>
          </w:tcPr>
          <w:p w14:paraId="2E1296D6" w14:textId="77777777" w:rsidR="008D0D13" w:rsidRDefault="008D0D13" w:rsidP="00BE4ACD">
            <w:pPr>
              <w:spacing w:before="80" w:after="80"/>
              <w:rPr>
                <w:b/>
                <w:bCs/>
                <w:sz w:val="18"/>
              </w:rPr>
            </w:pPr>
            <w:r>
              <w:rPr>
                <w:b/>
                <w:bCs/>
                <w:sz w:val="18"/>
              </w:rPr>
              <w:t>De geschiedenis van het programmeren kunnen toelichten.</w:t>
            </w:r>
          </w:p>
        </w:tc>
        <w:tc>
          <w:tcPr>
            <w:tcW w:w="835" w:type="dxa"/>
            <w:tcBorders>
              <w:top w:val="triple" w:sz="6" w:space="0" w:color="auto"/>
              <w:bottom w:val="triple" w:sz="6" w:space="0" w:color="auto"/>
            </w:tcBorders>
          </w:tcPr>
          <w:p w14:paraId="1A316AA2" w14:textId="77777777" w:rsidR="008D0D13" w:rsidRDefault="008D0D1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4D488FD" w14:textId="77777777" w:rsidR="008D0D13" w:rsidRDefault="008D0D13" w:rsidP="00BE4ACD">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18983E56" w14:textId="77777777" w:rsidR="008D0D13" w:rsidRDefault="008D0D1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39C166D" w14:textId="77777777" w:rsidR="008D0D13" w:rsidRDefault="008D0D13" w:rsidP="00BE4ACD">
            <w:pPr>
              <w:spacing w:before="80" w:after="80"/>
              <w:jc w:val="center"/>
              <w:rPr>
                <w:sz w:val="18"/>
              </w:rPr>
            </w:pPr>
          </w:p>
        </w:tc>
      </w:tr>
      <w:tr w:rsidR="008D0D13" w14:paraId="2630493E" w14:textId="77777777" w:rsidTr="00BE4ACD">
        <w:trPr>
          <w:trHeight w:val="397"/>
        </w:trPr>
        <w:tc>
          <w:tcPr>
            <w:tcW w:w="839" w:type="dxa"/>
            <w:tcBorders>
              <w:top w:val="triple" w:sz="6" w:space="0" w:color="auto"/>
              <w:left w:val="single" w:sz="4" w:space="0" w:color="auto"/>
              <w:bottom w:val="single" w:sz="4" w:space="0" w:color="auto"/>
            </w:tcBorders>
          </w:tcPr>
          <w:p w14:paraId="62C83286" w14:textId="77777777" w:rsidR="008D0D13" w:rsidRDefault="008D0D1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5473A2A" w14:textId="77777777" w:rsidR="008D0D13" w:rsidRDefault="008D0D13"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088F1DED" w14:textId="77777777" w:rsidR="008D0D13" w:rsidRDefault="008D0D13" w:rsidP="00BE4ACD">
            <w:pPr>
              <w:tabs>
                <w:tab w:val="right" w:pos="352"/>
                <w:tab w:val="right" w:pos="567"/>
              </w:tabs>
              <w:spacing w:before="80" w:after="80"/>
              <w:rPr>
                <w:sz w:val="18"/>
              </w:rPr>
            </w:pPr>
          </w:p>
        </w:tc>
        <w:tc>
          <w:tcPr>
            <w:tcW w:w="844" w:type="dxa"/>
            <w:tcBorders>
              <w:top w:val="triple" w:sz="6" w:space="0" w:color="auto"/>
              <w:bottom w:val="single" w:sz="4" w:space="0" w:color="auto"/>
            </w:tcBorders>
          </w:tcPr>
          <w:p w14:paraId="757BB734" w14:textId="77777777" w:rsidR="008D0D13" w:rsidRDefault="008D0D13" w:rsidP="00BE4ACD">
            <w:pPr>
              <w:spacing w:before="80" w:after="80"/>
              <w:jc w:val="center"/>
              <w:rPr>
                <w:sz w:val="18"/>
              </w:rPr>
            </w:pPr>
          </w:p>
        </w:tc>
      </w:tr>
    </w:tbl>
    <w:p w14:paraId="25769309" w14:textId="77777777" w:rsidR="009E517D" w:rsidRDefault="009E517D" w:rsidP="00347C7F">
      <w:pPr>
        <w:sectPr w:rsidR="009E517D" w:rsidSect="0083506A">
          <w:headerReference w:type="even" r:id="rId27"/>
          <w:headerReference w:type="default" r:id="rId28"/>
          <w:footerReference w:type="even" r:id="rId29"/>
          <w:footerReference w:type="default" r:id="rId30"/>
          <w:headerReference w:type="first" r:id="rId31"/>
          <w:pgSz w:w="16838" w:h="11906" w:orient="landscape"/>
          <w:pgMar w:top="1418" w:right="567" w:bottom="567" w:left="567" w:header="709" w:footer="709" w:gutter="0"/>
          <w:cols w:space="708"/>
        </w:sectPr>
      </w:pPr>
    </w:p>
    <w:p w14:paraId="50F38CFF" w14:textId="1C4366B5" w:rsidR="003667A4" w:rsidRPr="00392E83" w:rsidRDefault="00392E83" w:rsidP="00762279">
      <w:pPr>
        <w:rPr>
          <w:b/>
          <w:sz w:val="24"/>
        </w:rPr>
      </w:pPr>
      <w:r w:rsidRPr="00392E83">
        <w:rPr>
          <w:b/>
          <w:sz w:val="24"/>
        </w:rPr>
        <w:lastRenderedPageBreak/>
        <w:t>5.4</w:t>
      </w:r>
      <w:r w:rsidR="0046742D" w:rsidRPr="00392E83">
        <w:rPr>
          <w:b/>
          <w:sz w:val="24"/>
        </w:rPr>
        <w:tab/>
      </w:r>
      <w:r w:rsidR="009E517D" w:rsidRPr="00392E83">
        <w:rPr>
          <w:b/>
          <w:sz w:val="24"/>
        </w:rPr>
        <w:t>TV Grafische technieken</w:t>
      </w:r>
    </w:p>
    <w:p w14:paraId="2A74EC7A" w14:textId="77777777" w:rsidR="009E517D" w:rsidRDefault="009E517D" w:rsidP="009E517D">
      <w:pPr>
        <w:rPr>
          <w:lang w:val="nl-BE"/>
        </w:rPr>
      </w:pPr>
    </w:p>
    <w:p w14:paraId="62A0D5FE" w14:textId="77777777" w:rsidR="009E517D" w:rsidRPr="00392E83" w:rsidRDefault="009E517D" w:rsidP="009E517D">
      <w:pPr>
        <w:rPr>
          <w:b/>
          <w:szCs w:val="22"/>
          <w:lang w:val="nl-BE"/>
        </w:rPr>
      </w:pPr>
      <w:r w:rsidRPr="00392E83">
        <w:rPr>
          <w:b/>
          <w:szCs w:val="22"/>
          <w:lang w:val="nl-BE"/>
        </w:rPr>
        <w:t>Algemene vakdoelstellingen</w:t>
      </w:r>
    </w:p>
    <w:p w14:paraId="4F3E4AAA" w14:textId="77777777" w:rsidR="009E517D" w:rsidRPr="009E517D" w:rsidRDefault="009E517D" w:rsidP="009E517D">
      <w:pPr>
        <w:rPr>
          <w:szCs w:val="22"/>
          <w:lang w:val="nl-BE"/>
        </w:rPr>
      </w:pPr>
    </w:p>
    <w:p w14:paraId="23C329FC" w14:textId="77777777" w:rsidR="001C25B5" w:rsidRPr="000B774A" w:rsidRDefault="001C25B5" w:rsidP="001C25B5"/>
    <w:p w14:paraId="112E744D" w14:textId="77777777" w:rsidR="009E517D" w:rsidRPr="009E517D" w:rsidRDefault="009E517D" w:rsidP="000B774A">
      <w:pPr>
        <w:rPr>
          <w:lang w:val="nl-BE"/>
        </w:rPr>
      </w:pPr>
      <w:r>
        <w:rPr>
          <w:lang w:val="nl-BE"/>
        </w:rPr>
        <w:t>Creativiteitszin ontwikkelen.</w:t>
      </w:r>
    </w:p>
    <w:p w14:paraId="3E3079F3" w14:textId="77777777" w:rsidR="009E517D" w:rsidRDefault="009E517D" w:rsidP="000B774A">
      <w:pPr>
        <w:rPr>
          <w:b/>
        </w:rPr>
      </w:pPr>
    </w:p>
    <w:p w14:paraId="64C34028" w14:textId="77777777" w:rsidR="00447929" w:rsidRPr="000B774A" w:rsidRDefault="003667A4" w:rsidP="000B774A">
      <w:r>
        <w:t>Een h</w:t>
      </w:r>
      <w:r w:rsidR="00447929" w:rsidRPr="000B774A">
        <w:t xml:space="preserve">edendaagse </w:t>
      </w:r>
      <w:r w:rsidR="00294DBB">
        <w:t xml:space="preserve">beeldtaal </w:t>
      </w:r>
      <w:r w:rsidR="00447929" w:rsidRPr="000B774A">
        <w:t>ontwikkelen.</w:t>
      </w:r>
    </w:p>
    <w:p w14:paraId="3181396A" w14:textId="77777777" w:rsidR="00447929" w:rsidRPr="000B774A" w:rsidRDefault="00447929" w:rsidP="000B774A"/>
    <w:p w14:paraId="45846D27" w14:textId="77777777" w:rsidR="00447929" w:rsidRPr="000B774A" w:rsidRDefault="00447929" w:rsidP="000B774A">
      <w:r w:rsidRPr="000B774A">
        <w:t>Openstaan voor cultuur</w:t>
      </w:r>
      <w:r w:rsidR="00294DBB">
        <w:t xml:space="preserve"> en andere media</w:t>
      </w:r>
      <w:r w:rsidRPr="000B774A">
        <w:t>.</w:t>
      </w:r>
    </w:p>
    <w:p w14:paraId="045C3C40" w14:textId="77777777" w:rsidR="00447929" w:rsidRPr="000B774A" w:rsidRDefault="00447929" w:rsidP="000B774A"/>
    <w:p w14:paraId="618016E0" w14:textId="77777777" w:rsidR="001C25B5" w:rsidRPr="000B774A" w:rsidRDefault="001C25B5" w:rsidP="001C25B5">
      <w:r w:rsidRPr="000B774A">
        <w:t xml:space="preserve">Functioneel kunnen ontwerpen </w:t>
      </w:r>
      <w:r w:rsidR="00294DBB">
        <w:t>rekening houdend met</w:t>
      </w:r>
      <w:r w:rsidRPr="000B774A">
        <w:t>:</w:t>
      </w:r>
    </w:p>
    <w:p w14:paraId="09FA6EFD" w14:textId="77777777" w:rsidR="001C25B5" w:rsidRPr="000B774A" w:rsidRDefault="001C25B5" w:rsidP="001C25B5">
      <w:r>
        <w:t>-</w:t>
      </w:r>
      <w:r>
        <w:tab/>
      </w:r>
      <w:r w:rsidRPr="000B774A">
        <w:t>type project;</w:t>
      </w:r>
    </w:p>
    <w:p w14:paraId="67808AB1" w14:textId="77777777" w:rsidR="001C25B5" w:rsidRDefault="001C25B5" w:rsidP="001C25B5">
      <w:r>
        <w:t>-</w:t>
      </w:r>
      <w:r>
        <w:tab/>
      </w:r>
      <w:r w:rsidRPr="000B774A">
        <w:t>doel</w:t>
      </w:r>
      <w:r>
        <w:t>groep</w:t>
      </w:r>
      <w:r w:rsidRPr="000B774A">
        <w:t>;</w:t>
      </w:r>
    </w:p>
    <w:p w14:paraId="49559DA3" w14:textId="77777777" w:rsidR="001C25B5" w:rsidRPr="000B774A" w:rsidRDefault="001C25B5" w:rsidP="001C25B5">
      <w:r>
        <w:t>-</w:t>
      </w:r>
      <w:r>
        <w:tab/>
        <w:t>gebruiksvriendelijkheid;</w:t>
      </w:r>
    </w:p>
    <w:p w14:paraId="748D6149" w14:textId="77777777" w:rsidR="001C25B5" w:rsidRPr="000B774A" w:rsidRDefault="001C25B5" w:rsidP="001C25B5">
      <w:r>
        <w:t>-</w:t>
      </w:r>
      <w:r>
        <w:tab/>
      </w:r>
      <w:r w:rsidRPr="000B774A">
        <w:t>…</w:t>
      </w:r>
    </w:p>
    <w:p w14:paraId="6EDA1D03" w14:textId="77777777" w:rsidR="001C25B5" w:rsidRDefault="001C25B5" w:rsidP="000B774A"/>
    <w:p w14:paraId="4097E0B8" w14:textId="77777777" w:rsidR="004B0BB5" w:rsidRDefault="00294DBB" w:rsidP="000B774A">
      <w:r>
        <w:t>Ontwerpen realiseren in een grafische softwarepakket : vector- en pixelgeoriënteerd.</w:t>
      </w:r>
    </w:p>
    <w:p w14:paraId="1D94CA96" w14:textId="77777777" w:rsidR="00294DBB" w:rsidRPr="000B774A" w:rsidRDefault="00294DBB" w:rsidP="000B774A">
      <w:r>
        <w:t>Vorm en inhoud kunnen bundelen tot een geheel.</w:t>
      </w:r>
    </w:p>
    <w:p w14:paraId="702CAADD" w14:textId="77777777" w:rsidR="001C25B5" w:rsidRPr="001C25B5" w:rsidRDefault="001C25B5" w:rsidP="001C25B5"/>
    <w:p w14:paraId="7CA3E056" w14:textId="77777777" w:rsidR="009E517D" w:rsidRDefault="009E517D" w:rsidP="000B774A"/>
    <w:p w14:paraId="35E22D6B" w14:textId="77777777" w:rsidR="009E517D" w:rsidRDefault="009E517D" w:rsidP="000B774A">
      <w:pPr>
        <w:pStyle w:val="NummerDoelstelling"/>
        <w:sectPr w:rsidR="009E517D" w:rsidSect="009E517D">
          <w:headerReference w:type="even" r:id="rId32"/>
          <w:headerReference w:type="default" r:id="rId33"/>
          <w:footerReference w:type="default" r:id="rId34"/>
          <w:headerReference w:type="first" r:id="rId35"/>
          <w:pgSz w:w="11906" w:h="16838"/>
          <w:pgMar w:top="1418" w:right="1418" w:bottom="1418" w:left="1418"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E517D" w14:paraId="5A640C85" w14:textId="77777777">
        <w:trPr>
          <w:trHeight w:val="397"/>
        </w:trPr>
        <w:tc>
          <w:tcPr>
            <w:tcW w:w="839" w:type="dxa"/>
            <w:tcBorders>
              <w:bottom w:val="single" w:sz="4" w:space="0" w:color="auto"/>
            </w:tcBorders>
            <w:vAlign w:val="center"/>
          </w:tcPr>
          <w:p w14:paraId="40F5242F" w14:textId="77777777" w:rsidR="009E517D" w:rsidRDefault="009E517D" w:rsidP="00DF7DEF">
            <w:pPr>
              <w:spacing w:before="80" w:after="80"/>
              <w:rPr>
                <w:sz w:val="18"/>
              </w:rPr>
            </w:pPr>
            <w:r>
              <w:rPr>
                <w:sz w:val="18"/>
              </w:rPr>
              <w:lastRenderedPageBreak/>
              <w:t>Nr.</w:t>
            </w:r>
          </w:p>
        </w:tc>
        <w:tc>
          <w:tcPr>
            <w:tcW w:w="5716" w:type="dxa"/>
            <w:tcBorders>
              <w:bottom w:val="single" w:sz="4" w:space="0" w:color="auto"/>
            </w:tcBorders>
            <w:vAlign w:val="center"/>
          </w:tcPr>
          <w:p w14:paraId="1779EF66" w14:textId="77777777" w:rsidR="009E517D" w:rsidRDefault="009E517D" w:rsidP="00DF7DEF">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BE1EB1B" w14:textId="77777777" w:rsidR="009E517D" w:rsidRDefault="009E517D" w:rsidP="00DF7DEF">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505367C" w14:textId="77777777" w:rsidR="009E517D" w:rsidRDefault="009E517D" w:rsidP="00DF7DEF">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14081E6C" w14:textId="77777777" w:rsidR="009E517D" w:rsidRDefault="009E517D" w:rsidP="00DF7DEF">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1683D3E1" w14:textId="77777777" w:rsidR="009E517D" w:rsidRDefault="009E517D" w:rsidP="00DF7DEF">
            <w:pPr>
              <w:spacing w:before="80" w:after="80"/>
              <w:jc w:val="center"/>
              <w:rPr>
                <w:sz w:val="18"/>
              </w:rPr>
            </w:pPr>
            <w:r>
              <w:rPr>
                <w:sz w:val="18"/>
              </w:rPr>
              <w:t>Link</w:t>
            </w:r>
          </w:p>
        </w:tc>
      </w:tr>
      <w:tr w:rsidR="009E517D" w14:paraId="6509BF43"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B41237B" w14:textId="77777777" w:rsidR="009E517D" w:rsidRPr="00910C6D" w:rsidRDefault="009E517D" w:rsidP="00F86A21">
            <w:pPr>
              <w:pStyle w:val="Kop2"/>
            </w:pPr>
            <w:bookmarkStart w:id="89" w:name="_Toc471891607"/>
            <w:bookmarkStart w:id="90" w:name="_Toc472688371"/>
            <w:r>
              <w:t>TV Grafische technieken</w:t>
            </w:r>
            <w:bookmarkEnd w:id="89"/>
            <w:bookmarkEnd w:id="90"/>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CFB055F" w14:textId="77777777" w:rsidR="009E517D" w:rsidRDefault="009E517D" w:rsidP="00DF7DEF">
            <w:pPr>
              <w:spacing w:before="80" w:after="80"/>
              <w:rPr>
                <w:rFonts w:cs="Arial"/>
                <w:b/>
                <w:bCs/>
              </w:rPr>
            </w:pPr>
          </w:p>
        </w:tc>
      </w:tr>
      <w:tr w:rsidR="004D60AD" w14:paraId="0F8474CD" w14:textId="77777777" w:rsidTr="004D60AD">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4063A70" w14:textId="12E567A0" w:rsidR="004D60AD" w:rsidRPr="00910C6D" w:rsidRDefault="004D60AD" w:rsidP="004D60AD">
            <w:pPr>
              <w:pStyle w:val="Kop3"/>
              <w:spacing w:before="60"/>
            </w:pPr>
            <w:bookmarkStart w:id="91" w:name="_Toc472688372"/>
            <w:r>
              <w:t>Grafische vormgeving</w:t>
            </w:r>
            <w:bookmarkEnd w:id="91"/>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DFC9F9E" w14:textId="77777777" w:rsidR="004D60AD" w:rsidRDefault="004D60AD" w:rsidP="004D60AD">
            <w:pPr>
              <w:spacing w:before="80" w:after="80"/>
              <w:rPr>
                <w:rFonts w:cs="Arial"/>
                <w:b/>
                <w:bCs/>
              </w:rPr>
            </w:pPr>
          </w:p>
        </w:tc>
      </w:tr>
      <w:tr w:rsidR="00946BEF" w14:paraId="3A7E72AB" w14:textId="77777777" w:rsidTr="00462E62">
        <w:trPr>
          <w:trHeight w:val="397"/>
        </w:trPr>
        <w:tc>
          <w:tcPr>
            <w:tcW w:w="839" w:type="dxa"/>
            <w:tcBorders>
              <w:top w:val="triple" w:sz="6" w:space="0" w:color="auto"/>
              <w:left w:val="triple" w:sz="6" w:space="0" w:color="auto"/>
              <w:bottom w:val="triple" w:sz="6" w:space="0" w:color="auto"/>
            </w:tcBorders>
          </w:tcPr>
          <w:p w14:paraId="0666611B" w14:textId="77777777" w:rsidR="00946BEF" w:rsidRDefault="00946BEF" w:rsidP="00462E62">
            <w:pPr>
              <w:pStyle w:val="NummerDoelstelling"/>
            </w:pPr>
          </w:p>
        </w:tc>
        <w:tc>
          <w:tcPr>
            <w:tcW w:w="5716" w:type="dxa"/>
            <w:tcBorders>
              <w:top w:val="triple" w:sz="6" w:space="0" w:color="auto"/>
              <w:bottom w:val="triple" w:sz="6" w:space="0" w:color="auto"/>
            </w:tcBorders>
          </w:tcPr>
          <w:p w14:paraId="20A7EA9A" w14:textId="218FF7C4" w:rsidR="00946BEF" w:rsidRDefault="009075F9" w:rsidP="00462E62">
            <w:pPr>
              <w:spacing w:before="80" w:after="80"/>
              <w:rPr>
                <w:b/>
                <w:bCs/>
                <w:sz w:val="18"/>
              </w:rPr>
            </w:pPr>
            <w:r>
              <w:rPr>
                <w:b/>
                <w:bCs/>
                <w:sz w:val="18"/>
                <w:lang w:val="nl-BE"/>
              </w:rPr>
              <w:t>Een m</w:t>
            </w:r>
            <w:r w:rsidR="00D20874" w:rsidRPr="00A81BD5">
              <w:rPr>
                <w:b/>
                <w:bCs/>
                <w:sz w:val="18"/>
              </w:rPr>
              <w:t>anueel/digitaal idee(schetsen) en voorstudie kunnen ontwikkelen</w:t>
            </w:r>
            <w:r>
              <w:rPr>
                <w:b/>
                <w:bCs/>
                <w:sz w:val="18"/>
              </w:rPr>
              <w:t>.</w:t>
            </w:r>
          </w:p>
        </w:tc>
        <w:tc>
          <w:tcPr>
            <w:tcW w:w="835" w:type="dxa"/>
            <w:tcBorders>
              <w:top w:val="triple" w:sz="6" w:space="0" w:color="auto"/>
              <w:bottom w:val="triple" w:sz="6" w:space="0" w:color="auto"/>
            </w:tcBorders>
          </w:tcPr>
          <w:p w14:paraId="64DFECB6"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D88E8FE"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383B8B6" w14:textId="66B3367A" w:rsidR="00D20874" w:rsidRDefault="00D20874" w:rsidP="00D20874">
            <w:pPr>
              <w:pStyle w:val="Default"/>
              <w:rPr>
                <w:b/>
                <w:bCs/>
                <w:sz w:val="18"/>
                <w:szCs w:val="18"/>
              </w:rPr>
            </w:pPr>
          </w:p>
          <w:p w14:paraId="085F412D" w14:textId="77777777" w:rsidR="00946BEF" w:rsidRPr="00D20874" w:rsidRDefault="00946BEF" w:rsidP="00462E62">
            <w:pPr>
              <w:spacing w:before="80" w:after="80"/>
              <w:rPr>
                <w:sz w:val="18"/>
                <w:lang w:val="nl-BE"/>
              </w:rPr>
            </w:pPr>
          </w:p>
        </w:tc>
        <w:tc>
          <w:tcPr>
            <w:tcW w:w="844" w:type="dxa"/>
            <w:tcBorders>
              <w:top w:val="triple" w:sz="6" w:space="0" w:color="auto"/>
              <w:bottom w:val="triple" w:sz="6" w:space="0" w:color="auto"/>
              <w:right w:val="triple" w:sz="6" w:space="0" w:color="auto"/>
            </w:tcBorders>
            <w:vAlign w:val="center"/>
          </w:tcPr>
          <w:p w14:paraId="49541A36" w14:textId="77777777" w:rsidR="00946BEF" w:rsidRDefault="00946BEF" w:rsidP="00462E62">
            <w:pPr>
              <w:spacing w:before="80" w:after="80"/>
              <w:jc w:val="center"/>
              <w:rPr>
                <w:sz w:val="18"/>
              </w:rPr>
            </w:pPr>
          </w:p>
        </w:tc>
      </w:tr>
      <w:tr w:rsidR="00946BEF" w:rsidRPr="00F14B80" w14:paraId="0D050DCC" w14:textId="77777777" w:rsidTr="00462E62">
        <w:trPr>
          <w:trHeight w:val="397"/>
        </w:trPr>
        <w:tc>
          <w:tcPr>
            <w:tcW w:w="839" w:type="dxa"/>
            <w:tcBorders>
              <w:top w:val="triple" w:sz="6" w:space="0" w:color="auto"/>
              <w:left w:val="single" w:sz="4" w:space="0" w:color="auto"/>
              <w:bottom w:val="single" w:sz="4" w:space="0" w:color="auto"/>
            </w:tcBorders>
          </w:tcPr>
          <w:p w14:paraId="2001D6ED"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19EFC8C" w14:textId="6815521F" w:rsidR="00946BEF" w:rsidRPr="00A81BD5" w:rsidRDefault="009075F9" w:rsidP="009075F9">
            <w:pPr>
              <w:tabs>
                <w:tab w:val="left" w:pos="226"/>
              </w:tabs>
              <w:spacing w:before="80" w:after="80"/>
              <w:rPr>
                <w:sz w:val="18"/>
              </w:rPr>
            </w:pPr>
            <w:r>
              <w:rPr>
                <w:sz w:val="18"/>
              </w:rPr>
              <w:t>Ideeën visualiseren.</w:t>
            </w:r>
            <w:r>
              <w:rPr>
                <w:sz w:val="18"/>
              </w:rPr>
              <w:br/>
              <w:t>Concepten visualiseren.</w:t>
            </w:r>
            <w:r>
              <w:rPr>
                <w:sz w:val="18"/>
              </w:rPr>
              <w:br/>
            </w:r>
            <w:r w:rsidR="00946BEF" w:rsidRPr="00A81BD5">
              <w:rPr>
                <w:sz w:val="18"/>
              </w:rPr>
              <w:t>llus</w:t>
            </w:r>
            <w:r>
              <w:rPr>
                <w:sz w:val="18"/>
              </w:rPr>
              <w:t>tratieve elementen visualiseren.</w:t>
            </w:r>
            <w:r>
              <w:rPr>
                <w:sz w:val="18"/>
              </w:rPr>
              <w:br/>
            </w:r>
            <w:r w:rsidR="00946BEF" w:rsidRPr="00A81BD5">
              <w:rPr>
                <w:sz w:val="18"/>
              </w:rPr>
              <w:t>Acties visualiseren Lay-out en lay-out rasters visualiseren</w:t>
            </w:r>
            <w:r>
              <w:rPr>
                <w:sz w:val="18"/>
              </w:rPr>
              <w:t>.</w:t>
            </w:r>
          </w:p>
        </w:tc>
        <w:tc>
          <w:tcPr>
            <w:tcW w:w="6949" w:type="dxa"/>
            <w:tcBorders>
              <w:top w:val="triple" w:sz="6" w:space="0" w:color="auto"/>
              <w:left w:val="double" w:sz="4" w:space="0" w:color="auto"/>
              <w:bottom w:val="single" w:sz="4" w:space="0" w:color="auto"/>
            </w:tcBorders>
          </w:tcPr>
          <w:p w14:paraId="4B4B2E0C" w14:textId="11775AB4" w:rsidR="00946BEF" w:rsidRPr="00A81BD5" w:rsidRDefault="00946BEF" w:rsidP="00F14B80">
            <w:pPr>
              <w:tabs>
                <w:tab w:val="left" w:pos="226"/>
              </w:tabs>
              <w:spacing w:before="80" w:after="80"/>
              <w:rPr>
                <w:sz w:val="18"/>
              </w:rPr>
            </w:pPr>
            <w:r w:rsidRPr="00A81BD5">
              <w:rPr>
                <w:sz w:val="18"/>
              </w:rPr>
              <w:t xml:space="preserve">Snel schetsen: tekendictee, schetsen vrije hand, brainstorm, … </w:t>
            </w:r>
            <w:r w:rsidR="009075F9">
              <w:rPr>
                <w:sz w:val="18"/>
              </w:rPr>
              <w:br/>
            </w:r>
            <w:r w:rsidRPr="00A81BD5">
              <w:rPr>
                <w:sz w:val="18"/>
              </w:rPr>
              <w:t xml:space="preserve">Ideeschetsen: brainstorm, inspiratievoorbeelden, … </w:t>
            </w:r>
            <w:r w:rsidR="009075F9">
              <w:rPr>
                <w:sz w:val="18"/>
              </w:rPr>
              <w:br/>
            </w:r>
            <w:r w:rsidRPr="00A81BD5">
              <w:rPr>
                <w:sz w:val="18"/>
              </w:rPr>
              <w:t xml:space="preserve">Conceptschetsen: voorontwerpen </w:t>
            </w:r>
            <w:r w:rsidR="009075F9">
              <w:rPr>
                <w:sz w:val="18"/>
              </w:rPr>
              <w:br/>
            </w:r>
            <w:r w:rsidRPr="00A81BD5">
              <w:rPr>
                <w:sz w:val="18"/>
              </w:rPr>
              <w:t xml:space="preserve">Creatief tekenen: visualiseren woord naar beeld </w:t>
            </w:r>
            <w:r w:rsidR="009075F9">
              <w:rPr>
                <w:sz w:val="18"/>
              </w:rPr>
              <w:br/>
            </w:r>
            <w:r w:rsidRPr="00A81BD5">
              <w:rPr>
                <w:sz w:val="18"/>
              </w:rPr>
              <w:t xml:space="preserve">Denkfase: brainstorm, concept, moodboard </w:t>
            </w:r>
            <w:r w:rsidR="009075F9">
              <w:rPr>
                <w:sz w:val="18"/>
              </w:rPr>
              <w:br/>
            </w:r>
            <w:r w:rsidRPr="00A81BD5">
              <w:rPr>
                <w:sz w:val="18"/>
              </w:rPr>
              <w:t xml:space="preserve">Experimenteerfase: tekenstijl, materialen </w:t>
            </w:r>
            <w:r w:rsidR="009075F9">
              <w:rPr>
                <w:sz w:val="18"/>
              </w:rPr>
              <w:br/>
            </w:r>
            <w:r w:rsidRPr="00A81BD5">
              <w:rPr>
                <w:sz w:val="18"/>
              </w:rPr>
              <w:t xml:space="preserve">Logo’s </w:t>
            </w:r>
            <w:r w:rsidR="009075F9">
              <w:rPr>
                <w:sz w:val="18"/>
              </w:rPr>
              <w:br/>
            </w:r>
            <w:r w:rsidRPr="00A81BD5">
              <w:rPr>
                <w:sz w:val="18"/>
              </w:rPr>
              <w:t xml:space="preserve">Iconen </w:t>
            </w:r>
            <w:r w:rsidR="00F14B80">
              <w:rPr>
                <w:sz w:val="18"/>
              </w:rPr>
              <w:br/>
            </w:r>
            <w:r w:rsidRPr="00A81BD5">
              <w:rPr>
                <w:sz w:val="18"/>
              </w:rPr>
              <w:t xml:space="preserve">Web-elementen </w:t>
            </w:r>
            <w:r w:rsidR="00F14B80">
              <w:rPr>
                <w:sz w:val="18"/>
              </w:rPr>
              <w:br/>
            </w:r>
            <w:r w:rsidRPr="00A81BD5">
              <w:rPr>
                <w:sz w:val="18"/>
              </w:rPr>
              <w:t xml:space="preserve">Storyboard </w:t>
            </w:r>
            <w:r w:rsidR="00F14B80">
              <w:rPr>
                <w:sz w:val="18"/>
              </w:rPr>
              <w:br/>
            </w:r>
            <w:r w:rsidRPr="00A81BD5">
              <w:rPr>
                <w:sz w:val="18"/>
              </w:rPr>
              <w:t xml:space="preserve">Krachtlijnen voor composities </w:t>
            </w:r>
            <w:r w:rsidR="00F14B80">
              <w:rPr>
                <w:sz w:val="18"/>
              </w:rPr>
              <w:br/>
            </w:r>
            <w:r w:rsidRPr="00A81BD5">
              <w:rPr>
                <w:sz w:val="18"/>
              </w:rPr>
              <w:t xml:space="preserve">Flowcharts </w:t>
            </w:r>
            <w:r w:rsidR="00F14B80">
              <w:rPr>
                <w:sz w:val="18"/>
              </w:rPr>
              <w:br/>
            </w:r>
            <w:r w:rsidRPr="00A81BD5">
              <w:rPr>
                <w:sz w:val="18"/>
              </w:rPr>
              <w:t>Lay-out rasters (wireframes) website, app,…</w:t>
            </w:r>
          </w:p>
        </w:tc>
        <w:tc>
          <w:tcPr>
            <w:tcW w:w="844" w:type="dxa"/>
            <w:tcBorders>
              <w:top w:val="triple" w:sz="6" w:space="0" w:color="auto"/>
              <w:bottom w:val="single" w:sz="4" w:space="0" w:color="auto"/>
            </w:tcBorders>
          </w:tcPr>
          <w:p w14:paraId="1E325C21" w14:textId="77777777" w:rsidR="00946BEF" w:rsidRPr="00F14B80" w:rsidRDefault="00946BEF" w:rsidP="00462E62">
            <w:pPr>
              <w:spacing w:before="80" w:after="80"/>
              <w:jc w:val="center"/>
              <w:rPr>
                <w:sz w:val="18"/>
                <w:lang w:val="nl-BE"/>
              </w:rPr>
            </w:pPr>
          </w:p>
        </w:tc>
      </w:tr>
      <w:tr w:rsidR="00946BEF" w14:paraId="6091EB8E" w14:textId="77777777" w:rsidTr="00462E62">
        <w:trPr>
          <w:trHeight w:val="397"/>
        </w:trPr>
        <w:tc>
          <w:tcPr>
            <w:tcW w:w="839" w:type="dxa"/>
            <w:tcBorders>
              <w:top w:val="triple" w:sz="6" w:space="0" w:color="auto"/>
              <w:left w:val="triple" w:sz="6" w:space="0" w:color="auto"/>
              <w:bottom w:val="triple" w:sz="6" w:space="0" w:color="auto"/>
            </w:tcBorders>
          </w:tcPr>
          <w:p w14:paraId="39AC3D04" w14:textId="77777777" w:rsidR="00946BEF" w:rsidRPr="00F14B80" w:rsidRDefault="00946BEF" w:rsidP="00462E62">
            <w:pPr>
              <w:pStyle w:val="NummerDoelstelling"/>
            </w:pPr>
          </w:p>
        </w:tc>
        <w:tc>
          <w:tcPr>
            <w:tcW w:w="5716" w:type="dxa"/>
            <w:tcBorders>
              <w:top w:val="triple" w:sz="6" w:space="0" w:color="auto"/>
              <w:bottom w:val="triple" w:sz="6" w:space="0" w:color="auto"/>
            </w:tcBorders>
          </w:tcPr>
          <w:p w14:paraId="1FADA5CF" w14:textId="631B3164" w:rsidR="00946BEF" w:rsidRPr="00946BEF" w:rsidRDefault="00F14B80" w:rsidP="00462E62">
            <w:pPr>
              <w:spacing w:before="80" w:after="80"/>
              <w:rPr>
                <w:b/>
                <w:bCs/>
                <w:sz w:val="18"/>
              </w:rPr>
            </w:pPr>
            <w:r>
              <w:rPr>
                <w:b/>
                <w:bCs/>
                <w:sz w:val="18"/>
              </w:rPr>
              <w:t>Een id</w:t>
            </w:r>
            <w:r w:rsidR="00D20874" w:rsidRPr="00A81BD5">
              <w:rPr>
                <w:b/>
                <w:bCs/>
                <w:sz w:val="18"/>
              </w:rPr>
              <w:t>ee</w:t>
            </w:r>
            <w:r w:rsidR="00392E83">
              <w:rPr>
                <w:b/>
                <w:bCs/>
                <w:sz w:val="18"/>
              </w:rPr>
              <w:t xml:space="preserve"> </w:t>
            </w:r>
            <w:r w:rsidR="00D20874" w:rsidRPr="00A81BD5">
              <w:rPr>
                <w:b/>
                <w:bCs/>
                <w:sz w:val="18"/>
              </w:rPr>
              <w:t>(schetsen) en voorstudie kunnen toelichten</w:t>
            </w:r>
            <w:r>
              <w:rPr>
                <w:b/>
                <w:bCs/>
                <w:sz w:val="18"/>
              </w:rPr>
              <w:t>.</w:t>
            </w:r>
          </w:p>
        </w:tc>
        <w:tc>
          <w:tcPr>
            <w:tcW w:w="835" w:type="dxa"/>
            <w:tcBorders>
              <w:top w:val="triple" w:sz="6" w:space="0" w:color="auto"/>
              <w:bottom w:val="triple" w:sz="6" w:space="0" w:color="auto"/>
            </w:tcBorders>
          </w:tcPr>
          <w:p w14:paraId="63BECA7E"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96B2AE0"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F58AAD2" w14:textId="159FED7A"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79DECCA" w14:textId="77777777" w:rsidR="00946BEF" w:rsidRDefault="00946BEF" w:rsidP="00462E62">
            <w:pPr>
              <w:spacing w:before="80" w:after="80"/>
              <w:jc w:val="center"/>
              <w:rPr>
                <w:sz w:val="18"/>
              </w:rPr>
            </w:pPr>
          </w:p>
        </w:tc>
      </w:tr>
      <w:tr w:rsidR="00946BEF" w14:paraId="023A7E20" w14:textId="77777777" w:rsidTr="00462E62">
        <w:trPr>
          <w:trHeight w:val="397"/>
        </w:trPr>
        <w:tc>
          <w:tcPr>
            <w:tcW w:w="839" w:type="dxa"/>
            <w:tcBorders>
              <w:top w:val="triple" w:sz="6" w:space="0" w:color="auto"/>
              <w:left w:val="single" w:sz="4" w:space="0" w:color="auto"/>
              <w:bottom w:val="single" w:sz="4" w:space="0" w:color="auto"/>
            </w:tcBorders>
          </w:tcPr>
          <w:p w14:paraId="59068F2F"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BAFEDCA" w14:textId="77777777" w:rsidR="00946BEF" w:rsidRDefault="00946BEF" w:rsidP="00A81BD5">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574257EA" w14:textId="7DA10997" w:rsidR="00946BEF" w:rsidRPr="00A81BD5" w:rsidRDefault="00946BEF" w:rsidP="00F14B80">
            <w:pPr>
              <w:tabs>
                <w:tab w:val="left" w:pos="226"/>
              </w:tabs>
              <w:spacing w:before="80" w:after="80"/>
              <w:rPr>
                <w:sz w:val="18"/>
              </w:rPr>
            </w:pPr>
            <w:r w:rsidRPr="00A81BD5">
              <w:rPr>
                <w:sz w:val="18"/>
              </w:rPr>
              <w:t>Vaardigheden ontwikkelen om een idee of voorstudie voor te stellen aan de hand van instructietaal eigen aan de afdeling</w:t>
            </w:r>
            <w:r w:rsidR="00F14B80">
              <w:rPr>
                <w:sz w:val="18"/>
              </w:rPr>
              <w:t>.</w:t>
            </w:r>
            <w:r w:rsidR="00F14B80">
              <w:rPr>
                <w:sz w:val="18"/>
              </w:rPr>
              <w:br/>
              <w:t>Feedback geven over ontwerpen.</w:t>
            </w:r>
            <w:r w:rsidR="00F14B80">
              <w:rPr>
                <w:sz w:val="18"/>
              </w:rPr>
              <w:br/>
              <w:t>I</w:t>
            </w:r>
            <w:r w:rsidRPr="00A81BD5">
              <w:rPr>
                <w:sz w:val="18"/>
              </w:rPr>
              <w:t>nspi</w:t>
            </w:r>
            <w:r w:rsidR="00F14B80">
              <w:rPr>
                <w:sz w:val="18"/>
              </w:rPr>
              <w:t>ratievoorbeelden verduidelijken.</w:t>
            </w:r>
            <w:r w:rsidR="00F14B80">
              <w:rPr>
                <w:sz w:val="18"/>
              </w:rPr>
              <w:br/>
              <w:t>C</w:t>
            </w:r>
            <w:r w:rsidRPr="00A81BD5">
              <w:rPr>
                <w:sz w:val="18"/>
              </w:rPr>
              <w:t>oncept verduidelijken</w:t>
            </w:r>
            <w:r w:rsidR="00F14B80">
              <w:rPr>
                <w:sz w:val="18"/>
              </w:rPr>
              <w:t>.</w:t>
            </w:r>
          </w:p>
        </w:tc>
        <w:tc>
          <w:tcPr>
            <w:tcW w:w="844" w:type="dxa"/>
            <w:tcBorders>
              <w:top w:val="triple" w:sz="6" w:space="0" w:color="auto"/>
              <w:bottom w:val="single" w:sz="4" w:space="0" w:color="auto"/>
            </w:tcBorders>
          </w:tcPr>
          <w:p w14:paraId="27339DD3" w14:textId="77777777" w:rsidR="00946BEF" w:rsidRDefault="00946BEF" w:rsidP="00462E62">
            <w:pPr>
              <w:spacing w:before="80" w:after="80"/>
              <w:jc w:val="center"/>
              <w:rPr>
                <w:sz w:val="18"/>
              </w:rPr>
            </w:pPr>
          </w:p>
        </w:tc>
      </w:tr>
      <w:tr w:rsidR="00946BEF" w14:paraId="5EE64212" w14:textId="77777777" w:rsidTr="00462E62">
        <w:trPr>
          <w:trHeight w:val="397"/>
        </w:trPr>
        <w:tc>
          <w:tcPr>
            <w:tcW w:w="839" w:type="dxa"/>
            <w:tcBorders>
              <w:top w:val="triple" w:sz="6" w:space="0" w:color="auto"/>
              <w:left w:val="triple" w:sz="6" w:space="0" w:color="auto"/>
              <w:bottom w:val="triple" w:sz="6" w:space="0" w:color="auto"/>
            </w:tcBorders>
          </w:tcPr>
          <w:p w14:paraId="54C7E2AD" w14:textId="77777777" w:rsidR="00946BEF" w:rsidRDefault="00946BEF" w:rsidP="00462E62">
            <w:pPr>
              <w:pStyle w:val="NummerDoelstelling"/>
            </w:pPr>
          </w:p>
        </w:tc>
        <w:tc>
          <w:tcPr>
            <w:tcW w:w="5716" w:type="dxa"/>
            <w:tcBorders>
              <w:top w:val="triple" w:sz="6" w:space="0" w:color="auto"/>
              <w:bottom w:val="triple" w:sz="6" w:space="0" w:color="auto"/>
            </w:tcBorders>
          </w:tcPr>
          <w:p w14:paraId="134FFAD7" w14:textId="29126A83" w:rsidR="00946BEF" w:rsidRDefault="00F14B80" w:rsidP="00462E62">
            <w:pPr>
              <w:spacing w:before="80" w:after="80"/>
              <w:rPr>
                <w:b/>
                <w:bCs/>
                <w:sz w:val="18"/>
              </w:rPr>
            </w:pPr>
            <w:r>
              <w:rPr>
                <w:b/>
                <w:bCs/>
                <w:sz w:val="18"/>
              </w:rPr>
              <w:t>Vi</w:t>
            </w:r>
            <w:r w:rsidR="00D20874" w:rsidRPr="00A81BD5">
              <w:rPr>
                <w:b/>
                <w:bCs/>
                <w:sz w:val="18"/>
              </w:rPr>
              <w:t>suele stijlen kunnen analyseren en kunnen toepassen</w:t>
            </w:r>
            <w:r>
              <w:rPr>
                <w:b/>
                <w:bCs/>
                <w:sz w:val="18"/>
              </w:rPr>
              <w:t>.</w:t>
            </w:r>
          </w:p>
        </w:tc>
        <w:tc>
          <w:tcPr>
            <w:tcW w:w="835" w:type="dxa"/>
            <w:tcBorders>
              <w:top w:val="triple" w:sz="6" w:space="0" w:color="auto"/>
              <w:bottom w:val="triple" w:sz="6" w:space="0" w:color="auto"/>
            </w:tcBorders>
          </w:tcPr>
          <w:p w14:paraId="7E56C479" w14:textId="38849EF2" w:rsidR="00946BEF" w:rsidRDefault="00946BEF" w:rsidP="00462E62">
            <w:pPr>
              <w:spacing w:before="80" w:after="80"/>
              <w:jc w:val="center"/>
              <w:rPr>
                <w:b/>
                <w:bCs/>
                <w:sz w:val="18"/>
              </w:rPr>
            </w:pPr>
            <w:r>
              <w:rPr>
                <w:b/>
                <w:bCs/>
                <w:sz w:val="18"/>
              </w:rPr>
              <w:t>EDV</w:t>
            </w:r>
            <w:r w:rsidR="005D2515">
              <w:rPr>
                <w:b/>
                <w:bCs/>
                <w:sz w:val="18"/>
              </w:rPr>
              <w:br/>
              <w:t>LER 7</w:t>
            </w:r>
          </w:p>
        </w:tc>
        <w:tc>
          <w:tcPr>
            <w:tcW w:w="835" w:type="dxa"/>
            <w:tcBorders>
              <w:top w:val="triple" w:sz="6" w:space="0" w:color="auto"/>
              <w:bottom w:val="triple" w:sz="6" w:space="0" w:color="auto"/>
              <w:right w:val="double" w:sz="4" w:space="0" w:color="auto"/>
            </w:tcBorders>
          </w:tcPr>
          <w:p w14:paraId="61BC42E7"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E5F75F5" w14:textId="4AD6D4A1"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F3CE9E7" w14:textId="77777777" w:rsidR="00946BEF" w:rsidRDefault="00946BEF" w:rsidP="00462E62">
            <w:pPr>
              <w:spacing w:before="80" w:after="80"/>
              <w:jc w:val="center"/>
              <w:rPr>
                <w:sz w:val="18"/>
              </w:rPr>
            </w:pPr>
          </w:p>
        </w:tc>
      </w:tr>
      <w:tr w:rsidR="00946BEF" w14:paraId="60F0EB40" w14:textId="77777777" w:rsidTr="00462E62">
        <w:trPr>
          <w:trHeight w:val="397"/>
        </w:trPr>
        <w:tc>
          <w:tcPr>
            <w:tcW w:w="839" w:type="dxa"/>
            <w:tcBorders>
              <w:top w:val="triple" w:sz="6" w:space="0" w:color="auto"/>
              <w:left w:val="single" w:sz="4" w:space="0" w:color="auto"/>
              <w:bottom w:val="single" w:sz="4" w:space="0" w:color="auto"/>
            </w:tcBorders>
          </w:tcPr>
          <w:p w14:paraId="42818FD2"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F77389D" w14:textId="7FC07EAE" w:rsidR="00946BEF" w:rsidRDefault="00946BEF" w:rsidP="00F14B80">
            <w:pPr>
              <w:tabs>
                <w:tab w:val="left" w:pos="226"/>
              </w:tabs>
              <w:spacing w:before="80" w:after="80"/>
              <w:rPr>
                <w:sz w:val="18"/>
              </w:rPr>
            </w:pPr>
            <w:r w:rsidRPr="00A81BD5">
              <w:rPr>
                <w:sz w:val="18"/>
              </w:rPr>
              <w:t>Typische vormkenm</w:t>
            </w:r>
            <w:r w:rsidR="00F14B80">
              <w:rPr>
                <w:sz w:val="18"/>
              </w:rPr>
              <w:t>erken van een stijl achterhalen.</w:t>
            </w:r>
            <w:r w:rsidR="00F14B80">
              <w:rPr>
                <w:sz w:val="18"/>
              </w:rPr>
              <w:br/>
            </w:r>
            <w:r w:rsidRPr="00A81BD5">
              <w:rPr>
                <w:sz w:val="18"/>
              </w:rPr>
              <w:t>Ontwerpen v</w:t>
            </w:r>
            <w:r w:rsidR="00F14B80">
              <w:rPr>
                <w:sz w:val="18"/>
              </w:rPr>
              <w:t>olgens opgelegde stijlkenmerken.</w:t>
            </w:r>
          </w:p>
        </w:tc>
        <w:tc>
          <w:tcPr>
            <w:tcW w:w="6949" w:type="dxa"/>
            <w:tcBorders>
              <w:top w:val="triple" w:sz="6" w:space="0" w:color="auto"/>
              <w:left w:val="double" w:sz="4" w:space="0" w:color="auto"/>
              <w:bottom w:val="single" w:sz="4" w:space="0" w:color="auto"/>
            </w:tcBorders>
          </w:tcPr>
          <w:p w14:paraId="1BC3CA43" w14:textId="06DE7A0E" w:rsidR="00946BEF" w:rsidRDefault="00F14B80" w:rsidP="00F14B80">
            <w:pPr>
              <w:tabs>
                <w:tab w:val="left" w:pos="226"/>
              </w:tabs>
              <w:spacing w:before="80" w:after="80"/>
              <w:rPr>
                <w:sz w:val="18"/>
              </w:rPr>
            </w:pPr>
            <w:r>
              <w:rPr>
                <w:sz w:val="18"/>
              </w:rPr>
              <w:t>Flat design.</w:t>
            </w:r>
            <w:r>
              <w:rPr>
                <w:sz w:val="18"/>
              </w:rPr>
              <w:br/>
              <w:t>Lijn ontwerp.</w:t>
            </w:r>
            <w:r>
              <w:rPr>
                <w:sz w:val="18"/>
              </w:rPr>
              <w:br/>
              <w:t>Positief-negatief.</w:t>
            </w:r>
          </w:p>
        </w:tc>
        <w:tc>
          <w:tcPr>
            <w:tcW w:w="844" w:type="dxa"/>
            <w:tcBorders>
              <w:top w:val="triple" w:sz="6" w:space="0" w:color="auto"/>
              <w:bottom w:val="single" w:sz="4" w:space="0" w:color="auto"/>
            </w:tcBorders>
          </w:tcPr>
          <w:p w14:paraId="41331D1E" w14:textId="77777777" w:rsidR="00946BEF" w:rsidRDefault="00946BEF" w:rsidP="00462E62">
            <w:pPr>
              <w:spacing w:before="80" w:after="80"/>
              <w:jc w:val="center"/>
              <w:rPr>
                <w:sz w:val="18"/>
              </w:rPr>
            </w:pPr>
          </w:p>
        </w:tc>
      </w:tr>
    </w:tbl>
    <w:p w14:paraId="472835FB" w14:textId="77777777" w:rsidR="00392E83" w:rsidRDefault="00392E8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92E83" w14:paraId="0712D14B" w14:textId="77777777" w:rsidTr="00392E83">
        <w:trPr>
          <w:trHeight w:val="397"/>
        </w:trPr>
        <w:tc>
          <w:tcPr>
            <w:tcW w:w="839" w:type="dxa"/>
            <w:tcBorders>
              <w:bottom w:val="single" w:sz="4" w:space="0" w:color="auto"/>
            </w:tcBorders>
            <w:vAlign w:val="center"/>
          </w:tcPr>
          <w:p w14:paraId="5FBFFB6D" w14:textId="77777777" w:rsidR="00392E83" w:rsidRDefault="00392E83" w:rsidP="00266751">
            <w:pPr>
              <w:spacing w:before="80" w:after="80"/>
              <w:rPr>
                <w:sz w:val="18"/>
              </w:rPr>
            </w:pPr>
            <w:r>
              <w:rPr>
                <w:sz w:val="18"/>
              </w:rPr>
              <w:lastRenderedPageBreak/>
              <w:t>Nr.</w:t>
            </w:r>
          </w:p>
        </w:tc>
        <w:tc>
          <w:tcPr>
            <w:tcW w:w="5716" w:type="dxa"/>
            <w:tcBorders>
              <w:bottom w:val="single" w:sz="4" w:space="0" w:color="auto"/>
            </w:tcBorders>
            <w:vAlign w:val="center"/>
          </w:tcPr>
          <w:p w14:paraId="631D7DE8" w14:textId="77777777" w:rsidR="00392E83" w:rsidRDefault="00392E83" w:rsidP="0026675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D740A0A" w14:textId="77777777" w:rsidR="00392E83" w:rsidRDefault="00392E83" w:rsidP="00266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7B21CE3" w14:textId="77777777" w:rsidR="00392E83" w:rsidRDefault="00392E83" w:rsidP="0026675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370B2906" w14:textId="77777777" w:rsidR="00392E83" w:rsidRDefault="00392E83" w:rsidP="0026675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4231AEFC" w14:textId="77777777" w:rsidR="00392E83" w:rsidRDefault="00392E83" w:rsidP="00266751">
            <w:pPr>
              <w:spacing w:before="80" w:after="80"/>
              <w:jc w:val="center"/>
              <w:rPr>
                <w:sz w:val="18"/>
              </w:rPr>
            </w:pPr>
            <w:r>
              <w:rPr>
                <w:sz w:val="18"/>
              </w:rPr>
              <w:t>Link</w:t>
            </w:r>
          </w:p>
        </w:tc>
      </w:tr>
      <w:tr w:rsidR="00946BEF" w14:paraId="6BF63DC3" w14:textId="77777777" w:rsidTr="00392E83">
        <w:trPr>
          <w:trHeight w:val="397"/>
        </w:trPr>
        <w:tc>
          <w:tcPr>
            <w:tcW w:w="839" w:type="dxa"/>
            <w:tcBorders>
              <w:top w:val="triple" w:sz="6" w:space="0" w:color="auto"/>
              <w:left w:val="triple" w:sz="6" w:space="0" w:color="auto"/>
              <w:bottom w:val="triple" w:sz="6" w:space="0" w:color="auto"/>
            </w:tcBorders>
          </w:tcPr>
          <w:p w14:paraId="7768D51B" w14:textId="46F1D940" w:rsidR="00946BEF" w:rsidRDefault="00946BEF" w:rsidP="00462E62">
            <w:pPr>
              <w:pStyle w:val="NummerDoelstelling"/>
            </w:pPr>
          </w:p>
        </w:tc>
        <w:tc>
          <w:tcPr>
            <w:tcW w:w="5716" w:type="dxa"/>
            <w:tcBorders>
              <w:top w:val="triple" w:sz="6" w:space="0" w:color="auto"/>
              <w:bottom w:val="triple" w:sz="6" w:space="0" w:color="auto"/>
            </w:tcBorders>
          </w:tcPr>
          <w:p w14:paraId="0BC46885" w14:textId="11881139" w:rsidR="00946BEF" w:rsidRDefault="00F14B80" w:rsidP="00A81BD5">
            <w:pPr>
              <w:spacing w:before="80" w:after="80"/>
              <w:rPr>
                <w:b/>
                <w:bCs/>
                <w:sz w:val="18"/>
              </w:rPr>
            </w:pPr>
            <w:r>
              <w:rPr>
                <w:b/>
                <w:bCs/>
                <w:sz w:val="18"/>
              </w:rPr>
              <w:t>V</w:t>
            </w:r>
            <w:r w:rsidR="005469EF" w:rsidRPr="00A81BD5">
              <w:rPr>
                <w:b/>
                <w:bCs/>
                <w:sz w:val="18"/>
              </w:rPr>
              <w:t xml:space="preserve">ormconcepten </w:t>
            </w:r>
            <w:r>
              <w:rPr>
                <w:b/>
                <w:bCs/>
                <w:sz w:val="18"/>
              </w:rPr>
              <w:t xml:space="preserve">kunnen </w:t>
            </w:r>
            <w:r w:rsidR="005469EF" w:rsidRPr="00A81BD5">
              <w:rPr>
                <w:b/>
                <w:bCs/>
                <w:sz w:val="18"/>
              </w:rPr>
              <w:t>ontwikkelen, toelichten en visualiseren</w:t>
            </w:r>
            <w:r>
              <w:rPr>
                <w:b/>
                <w:bCs/>
                <w:sz w:val="18"/>
                <w:szCs w:val="18"/>
              </w:rPr>
              <w:t>.</w:t>
            </w:r>
          </w:p>
        </w:tc>
        <w:tc>
          <w:tcPr>
            <w:tcW w:w="835" w:type="dxa"/>
            <w:tcBorders>
              <w:top w:val="triple" w:sz="6" w:space="0" w:color="auto"/>
              <w:bottom w:val="triple" w:sz="6" w:space="0" w:color="auto"/>
            </w:tcBorders>
          </w:tcPr>
          <w:p w14:paraId="08EA659A"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34869AA"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C0A5263"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3075936" w14:textId="77777777" w:rsidR="00946BEF" w:rsidRDefault="00946BEF" w:rsidP="00462E62">
            <w:pPr>
              <w:spacing w:before="80" w:after="80"/>
              <w:jc w:val="center"/>
              <w:rPr>
                <w:sz w:val="18"/>
              </w:rPr>
            </w:pPr>
          </w:p>
        </w:tc>
      </w:tr>
      <w:tr w:rsidR="00946BEF" w14:paraId="7CE16A93" w14:textId="77777777" w:rsidTr="00392E83">
        <w:trPr>
          <w:trHeight w:val="397"/>
        </w:trPr>
        <w:tc>
          <w:tcPr>
            <w:tcW w:w="839" w:type="dxa"/>
            <w:tcBorders>
              <w:top w:val="triple" w:sz="6" w:space="0" w:color="auto"/>
              <w:left w:val="single" w:sz="4" w:space="0" w:color="auto"/>
              <w:bottom w:val="single" w:sz="4" w:space="0" w:color="auto"/>
            </w:tcBorders>
          </w:tcPr>
          <w:p w14:paraId="60AC572D"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E994492" w14:textId="3E58CA09" w:rsidR="00946BEF" w:rsidRDefault="00F14B80" w:rsidP="00F14B80">
            <w:pPr>
              <w:tabs>
                <w:tab w:val="left" w:pos="226"/>
              </w:tabs>
              <w:spacing w:before="80" w:after="80"/>
              <w:rPr>
                <w:sz w:val="18"/>
              </w:rPr>
            </w:pPr>
            <w:r>
              <w:rPr>
                <w:sz w:val="18"/>
              </w:rPr>
              <w:t>Ruimte.</w:t>
            </w:r>
            <w:r>
              <w:rPr>
                <w:sz w:val="18"/>
              </w:rPr>
              <w:br/>
              <w:t>Richting.</w:t>
            </w:r>
            <w:r>
              <w:rPr>
                <w:sz w:val="18"/>
              </w:rPr>
              <w:br/>
              <w:t>Vormvariatie.</w:t>
            </w:r>
            <w:r>
              <w:rPr>
                <w:sz w:val="18"/>
              </w:rPr>
              <w:br/>
              <w:t>Vormexpressie.</w:t>
            </w:r>
            <w:r>
              <w:rPr>
                <w:sz w:val="18"/>
              </w:rPr>
              <w:br/>
              <w:t>Harmonie en evenwicht.</w:t>
            </w:r>
            <w:r>
              <w:rPr>
                <w:sz w:val="18"/>
              </w:rPr>
              <w:br/>
              <w:t>Contrast.</w:t>
            </w:r>
            <w:r>
              <w:rPr>
                <w:sz w:val="18"/>
              </w:rPr>
              <w:br/>
              <w:t>Textuur.</w:t>
            </w:r>
          </w:p>
        </w:tc>
        <w:tc>
          <w:tcPr>
            <w:tcW w:w="6949" w:type="dxa"/>
            <w:tcBorders>
              <w:top w:val="triple" w:sz="6" w:space="0" w:color="auto"/>
              <w:left w:val="double" w:sz="4" w:space="0" w:color="auto"/>
              <w:bottom w:val="single" w:sz="4" w:space="0" w:color="auto"/>
            </w:tcBorders>
          </w:tcPr>
          <w:p w14:paraId="68E86C1B" w14:textId="46ABC740" w:rsidR="00946BEF" w:rsidRDefault="005469EF" w:rsidP="00F14B80">
            <w:pPr>
              <w:tabs>
                <w:tab w:val="left" w:pos="226"/>
              </w:tabs>
              <w:spacing w:before="80" w:after="80"/>
              <w:rPr>
                <w:sz w:val="18"/>
              </w:rPr>
            </w:pPr>
            <w:r w:rsidRPr="00A81BD5">
              <w:rPr>
                <w:sz w:val="18"/>
              </w:rPr>
              <w:t xml:space="preserve">Voor – achter, boven – onder, overlappen, ordenen, … </w:t>
            </w:r>
            <w:r w:rsidR="00F14B80">
              <w:rPr>
                <w:sz w:val="18"/>
              </w:rPr>
              <w:br/>
              <w:t>Verticaal, horizontaal, schuin</w:t>
            </w:r>
            <w:r w:rsidR="00F14B80">
              <w:rPr>
                <w:sz w:val="18"/>
              </w:rPr>
              <w:br/>
            </w:r>
            <w:r w:rsidRPr="00A81BD5">
              <w:rPr>
                <w:sz w:val="18"/>
              </w:rPr>
              <w:t xml:space="preserve">Vormen en vervormen: positief – negatief, stileren, vergroten – verkleinen, … </w:t>
            </w:r>
            <w:r w:rsidR="00F14B80">
              <w:rPr>
                <w:sz w:val="18"/>
              </w:rPr>
              <w:t>. Gevoelens</w:t>
            </w:r>
            <w:r w:rsidR="00F14B80">
              <w:rPr>
                <w:sz w:val="18"/>
              </w:rPr>
              <w:br/>
            </w:r>
            <w:r w:rsidRPr="00A81BD5">
              <w:rPr>
                <w:sz w:val="18"/>
              </w:rPr>
              <w:t xml:space="preserve">Symmetrie, asymmetrie, … </w:t>
            </w:r>
            <w:r w:rsidR="00F14B80">
              <w:rPr>
                <w:sz w:val="18"/>
              </w:rPr>
              <w:br/>
              <w:t>Organisch – geometrisch.</w:t>
            </w:r>
            <w:r w:rsidR="00F14B80">
              <w:rPr>
                <w:sz w:val="18"/>
              </w:rPr>
              <w:br/>
            </w:r>
            <w:r w:rsidRPr="00A81BD5">
              <w:rPr>
                <w:sz w:val="18"/>
              </w:rPr>
              <w:t>Egaa</w:t>
            </w:r>
            <w:r w:rsidR="00F14B80">
              <w:rPr>
                <w:sz w:val="18"/>
              </w:rPr>
              <w:t>l, glad/ruw, patroon, materiaal.</w:t>
            </w:r>
          </w:p>
        </w:tc>
        <w:tc>
          <w:tcPr>
            <w:tcW w:w="844" w:type="dxa"/>
            <w:tcBorders>
              <w:top w:val="triple" w:sz="6" w:space="0" w:color="auto"/>
              <w:bottom w:val="single" w:sz="4" w:space="0" w:color="auto"/>
            </w:tcBorders>
          </w:tcPr>
          <w:p w14:paraId="37882432" w14:textId="77777777" w:rsidR="00946BEF" w:rsidRDefault="00946BEF" w:rsidP="00462E62">
            <w:pPr>
              <w:spacing w:before="80" w:after="80"/>
              <w:jc w:val="center"/>
              <w:rPr>
                <w:sz w:val="18"/>
              </w:rPr>
            </w:pPr>
          </w:p>
        </w:tc>
      </w:tr>
      <w:tr w:rsidR="00946BEF" w14:paraId="1D4DDE27" w14:textId="77777777" w:rsidTr="00392E83">
        <w:trPr>
          <w:trHeight w:val="397"/>
        </w:trPr>
        <w:tc>
          <w:tcPr>
            <w:tcW w:w="839" w:type="dxa"/>
            <w:tcBorders>
              <w:top w:val="triple" w:sz="6" w:space="0" w:color="auto"/>
              <w:left w:val="triple" w:sz="6" w:space="0" w:color="auto"/>
              <w:bottom w:val="triple" w:sz="6" w:space="0" w:color="auto"/>
            </w:tcBorders>
          </w:tcPr>
          <w:p w14:paraId="06CC5BBF" w14:textId="77777777" w:rsidR="00946BEF" w:rsidRDefault="00946BEF" w:rsidP="00462E62">
            <w:pPr>
              <w:pStyle w:val="NummerDoelstelling"/>
            </w:pPr>
          </w:p>
        </w:tc>
        <w:tc>
          <w:tcPr>
            <w:tcW w:w="5716" w:type="dxa"/>
            <w:tcBorders>
              <w:top w:val="triple" w:sz="6" w:space="0" w:color="auto"/>
              <w:bottom w:val="triple" w:sz="6" w:space="0" w:color="auto"/>
            </w:tcBorders>
          </w:tcPr>
          <w:p w14:paraId="68E84FCD" w14:textId="0D9556FA" w:rsidR="00946BEF" w:rsidRPr="00D20874" w:rsidRDefault="00F14B80" w:rsidP="00A81BD5">
            <w:pPr>
              <w:spacing w:before="80" w:after="80"/>
              <w:rPr>
                <w:rFonts w:ascii="Times New Roman" w:hAnsi="Times New Roman"/>
                <w:sz w:val="18"/>
                <w:szCs w:val="18"/>
                <w:lang w:val="nl-BE" w:eastAsia="nl-BE"/>
              </w:rPr>
            </w:pPr>
            <w:r>
              <w:rPr>
                <w:b/>
                <w:bCs/>
                <w:sz w:val="18"/>
                <w:lang w:val="nl-BE"/>
              </w:rPr>
              <w:t>E</w:t>
            </w:r>
            <w:r w:rsidR="005469EF" w:rsidRPr="00A81BD5">
              <w:rPr>
                <w:b/>
                <w:bCs/>
                <w:sz w:val="18"/>
              </w:rPr>
              <w:t xml:space="preserve">en kleurpalet </w:t>
            </w:r>
            <w:r>
              <w:rPr>
                <w:b/>
                <w:bCs/>
                <w:sz w:val="18"/>
              </w:rPr>
              <w:t>kunnen o</w:t>
            </w:r>
            <w:r w:rsidR="005469EF" w:rsidRPr="00A81BD5">
              <w:rPr>
                <w:b/>
                <w:bCs/>
                <w:sz w:val="18"/>
              </w:rPr>
              <w:t>ntwikkelen, toelichten en visualiseren in functie van een multimediaproduct</w:t>
            </w:r>
            <w:r w:rsidR="006A4C45">
              <w:rPr>
                <w:b/>
                <w:bCs/>
                <w:sz w:val="18"/>
                <w:szCs w:val="18"/>
              </w:rPr>
              <w:t>.</w:t>
            </w:r>
          </w:p>
        </w:tc>
        <w:tc>
          <w:tcPr>
            <w:tcW w:w="835" w:type="dxa"/>
            <w:tcBorders>
              <w:top w:val="triple" w:sz="6" w:space="0" w:color="auto"/>
              <w:bottom w:val="triple" w:sz="6" w:space="0" w:color="auto"/>
            </w:tcBorders>
          </w:tcPr>
          <w:p w14:paraId="334A6C20"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4922DCBE"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97B4C0C"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A215F32" w14:textId="77777777" w:rsidR="00946BEF" w:rsidRDefault="00946BEF" w:rsidP="00462E62">
            <w:pPr>
              <w:spacing w:before="80" w:after="80"/>
              <w:jc w:val="center"/>
              <w:rPr>
                <w:sz w:val="18"/>
              </w:rPr>
            </w:pPr>
          </w:p>
        </w:tc>
      </w:tr>
      <w:tr w:rsidR="00946BEF" w14:paraId="27B96B01" w14:textId="77777777" w:rsidTr="00392E83">
        <w:trPr>
          <w:trHeight w:val="397"/>
        </w:trPr>
        <w:tc>
          <w:tcPr>
            <w:tcW w:w="839" w:type="dxa"/>
            <w:tcBorders>
              <w:top w:val="triple" w:sz="6" w:space="0" w:color="auto"/>
              <w:left w:val="single" w:sz="4" w:space="0" w:color="auto"/>
              <w:bottom w:val="single" w:sz="4" w:space="0" w:color="auto"/>
            </w:tcBorders>
          </w:tcPr>
          <w:p w14:paraId="4F50419A"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4F19D11" w14:textId="2FAFCE35" w:rsidR="00946BEF" w:rsidRDefault="00F14B80" w:rsidP="00F14B80">
            <w:pPr>
              <w:tabs>
                <w:tab w:val="left" w:pos="226"/>
              </w:tabs>
              <w:spacing w:before="80" w:after="80"/>
              <w:rPr>
                <w:sz w:val="18"/>
              </w:rPr>
            </w:pPr>
            <w:r>
              <w:rPr>
                <w:sz w:val="18"/>
              </w:rPr>
              <w:t>Combinaties.</w:t>
            </w:r>
            <w:r>
              <w:rPr>
                <w:sz w:val="18"/>
              </w:rPr>
              <w:br/>
              <w:t>Witruimte.</w:t>
            </w:r>
            <w:r>
              <w:rPr>
                <w:sz w:val="18"/>
              </w:rPr>
              <w:br/>
            </w:r>
            <w:r w:rsidR="00D20874" w:rsidRPr="00A81BD5">
              <w:rPr>
                <w:sz w:val="18"/>
              </w:rPr>
              <w:t xml:space="preserve">Contrasten </w:t>
            </w:r>
            <w:r>
              <w:rPr>
                <w:sz w:val="18"/>
              </w:rPr>
              <w:t>.</w:t>
            </w:r>
            <w:r>
              <w:rPr>
                <w:sz w:val="18"/>
              </w:rPr>
              <w:br/>
              <w:t>Kleurbetekenis.</w:t>
            </w:r>
          </w:p>
        </w:tc>
        <w:tc>
          <w:tcPr>
            <w:tcW w:w="6949" w:type="dxa"/>
            <w:tcBorders>
              <w:top w:val="triple" w:sz="6" w:space="0" w:color="auto"/>
              <w:left w:val="double" w:sz="4" w:space="0" w:color="auto"/>
              <w:bottom w:val="single" w:sz="4" w:space="0" w:color="auto"/>
            </w:tcBorders>
          </w:tcPr>
          <w:p w14:paraId="54237323" w14:textId="08762000" w:rsidR="00946BEF" w:rsidRDefault="005469EF" w:rsidP="00F14B80">
            <w:pPr>
              <w:tabs>
                <w:tab w:val="left" w:pos="226"/>
              </w:tabs>
              <w:spacing w:before="80" w:after="80"/>
              <w:rPr>
                <w:sz w:val="18"/>
              </w:rPr>
            </w:pPr>
            <w:r w:rsidRPr="00A81BD5">
              <w:rPr>
                <w:sz w:val="18"/>
              </w:rPr>
              <w:t>Digitale kleur-applicaties kunnen ge</w:t>
            </w:r>
            <w:r w:rsidR="00F14B80">
              <w:rPr>
                <w:sz w:val="18"/>
              </w:rPr>
              <w:t>bruiken (vb.: Adobe Color, ...).</w:t>
            </w:r>
            <w:r w:rsidR="00F14B80">
              <w:rPr>
                <w:sz w:val="18"/>
              </w:rPr>
              <w:br/>
            </w:r>
            <w:r w:rsidRPr="00A81BD5">
              <w:rPr>
                <w:sz w:val="18"/>
              </w:rPr>
              <w:t>Gebruiksvriendelijkheid (vb</w:t>
            </w:r>
            <w:r w:rsidR="00F14B80">
              <w:rPr>
                <w:sz w:val="18"/>
              </w:rPr>
              <w:t>.: witruimte, kleur teksten, …)</w:t>
            </w:r>
            <w:r w:rsidR="00F14B80">
              <w:rPr>
                <w:sz w:val="18"/>
              </w:rPr>
              <w:br/>
            </w:r>
            <w:r w:rsidRPr="00A81BD5">
              <w:rPr>
                <w:sz w:val="18"/>
              </w:rPr>
              <w:t xml:space="preserve">Complementair, licht-donker, verhelderend en onverzadigde kleur, … </w:t>
            </w:r>
            <w:r w:rsidR="00F14B80">
              <w:rPr>
                <w:sz w:val="18"/>
              </w:rPr>
              <w:br/>
              <w:t>Symboliek, psychologie</w:t>
            </w:r>
          </w:p>
        </w:tc>
        <w:tc>
          <w:tcPr>
            <w:tcW w:w="844" w:type="dxa"/>
            <w:tcBorders>
              <w:top w:val="triple" w:sz="6" w:space="0" w:color="auto"/>
              <w:bottom w:val="single" w:sz="4" w:space="0" w:color="auto"/>
            </w:tcBorders>
          </w:tcPr>
          <w:p w14:paraId="6F04D702" w14:textId="77777777" w:rsidR="00946BEF" w:rsidRDefault="00946BEF" w:rsidP="00462E62">
            <w:pPr>
              <w:spacing w:before="80" w:after="80"/>
              <w:jc w:val="center"/>
              <w:rPr>
                <w:sz w:val="18"/>
              </w:rPr>
            </w:pPr>
          </w:p>
        </w:tc>
      </w:tr>
      <w:tr w:rsidR="00946BEF" w14:paraId="0552CD6E" w14:textId="77777777" w:rsidTr="00392E83">
        <w:trPr>
          <w:trHeight w:val="397"/>
        </w:trPr>
        <w:tc>
          <w:tcPr>
            <w:tcW w:w="839" w:type="dxa"/>
            <w:tcBorders>
              <w:top w:val="triple" w:sz="6" w:space="0" w:color="auto"/>
              <w:left w:val="triple" w:sz="6" w:space="0" w:color="auto"/>
              <w:bottom w:val="triple" w:sz="6" w:space="0" w:color="auto"/>
            </w:tcBorders>
          </w:tcPr>
          <w:p w14:paraId="0C0AD6D1" w14:textId="77777777" w:rsidR="00946BEF" w:rsidRDefault="00946BEF" w:rsidP="00462E62">
            <w:pPr>
              <w:pStyle w:val="NummerDoelstelling"/>
            </w:pPr>
          </w:p>
        </w:tc>
        <w:tc>
          <w:tcPr>
            <w:tcW w:w="5716" w:type="dxa"/>
            <w:tcBorders>
              <w:top w:val="triple" w:sz="6" w:space="0" w:color="auto"/>
              <w:bottom w:val="triple" w:sz="6" w:space="0" w:color="auto"/>
            </w:tcBorders>
          </w:tcPr>
          <w:p w14:paraId="16DFD0F7" w14:textId="684844D9" w:rsidR="00946BEF" w:rsidRPr="005469EF" w:rsidRDefault="00F14B80" w:rsidP="00A81BD5">
            <w:pPr>
              <w:spacing w:before="80" w:after="80"/>
              <w:rPr>
                <w:b/>
                <w:bCs/>
                <w:sz w:val="18"/>
                <w:lang w:val="nl-BE"/>
              </w:rPr>
            </w:pPr>
            <w:r>
              <w:rPr>
                <w:b/>
                <w:bCs/>
                <w:sz w:val="18"/>
                <w:lang w:val="nl-BE"/>
              </w:rPr>
              <w:t>C</w:t>
            </w:r>
            <w:r w:rsidR="005469EF" w:rsidRPr="00A81BD5">
              <w:rPr>
                <w:b/>
                <w:bCs/>
                <w:sz w:val="18"/>
              </w:rPr>
              <w:t xml:space="preserve">reatief </w:t>
            </w:r>
            <w:r>
              <w:rPr>
                <w:b/>
                <w:bCs/>
                <w:sz w:val="18"/>
              </w:rPr>
              <w:t xml:space="preserve">kunnen </w:t>
            </w:r>
            <w:r w:rsidR="005469EF" w:rsidRPr="00A81BD5">
              <w:rPr>
                <w:b/>
                <w:bCs/>
                <w:sz w:val="18"/>
              </w:rPr>
              <w:t xml:space="preserve">denken en </w:t>
            </w:r>
            <w:r>
              <w:rPr>
                <w:b/>
                <w:bCs/>
                <w:sz w:val="18"/>
              </w:rPr>
              <w:t xml:space="preserve">kunnen </w:t>
            </w:r>
            <w:r w:rsidR="005469EF" w:rsidRPr="00A81BD5">
              <w:rPr>
                <w:b/>
                <w:bCs/>
                <w:sz w:val="18"/>
              </w:rPr>
              <w:t>bijsturen van het proces tijdens het ontwikkelen van een product</w:t>
            </w:r>
            <w:r w:rsidR="006A4C45">
              <w:rPr>
                <w:b/>
                <w:bCs/>
                <w:sz w:val="18"/>
                <w:szCs w:val="18"/>
              </w:rPr>
              <w:t>.</w:t>
            </w:r>
          </w:p>
        </w:tc>
        <w:tc>
          <w:tcPr>
            <w:tcW w:w="835" w:type="dxa"/>
            <w:tcBorders>
              <w:top w:val="triple" w:sz="6" w:space="0" w:color="auto"/>
              <w:bottom w:val="triple" w:sz="6" w:space="0" w:color="auto"/>
            </w:tcBorders>
          </w:tcPr>
          <w:p w14:paraId="236060AF"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4369E1F4"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00E3950"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CB98C93" w14:textId="77777777" w:rsidR="00946BEF" w:rsidRDefault="00946BEF" w:rsidP="00462E62">
            <w:pPr>
              <w:spacing w:before="80" w:after="80"/>
              <w:jc w:val="center"/>
              <w:rPr>
                <w:sz w:val="18"/>
              </w:rPr>
            </w:pPr>
          </w:p>
        </w:tc>
      </w:tr>
      <w:tr w:rsidR="00946BEF" w14:paraId="025B2333" w14:textId="77777777" w:rsidTr="00392E83">
        <w:trPr>
          <w:trHeight w:val="397"/>
        </w:trPr>
        <w:tc>
          <w:tcPr>
            <w:tcW w:w="839" w:type="dxa"/>
            <w:tcBorders>
              <w:top w:val="triple" w:sz="6" w:space="0" w:color="auto"/>
              <w:left w:val="single" w:sz="4" w:space="0" w:color="auto"/>
              <w:bottom w:val="single" w:sz="4" w:space="0" w:color="auto"/>
            </w:tcBorders>
          </w:tcPr>
          <w:p w14:paraId="549FA943"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C2D40F1" w14:textId="7757333C" w:rsidR="00946BEF" w:rsidRDefault="00F14B80" w:rsidP="00F14B80">
            <w:pPr>
              <w:tabs>
                <w:tab w:val="left" w:pos="226"/>
              </w:tabs>
              <w:spacing w:before="80" w:after="80"/>
              <w:rPr>
                <w:sz w:val="18"/>
              </w:rPr>
            </w:pPr>
            <w:r>
              <w:rPr>
                <w:sz w:val="18"/>
              </w:rPr>
              <w:t>Combineren.</w:t>
            </w:r>
            <w:r>
              <w:rPr>
                <w:sz w:val="18"/>
              </w:rPr>
              <w:br/>
              <w:t>Herschikken.</w:t>
            </w:r>
            <w:r>
              <w:rPr>
                <w:sz w:val="18"/>
              </w:rPr>
              <w:br/>
              <w:t>Aanpassen.</w:t>
            </w:r>
            <w:r>
              <w:rPr>
                <w:sz w:val="18"/>
              </w:rPr>
              <w:br/>
            </w:r>
            <w:r w:rsidR="00D20874" w:rsidRPr="00A81BD5">
              <w:rPr>
                <w:sz w:val="18"/>
              </w:rPr>
              <w:t>Va</w:t>
            </w:r>
            <w:r>
              <w:rPr>
                <w:sz w:val="18"/>
              </w:rPr>
              <w:t>riaties.</w:t>
            </w:r>
          </w:p>
        </w:tc>
        <w:tc>
          <w:tcPr>
            <w:tcW w:w="6949" w:type="dxa"/>
            <w:tcBorders>
              <w:top w:val="triple" w:sz="6" w:space="0" w:color="auto"/>
              <w:left w:val="double" w:sz="4" w:space="0" w:color="auto"/>
              <w:bottom w:val="single" w:sz="4" w:space="0" w:color="auto"/>
            </w:tcBorders>
          </w:tcPr>
          <w:p w14:paraId="3F21099C" w14:textId="07F39B73" w:rsidR="00946BEF" w:rsidRPr="00A81BD5" w:rsidRDefault="005469EF" w:rsidP="00F14B80">
            <w:pPr>
              <w:tabs>
                <w:tab w:val="left" w:pos="226"/>
              </w:tabs>
              <w:spacing w:before="80" w:after="80"/>
              <w:rPr>
                <w:sz w:val="18"/>
              </w:rPr>
            </w:pPr>
            <w:r w:rsidRPr="002C3B93">
              <w:rPr>
                <w:sz w:val="18"/>
                <w:lang w:val="en-GB"/>
              </w:rPr>
              <w:t>‘</w:t>
            </w:r>
            <w:r w:rsidR="00F14B80" w:rsidRPr="002C3B93">
              <w:rPr>
                <w:sz w:val="18"/>
                <w:lang w:val="en-GB"/>
              </w:rPr>
              <w:t>Out of the box’ – denken.</w:t>
            </w:r>
            <w:r w:rsidR="00F14B80" w:rsidRPr="002C3B93">
              <w:rPr>
                <w:sz w:val="18"/>
                <w:lang w:val="en-GB"/>
              </w:rPr>
              <w:br/>
            </w:r>
            <w:r w:rsidRPr="00A81BD5">
              <w:rPr>
                <w:sz w:val="18"/>
              </w:rPr>
              <w:t>C</w:t>
            </w:r>
            <w:r w:rsidR="00F14B80">
              <w:rPr>
                <w:sz w:val="18"/>
              </w:rPr>
              <w:t>onstructief omgaan met feedback.</w:t>
            </w:r>
            <w:r w:rsidR="00F14B80">
              <w:rPr>
                <w:sz w:val="18"/>
              </w:rPr>
              <w:br/>
            </w:r>
            <w:r w:rsidR="00D20874" w:rsidRPr="00A81BD5">
              <w:rPr>
                <w:sz w:val="18"/>
              </w:rPr>
              <w:t>E</w:t>
            </w:r>
            <w:r w:rsidRPr="00A81BD5">
              <w:rPr>
                <w:sz w:val="18"/>
              </w:rPr>
              <w:t>xperimenter</w:t>
            </w:r>
            <w:r w:rsidR="00F14B80">
              <w:rPr>
                <w:sz w:val="18"/>
              </w:rPr>
              <w:t>en met techniek (en materialen).</w:t>
            </w:r>
          </w:p>
        </w:tc>
        <w:tc>
          <w:tcPr>
            <w:tcW w:w="844" w:type="dxa"/>
            <w:tcBorders>
              <w:top w:val="triple" w:sz="6" w:space="0" w:color="auto"/>
              <w:bottom w:val="single" w:sz="4" w:space="0" w:color="auto"/>
            </w:tcBorders>
          </w:tcPr>
          <w:p w14:paraId="717A7804" w14:textId="77777777" w:rsidR="00946BEF" w:rsidRDefault="00946BEF" w:rsidP="00462E62">
            <w:pPr>
              <w:spacing w:before="80" w:after="80"/>
              <w:jc w:val="center"/>
              <w:rPr>
                <w:sz w:val="18"/>
              </w:rPr>
            </w:pPr>
          </w:p>
        </w:tc>
      </w:tr>
      <w:tr w:rsidR="00946BEF" w14:paraId="6D08B448" w14:textId="77777777" w:rsidTr="00392E83">
        <w:trPr>
          <w:trHeight w:val="397"/>
        </w:trPr>
        <w:tc>
          <w:tcPr>
            <w:tcW w:w="839" w:type="dxa"/>
            <w:tcBorders>
              <w:top w:val="triple" w:sz="6" w:space="0" w:color="auto"/>
              <w:left w:val="triple" w:sz="6" w:space="0" w:color="auto"/>
              <w:bottom w:val="triple" w:sz="6" w:space="0" w:color="auto"/>
            </w:tcBorders>
          </w:tcPr>
          <w:p w14:paraId="0A5FEBD4" w14:textId="77777777" w:rsidR="00946BEF" w:rsidRDefault="00946BEF" w:rsidP="00462E62">
            <w:pPr>
              <w:pStyle w:val="NummerDoelstelling"/>
            </w:pPr>
          </w:p>
        </w:tc>
        <w:tc>
          <w:tcPr>
            <w:tcW w:w="5716" w:type="dxa"/>
            <w:tcBorders>
              <w:top w:val="triple" w:sz="6" w:space="0" w:color="auto"/>
              <w:bottom w:val="triple" w:sz="6" w:space="0" w:color="auto"/>
            </w:tcBorders>
          </w:tcPr>
          <w:p w14:paraId="1CE6CD61" w14:textId="17E5F854" w:rsidR="00946BEF" w:rsidRDefault="00F14B80" w:rsidP="00A81BD5">
            <w:pPr>
              <w:spacing w:before="80" w:after="80"/>
              <w:rPr>
                <w:b/>
                <w:bCs/>
                <w:sz w:val="18"/>
              </w:rPr>
            </w:pPr>
            <w:r>
              <w:rPr>
                <w:b/>
                <w:bCs/>
                <w:sz w:val="18"/>
              </w:rPr>
              <w:t>B</w:t>
            </w:r>
            <w:r w:rsidR="005469EF" w:rsidRPr="00A81BD5">
              <w:rPr>
                <w:b/>
                <w:bCs/>
                <w:sz w:val="18"/>
              </w:rPr>
              <w:t xml:space="preserve">eeldmateriaal </w:t>
            </w:r>
            <w:r>
              <w:rPr>
                <w:b/>
                <w:bCs/>
                <w:sz w:val="18"/>
              </w:rPr>
              <w:t xml:space="preserve">kunnen </w:t>
            </w:r>
            <w:r w:rsidR="005469EF" w:rsidRPr="00A81BD5">
              <w:rPr>
                <w:b/>
                <w:bCs/>
                <w:sz w:val="18"/>
              </w:rPr>
              <w:t>bewerken en bewaren</w:t>
            </w:r>
            <w:r>
              <w:rPr>
                <w:b/>
                <w:bCs/>
                <w:sz w:val="18"/>
                <w:szCs w:val="18"/>
              </w:rPr>
              <w:t>.</w:t>
            </w:r>
          </w:p>
        </w:tc>
        <w:tc>
          <w:tcPr>
            <w:tcW w:w="835" w:type="dxa"/>
            <w:tcBorders>
              <w:top w:val="triple" w:sz="6" w:space="0" w:color="auto"/>
              <w:bottom w:val="triple" w:sz="6" w:space="0" w:color="auto"/>
            </w:tcBorders>
          </w:tcPr>
          <w:p w14:paraId="5D61BFE7"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A0BED91"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6A595B1"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96C5BC1" w14:textId="77777777" w:rsidR="00946BEF" w:rsidRDefault="00946BEF" w:rsidP="00462E62">
            <w:pPr>
              <w:spacing w:before="80" w:after="80"/>
              <w:jc w:val="center"/>
              <w:rPr>
                <w:sz w:val="18"/>
              </w:rPr>
            </w:pPr>
          </w:p>
        </w:tc>
      </w:tr>
      <w:tr w:rsidR="00946BEF" w14:paraId="38A57064" w14:textId="77777777" w:rsidTr="00392E83">
        <w:trPr>
          <w:trHeight w:val="397"/>
        </w:trPr>
        <w:tc>
          <w:tcPr>
            <w:tcW w:w="839" w:type="dxa"/>
            <w:tcBorders>
              <w:top w:val="triple" w:sz="6" w:space="0" w:color="auto"/>
              <w:left w:val="single" w:sz="4" w:space="0" w:color="auto"/>
              <w:bottom w:val="single" w:sz="4" w:space="0" w:color="auto"/>
            </w:tcBorders>
          </w:tcPr>
          <w:p w14:paraId="01F91EB4"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D1B8C46" w14:textId="5B6009C3" w:rsidR="00946BEF" w:rsidRPr="00A81BD5" w:rsidRDefault="005469EF" w:rsidP="00F14B80">
            <w:pPr>
              <w:tabs>
                <w:tab w:val="left" w:pos="226"/>
              </w:tabs>
              <w:spacing w:before="80" w:after="80"/>
              <w:rPr>
                <w:sz w:val="18"/>
              </w:rPr>
            </w:pPr>
            <w:r w:rsidRPr="00A81BD5">
              <w:rPr>
                <w:sz w:val="18"/>
              </w:rPr>
              <w:t xml:space="preserve">Vaardigheden en competenties ontwikkelen om zelfstandig taken uit </w:t>
            </w:r>
            <w:r w:rsidR="00F14B80">
              <w:rPr>
                <w:sz w:val="18"/>
              </w:rPr>
              <w:t>te voeren eigen aan de afdeling.</w:t>
            </w:r>
            <w:r w:rsidR="00F14B80">
              <w:rPr>
                <w:sz w:val="18"/>
              </w:rPr>
              <w:br/>
            </w:r>
            <w:r w:rsidRPr="00A81BD5">
              <w:rPr>
                <w:sz w:val="18"/>
              </w:rPr>
              <w:t>Vaardigheden en competenties ontwikkelen om zelfstandig taken uit te voeren om multimediaproducten/toepassingen te r</w:t>
            </w:r>
            <w:r w:rsidR="00F14B80">
              <w:rPr>
                <w:sz w:val="18"/>
              </w:rPr>
              <w:t>ealiseren.</w:t>
            </w:r>
            <w:r w:rsidR="00F14B80">
              <w:rPr>
                <w:sz w:val="18"/>
              </w:rPr>
              <w:br/>
            </w:r>
            <w:r w:rsidRPr="00A81BD5">
              <w:rPr>
                <w:sz w:val="18"/>
              </w:rPr>
              <w:t>Inzicht ontwikkelen in het realise</w:t>
            </w:r>
            <w:r w:rsidR="00F14B80">
              <w:rPr>
                <w:sz w:val="18"/>
              </w:rPr>
              <w:t>ren van verschillende ontwerpen.</w:t>
            </w:r>
          </w:p>
        </w:tc>
        <w:tc>
          <w:tcPr>
            <w:tcW w:w="6949" w:type="dxa"/>
            <w:tcBorders>
              <w:top w:val="triple" w:sz="6" w:space="0" w:color="auto"/>
              <w:left w:val="double" w:sz="4" w:space="0" w:color="auto"/>
              <w:bottom w:val="single" w:sz="4" w:space="0" w:color="auto"/>
            </w:tcBorders>
          </w:tcPr>
          <w:p w14:paraId="34E12BB4" w14:textId="6ECB32A5" w:rsidR="00946BEF" w:rsidRDefault="005469EF" w:rsidP="00F14B80">
            <w:pPr>
              <w:tabs>
                <w:tab w:val="left" w:pos="226"/>
              </w:tabs>
              <w:spacing w:before="80" w:after="80"/>
              <w:rPr>
                <w:sz w:val="18"/>
              </w:rPr>
            </w:pPr>
            <w:r w:rsidRPr="00F14B80">
              <w:rPr>
                <w:sz w:val="18"/>
                <w:lang w:val="en-GB"/>
              </w:rPr>
              <w:t>Vectorprog</w:t>
            </w:r>
            <w:r w:rsidR="00F14B80" w:rsidRPr="00F14B80">
              <w:rPr>
                <w:sz w:val="18"/>
                <w:lang w:val="en-GB"/>
              </w:rPr>
              <w:t>ramma’s: vb.: Adobe Illustrator.</w:t>
            </w:r>
            <w:r w:rsidR="00F14B80" w:rsidRPr="00F14B80">
              <w:rPr>
                <w:sz w:val="18"/>
                <w:lang w:val="en-GB"/>
              </w:rPr>
              <w:br/>
            </w:r>
            <w:r w:rsidRPr="00F14B80">
              <w:rPr>
                <w:sz w:val="18"/>
                <w:lang w:val="en-GB"/>
              </w:rPr>
              <w:t xml:space="preserve">Bitmapprogramma’s: vb.: Adobe Photoshop, … </w:t>
            </w:r>
            <w:r w:rsidR="00F14B80">
              <w:rPr>
                <w:sz w:val="18"/>
                <w:lang w:val="en-GB"/>
              </w:rPr>
              <w:br/>
            </w:r>
            <w:r w:rsidR="00F14B80">
              <w:rPr>
                <w:sz w:val="18"/>
              </w:rPr>
              <w:t>Illustraties.</w:t>
            </w:r>
            <w:r w:rsidR="00F14B80">
              <w:rPr>
                <w:sz w:val="18"/>
              </w:rPr>
              <w:br/>
              <w:t>Viewers.</w:t>
            </w:r>
            <w:r w:rsidR="00F14B80">
              <w:rPr>
                <w:sz w:val="18"/>
              </w:rPr>
              <w:br/>
              <w:t>Websiteontwerp.</w:t>
            </w:r>
            <w:r w:rsidR="00F14B80">
              <w:rPr>
                <w:sz w:val="18"/>
              </w:rPr>
              <w:br/>
              <w:t>Collages, banners.</w:t>
            </w:r>
            <w:r w:rsidR="00F14B80">
              <w:rPr>
                <w:sz w:val="18"/>
              </w:rPr>
              <w:br/>
              <w:t>Gif-animaties.</w:t>
            </w:r>
            <w:r w:rsidR="00F14B80">
              <w:rPr>
                <w:sz w:val="18"/>
              </w:rPr>
              <w:br/>
            </w:r>
            <w:r w:rsidRPr="00A81BD5">
              <w:rPr>
                <w:sz w:val="18"/>
              </w:rPr>
              <w:t>B</w:t>
            </w:r>
            <w:r w:rsidR="00F14B80">
              <w:rPr>
                <w:sz w:val="18"/>
              </w:rPr>
              <w:t>log ontwerp.</w:t>
            </w:r>
          </w:p>
        </w:tc>
        <w:tc>
          <w:tcPr>
            <w:tcW w:w="844" w:type="dxa"/>
            <w:tcBorders>
              <w:top w:val="triple" w:sz="6" w:space="0" w:color="auto"/>
              <w:bottom w:val="single" w:sz="4" w:space="0" w:color="auto"/>
            </w:tcBorders>
          </w:tcPr>
          <w:p w14:paraId="3D5673CE" w14:textId="6E928781" w:rsidR="00946BEF" w:rsidRDefault="005D2515" w:rsidP="00462E62">
            <w:pPr>
              <w:spacing w:before="80" w:after="80"/>
              <w:jc w:val="center"/>
              <w:rPr>
                <w:sz w:val="18"/>
              </w:rPr>
            </w:pPr>
            <w:r>
              <w:rPr>
                <w:sz w:val="18"/>
              </w:rPr>
              <w:t>ICT</w:t>
            </w:r>
          </w:p>
        </w:tc>
      </w:tr>
    </w:tbl>
    <w:p w14:paraId="1D198EDF" w14:textId="77777777" w:rsidR="00392E83" w:rsidRDefault="00392E8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92E83" w14:paraId="31723C40" w14:textId="77777777" w:rsidTr="00392E83">
        <w:trPr>
          <w:trHeight w:val="397"/>
        </w:trPr>
        <w:tc>
          <w:tcPr>
            <w:tcW w:w="839" w:type="dxa"/>
            <w:tcBorders>
              <w:bottom w:val="single" w:sz="4" w:space="0" w:color="auto"/>
            </w:tcBorders>
            <w:vAlign w:val="center"/>
          </w:tcPr>
          <w:p w14:paraId="3AB5088F" w14:textId="77777777" w:rsidR="00392E83" w:rsidRDefault="00392E83" w:rsidP="00266751">
            <w:pPr>
              <w:spacing w:before="80" w:after="80"/>
              <w:rPr>
                <w:sz w:val="18"/>
              </w:rPr>
            </w:pPr>
            <w:r>
              <w:rPr>
                <w:sz w:val="18"/>
              </w:rPr>
              <w:lastRenderedPageBreak/>
              <w:t>Nr.</w:t>
            </w:r>
          </w:p>
        </w:tc>
        <w:tc>
          <w:tcPr>
            <w:tcW w:w="5716" w:type="dxa"/>
            <w:tcBorders>
              <w:bottom w:val="single" w:sz="4" w:space="0" w:color="auto"/>
            </w:tcBorders>
            <w:vAlign w:val="center"/>
          </w:tcPr>
          <w:p w14:paraId="4E163602" w14:textId="77777777" w:rsidR="00392E83" w:rsidRDefault="00392E83" w:rsidP="0026675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522BF52" w14:textId="77777777" w:rsidR="00392E83" w:rsidRDefault="00392E83" w:rsidP="00266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1128966" w14:textId="77777777" w:rsidR="00392E83" w:rsidRDefault="00392E83" w:rsidP="0026675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1F2DFB61" w14:textId="77777777" w:rsidR="00392E83" w:rsidRDefault="00392E83" w:rsidP="0026675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42116C3D" w14:textId="77777777" w:rsidR="00392E83" w:rsidRDefault="00392E83" w:rsidP="00266751">
            <w:pPr>
              <w:spacing w:before="80" w:after="80"/>
              <w:jc w:val="center"/>
              <w:rPr>
                <w:sz w:val="18"/>
              </w:rPr>
            </w:pPr>
            <w:r>
              <w:rPr>
                <w:sz w:val="18"/>
              </w:rPr>
              <w:t>Link</w:t>
            </w:r>
          </w:p>
        </w:tc>
      </w:tr>
      <w:tr w:rsidR="00946BEF" w14:paraId="0DDB768A" w14:textId="77777777" w:rsidTr="00392E83">
        <w:trPr>
          <w:trHeight w:val="397"/>
        </w:trPr>
        <w:tc>
          <w:tcPr>
            <w:tcW w:w="839" w:type="dxa"/>
            <w:tcBorders>
              <w:top w:val="triple" w:sz="6" w:space="0" w:color="auto"/>
              <w:left w:val="triple" w:sz="6" w:space="0" w:color="auto"/>
              <w:bottom w:val="triple" w:sz="6" w:space="0" w:color="auto"/>
            </w:tcBorders>
          </w:tcPr>
          <w:p w14:paraId="035AB6D2" w14:textId="65FFB041" w:rsidR="00946BEF" w:rsidRDefault="00946BEF" w:rsidP="00462E62">
            <w:pPr>
              <w:pStyle w:val="NummerDoelstelling"/>
            </w:pPr>
          </w:p>
        </w:tc>
        <w:tc>
          <w:tcPr>
            <w:tcW w:w="5716" w:type="dxa"/>
            <w:tcBorders>
              <w:top w:val="triple" w:sz="6" w:space="0" w:color="auto"/>
              <w:bottom w:val="triple" w:sz="6" w:space="0" w:color="auto"/>
            </w:tcBorders>
          </w:tcPr>
          <w:p w14:paraId="4A244C9D" w14:textId="13492C4F" w:rsidR="00946BEF" w:rsidRPr="00D20874" w:rsidRDefault="00F14B80" w:rsidP="00A81BD5">
            <w:pPr>
              <w:spacing w:before="80" w:after="80"/>
              <w:rPr>
                <w:rFonts w:ascii="Times New Roman" w:hAnsi="Times New Roman"/>
                <w:sz w:val="18"/>
                <w:szCs w:val="18"/>
                <w:lang w:val="nl-BE" w:eastAsia="nl-BE"/>
              </w:rPr>
            </w:pPr>
            <w:r>
              <w:rPr>
                <w:b/>
                <w:bCs/>
                <w:sz w:val="18"/>
                <w:lang w:val="nl-BE"/>
              </w:rPr>
              <w:t>G</w:t>
            </w:r>
            <w:r w:rsidR="005469EF" w:rsidRPr="00A81BD5">
              <w:rPr>
                <w:b/>
                <w:bCs/>
                <w:sz w:val="18"/>
              </w:rPr>
              <w:t>rafische ontwerpprogramma</w:t>
            </w:r>
            <w:r>
              <w:rPr>
                <w:b/>
                <w:bCs/>
                <w:sz w:val="18"/>
              </w:rPr>
              <w:t>’</w:t>
            </w:r>
            <w:r w:rsidR="005469EF" w:rsidRPr="00A81BD5">
              <w:rPr>
                <w:b/>
                <w:bCs/>
                <w:sz w:val="18"/>
              </w:rPr>
              <w:t xml:space="preserve">s </w:t>
            </w:r>
            <w:r>
              <w:rPr>
                <w:b/>
                <w:bCs/>
                <w:sz w:val="18"/>
              </w:rPr>
              <w:t xml:space="preserve">kunnen </w:t>
            </w:r>
            <w:r w:rsidR="005469EF" w:rsidRPr="00A81BD5">
              <w:rPr>
                <w:b/>
                <w:bCs/>
                <w:sz w:val="18"/>
              </w:rPr>
              <w:t>gebruiken om digitale ontwerpen (websites en multimediaproducten) te ontwikkelen</w:t>
            </w:r>
            <w:r w:rsidR="006A4C45">
              <w:rPr>
                <w:b/>
                <w:bCs/>
                <w:sz w:val="18"/>
                <w:szCs w:val="18"/>
              </w:rPr>
              <w:t>.</w:t>
            </w:r>
          </w:p>
        </w:tc>
        <w:tc>
          <w:tcPr>
            <w:tcW w:w="835" w:type="dxa"/>
            <w:tcBorders>
              <w:top w:val="triple" w:sz="6" w:space="0" w:color="auto"/>
              <w:bottom w:val="triple" w:sz="6" w:space="0" w:color="auto"/>
            </w:tcBorders>
          </w:tcPr>
          <w:p w14:paraId="6D9BFC74"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430F1CB"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4B8B1C4"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C888ECF" w14:textId="77777777" w:rsidR="00946BEF" w:rsidRDefault="00946BEF" w:rsidP="00462E62">
            <w:pPr>
              <w:spacing w:before="80" w:after="80"/>
              <w:jc w:val="center"/>
              <w:rPr>
                <w:sz w:val="18"/>
              </w:rPr>
            </w:pPr>
          </w:p>
        </w:tc>
      </w:tr>
      <w:tr w:rsidR="00946BEF" w14:paraId="1A43E165" w14:textId="77777777" w:rsidTr="00392E83">
        <w:trPr>
          <w:trHeight w:val="397"/>
        </w:trPr>
        <w:tc>
          <w:tcPr>
            <w:tcW w:w="839" w:type="dxa"/>
            <w:tcBorders>
              <w:top w:val="triple" w:sz="6" w:space="0" w:color="auto"/>
              <w:left w:val="single" w:sz="4" w:space="0" w:color="auto"/>
              <w:bottom w:val="single" w:sz="4" w:space="0" w:color="auto"/>
            </w:tcBorders>
          </w:tcPr>
          <w:p w14:paraId="375F4FB8"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661774C" w14:textId="243FA89B" w:rsidR="005469EF" w:rsidRPr="00A81BD5" w:rsidRDefault="005469EF" w:rsidP="00A81BD5">
            <w:pPr>
              <w:tabs>
                <w:tab w:val="left" w:pos="226"/>
              </w:tabs>
              <w:spacing w:before="80" w:after="80"/>
              <w:rPr>
                <w:sz w:val="18"/>
              </w:rPr>
            </w:pPr>
            <w:r w:rsidRPr="00A81BD5">
              <w:rPr>
                <w:sz w:val="18"/>
              </w:rPr>
              <w:t>O</w:t>
            </w:r>
            <w:r w:rsidR="00F14B80">
              <w:rPr>
                <w:sz w:val="18"/>
              </w:rPr>
              <w:t>penen en importeren van beelden.</w:t>
            </w:r>
            <w:r w:rsidR="00F14B80">
              <w:rPr>
                <w:sz w:val="18"/>
              </w:rPr>
              <w:br/>
              <w:t>Beelden manipuleren en beheren.</w:t>
            </w:r>
          </w:p>
          <w:p w14:paraId="5E82198A" w14:textId="77777777" w:rsidR="00946BEF" w:rsidRDefault="00946BEF" w:rsidP="00A81BD5">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01A98DA" w14:textId="63667AC7" w:rsidR="00946BEF" w:rsidRDefault="005469EF" w:rsidP="00F14B80">
            <w:pPr>
              <w:tabs>
                <w:tab w:val="left" w:pos="226"/>
              </w:tabs>
              <w:spacing w:before="80" w:after="80"/>
              <w:rPr>
                <w:sz w:val="18"/>
              </w:rPr>
            </w:pPr>
            <w:r w:rsidRPr="00A81BD5">
              <w:rPr>
                <w:sz w:val="18"/>
              </w:rPr>
              <w:t xml:space="preserve">Selecties, lagen, laagstijlen, retoucheren, filters, laagmaskers, … </w:t>
            </w:r>
            <w:r w:rsidR="00F14B80">
              <w:rPr>
                <w:sz w:val="18"/>
              </w:rPr>
              <w:br/>
            </w:r>
            <w:r w:rsidRPr="00A81BD5">
              <w:rPr>
                <w:sz w:val="18"/>
              </w:rPr>
              <w:t xml:space="preserve">Patronen, collages, smartphone case (hoesje), verpakking, … </w:t>
            </w:r>
            <w:r w:rsidR="00F14B80">
              <w:rPr>
                <w:sz w:val="18"/>
              </w:rPr>
              <w:br/>
            </w:r>
            <w:r w:rsidRPr="00A81BD5">
              <w:rPr>
                <w:sz w:val="18"/>
              </w:rPr>
              <w:t xml:space="preserve">Pengereedschap, geometrische vormen, verlopen, filters, maskers, … </w:t>
            </w:r>
            <w:r w:rsidR="00F14B80">
              <w:rPr>
                <w:sz w:val="18"/>
              </w:rPr>
              <w:br/>
              <w:t>Structuur lagenpalet.</w:t>
            </w:r>
          </w:p>
        </w:tc>
        <w:tc>
          <w:tcPr>
            <w:tcW w:w="844" w:type="dxa"/>
            <w:tcBorders>
              <w:top w:val="triple" w:sz="6" w:space="0" w:color="auto"/>
              <w:bottom w:val="single" w:sz="4" w:space="0" w:color="auto"/>
            </w:tcBorders>
          </w:tcPr>
          <w:p w14:paraId="5766B53E" w14:textId="0BC18076" w:rsidR="00946BEF" w:rsidRDefault="005D2515" w:rsidP="00462E62">
            <w:pPr>
              <w:spacing w:before="80" w:after="80"/>
              <w:jc w:val="center"/>
              <w:rPr>
                <w:sz w:val="18"/>
              </w:rPr>
            </w:pPr>
            <w:r>
              <w:rPr>
                <w:sz w:val="18"/>
              </w:rPr>
              <w:t>ICT</w:t>
            </w:r>
          </w:p>
        </w:tc>
      </w:tr>
      <w:tr w:rsidR="00946BEF" w14:paraId="0DD56A3A" w14:textId="77777777" w:rsidTr="00392E83">
        <w:trPr>
          <w:trHeight w:val="397"/>
        </w:trPr>
        <w:tc>
          <w:tcPr>
            <w:tcW w:w="839" w:type="dxa"/>
            <w:tcBorders>
              <w:top w:val="triple" w:sz="6" w:space="0" w:color="auto"/>
              <w:left w:val="triple" w:sz="6" w:space="0" w:color="auto"/>
              <w:bottom w:val="triple" w:sz="6" w:space="0" w:color="auto"/>
            </w:tcBorders>
          </w:tcPr>
          <w:p w14:paraId="0B9EBE05" w14:textId="77777777" w:rsidR="00946BEF" w:rsidRDefault="00946BEF" w:rsidP="00462E62">
            <w:pPr>
              <w:pStyle w:val="NummerDoelstelling"/>
            </w:pPr>
          </w:p>
        </w:tc>
        <w:tc>
          <w:tcPr>
            <w:tcW w:w="5716" w:type="dxa"/>
            <w:tcBorders>
              <w:top w:val="triple" w:sz="6" w:space="0" w:color="auto"/>
              <w:bottom w:val="triple" w:sz="6" w:space="0" w:color="auto"/>
            </w:tcBorders>
          </w:tcPr>
          <w:p w14:paraId="63EC8714" w14:textId="7BF11DFC" w:rsidR="00946BEF" w:rsidRPr="005469EF" w:rsidRDefault="00F14B80" w:rsidP="00A81BD5">
            <w:pPr>
              <w:spacing w:before="80" w:after="80"/>
              <w:rPr>
                <w:b/>
                <w:bCs/>
                <w:sz w:val="18"/>
                <w:lang w:val="nl-BE"/>
              </w:rPr>
            </w:pPr>
            <w:r>
              <w:rPr>
                <w:b/>
                <w:bCs/>
                <w:sz w:val="18"/>
                <w:lang w:val="nl-BE"/>
              </w:rPr>
              <w:t>E</w:t>
            </w:r>
            <w:r w:rsidR="005469EF" w:rsidRPr="00A81BD5">
              <w:rPr>
                <w:b/>
                <w:bCs/>
                <w:sz w:val="18"/>
              </w:rPr>
              <w:t xml:space="preserve">en website of multimediaproduct </w:t>
            </w:r>
            <w:r>
              <w:rPr>
                <w:b/>
                <w:bCs/>
                <w:sz w:val="18"/>
              </w:rPr>
              <w:t xml:space="preserve">kunnen </w:t>
            </w:r>
            <w:r w:rsidR="005469EF" w:rsidRPr="00A81BD5">
              <w:rPr>
                <w:b/>
                <w:bCs/>
                <w:sz w:val="18"/>
              </w:rPr>
              <w:t>vormgeven aan de hand van een werkproces (stappenplan)</w:t>
            </w:r>
            <w:r w:rsidR="006A4C45">
              <w:rPr>
                <w:b/>
                <w:bCs/>
                <w:sz w:val="18"/>
                <w:szCs w:val="18"/>
              </w:rPr>
              <w:t>.</w:t>
            </w:r>
          </w:p>
        </w:tc>
        <w:tc>
          <w:tcPr>
            <w:tcW w:w="835" w:type="dxa"/>
            <w:tcBorders>
              <w:top w:val="triple" w:sz="6" w:space="0" w:color="auto"/>
              <w:bottom w:val="triple" w:sz="6" w:space="0" w:color="auto"/>
            </w:tcBorders>
          </w:tcPr>
          <w:p w14:paraId="0406EC20" w14:textId="5DE60080" w:rsidR="00946BEF" w:rsidRDefault="00946BEF" w:rsidP="00462E62">
            <w:pPr>
              <w:spacing w:before="80" w:after="80"/>
              <w:jc w:val="center"/>
              <w:rPr>
                <w:b/>
                <w:bCs/>
                <w:sz w:val="18"/>
              </w:rPr>
            </w:pPr>
            <w:r>
              <w:rPr>
                <w:b/>
                <w:bCs/>
                <w:sz w:val="18"/>
              </w:rPr>
              <w:t>EDV</w:t>
            </w:r>
            <w:r w:rsidR="005D2515">
              <w:rPr>
                <w:b/>
                <w:bCs/>
                <w:sz w:val="18"/>
              </w:rPr>
              <w:br/>
              <w:t>LER 1</w:t>
            </w:r>
          </w:p>
        </w:tc>
        <w:tc>
          <w:tcPr>
            <w:tcW w:w="835" w:type="dxa"/>
            <w:tcBorders>
              <w:top w:val="triple" w:sz="6" w:space="0" w:color="auto"/>
              <w:bottom w:val="triple" w:sz="6" w:space="0" w:color="auto"/>
              <w:right w:val="double" w:sz="4" w:space="0" w:color="auto"/>
            </w:tcBorders>
          </w:tcPr>
          <w:p w14:paraId="189D43A5"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438D75F"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3AB4DD2" w14:textId="77777777" w:rsidR="00946BEF" w:rsidRDefault="00946BEF" w:rsidP="00462E62">
            <w:pPr>
              <w:spacing w:before="80" w:after="80"/>
              <w:jc w:val="center"/>
              <w:rPr>
                <w:sz w:val="18"/>
              </w:rPr>
            </w:pPr>
          </w:p>
        </w:tc>
      </w:tr>
      <w:tr w:rsidR="00946BEF" w14:paraId="2B74E378" w14:textId="77777777" w:rsidTr="00392E83">
        <w:trPr>
          <w:trHeight w:val="397"/>
        </w:trPr>
        <w:tc>
          <w:tcPr>
            <w:tcW w:w="839" w:type="dxa"/>
            <w:tcBorders>
              <w:top w:val="triple" w:sz="6" w:space="0" w:color="auto"/>
              <w:left w:val="single" w:sz="4" w:space="0" w:color="auto"/>
              <w:bottom w:val="single" w:sz="4" w:space="0" w:color="auto"/>
            </w:tcBorders>
          </w:tcPr>
          <w:p w14:paraId="4F58ED24"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998F05C" w14:textId="3000918C" w:rsidR="005469EF" w:rsidRPr="00A81BD5" w:rsidRDefault="005469EF" w:rsidP="00A81BD5">
            <w:pPr>
              <w:tabs>
                <w:tab w:val="left" w:pos="226"/>
              </w:tabs>
              <w:spacing w:before="80" w:after="80"/>
              <w:rPr>
                <w:sz w:val="18"/>
              </w:rPr>
            </w:pPr>
            <w:r w:rsidRPr="00A81BD5">
              <w:rPr>
                <w:sz w:val="18"/>
              </w:rPr>
              <w:t>Kennisnemen, analyser</w:t>
            </w:r>
            <w:r w:rsidR="00F14B80">
              <w:rPr>
                <w:sz w:val="18"/>
              </w:rPr>
              <w:t>en en bespreken van het concept.</w:t>
            </w:r>
            <w:r w:rsidR="00F14B80">
              <w:rPr>
                <w:sz w:val="18"/>
              </w:rPr>
              <w:br/>
            </w:r>
            <w:r w:rsidRPr="00A81BD5">
              <w:rPr>
                <w:sz w:val="18"/>
              </w:rPr>
              <w:t xml:space="preserve">Vaardigheden ontwikkelen om zelfstandig een websiteontwerp tot </w:t>
            </w:r>
            <w:r w:rsidR="00F14B80">
              <w:rPr>
                <w:sz w:val="18"/>
              </w:rPr>
              <w:t>stand te brengen.</w:t>
            </w:r>
            <w:r w:rsidR="00F14B80">
              <w:rPr>
                <w:sz w:val="18"/>
              </w:rPr>
              <w:br/>
            </w:r>
            <w:r w:rsidRPr="00A81BD5">
              <w:rPr>
                <w:sz w:val="18"/>
              </w:rPr>
              <w:t>Doorlopen van de verschillend</w:t>
            </w:r>
            <w:r w:rsidR="00F14B80">
              <w:rPr>
                <w:sz w:val="18"/>
              </w:rPr>
              <w:t>e fases van een project/ontwerp.</w:t>
            </w:r>
          </w:p>
          <w:p w14:paraId="218E4F27" w14:textId="77777777" w:rsidR="00946BEF" w:rsidRPr="00A81BD5" w:rsidRDefault="00946BEF" w:rsidP="00A81BD5">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B7F532C" w14:textId="5046CCC8" w:rsidR="00946BEF" w:rsidRDefault="00F14B80" w:rsidP="00F14B80">
            <w:pPr>
              <w:tabs>
                <w:tab w:val="left" w:pos="226"/>
              </w:tabs>
              <w:spacing w:before="80" w:after="80"/>
              <w:rPr>
                <w:sz w:val="18"/>
              </w:rPr>
            </w:pPr>
            <w:r>
              <w:rPr>
                <w:sz w:val="18"/>
              </w:rPr>
              <w:t>Brainstorm.</w:t>
            </w:r>
            <w:r>
              <w:rPr>
                <w:sz w:val="18"/>
              </w:rPr>
              <w:br/>
            </w:r>
            <w:r w:rsidR="005469EF" w:rsidRPr="00A81BD5">
              <w:rPr>
                <w:sz w:val="18"/>
              </w:rPr>
              <w:t>Documenteren door gerichte insp</w:t>
            </w:r>
            <w:r>
              <w:rPr>
                <w:sz w:val="18"/>
              </w:rPr>
              <w:t>iratievoorbeelden te verzamelen.</w:t>
            </w:r>
            <w:r>
              <w:rPr>
                <w:sz w:val="18"/>
              </w:rPr>
              <w:br/>
            </w:r>
            <w:r w:rsidR="005469EF" w:rsidRPr="00A81BD5">
              <w:rPr>
                <w:sz w:val="18"/>
              </w:rPr>
              <w:t>Lay-out voorbe</w:t>
            </w:r>
            <w:r>
              <w:rPr>
                <w:sz w:val="18"/>
              </w:rPr>
              <w:t>reiden Conceptschetsen aanmaken.</w:t>
            </w:r>
            <w:r>
              <w:rPr>
                <w:sz w:val="18"/>
              </w:rPr>
              <w:br/>
            </w:r>
            <w:r w:rsidR="005469EF" w:rsidRPr="00A81BD5">
              <w:rPr>
                <w:sz w:val="18"/>
              </w:rPr>
              <w:t>Ontwerp voorbereide</w:t>
            </w:r>
            <w:r>
              <w:rPr>
                <w:sz w:val="18"/>
              </w:rPr>
              <w:t>n aan de hand van voorontwerpen.</w:t>
            </w:r>
            <w:r>
              <w:rPr>
                <w:sz w:val="18"/>
              </w:rPr>
              <w:br/>
              <w:t>Meerdere invalshoeken</w:t>
            </w:r>
            <w:r>
              <w:rPr>
                <w:sz w:val="18"/>
              </w:rPr>
              <w:br/>
              <w:t>Netontwerpen.</w:t>
            </w:r>
            <w:r>
              <w:rPr>
                <w:sz w:val="18"/>
              </w:rPr>
              <w:br/>
              <w:t>Ontwerpen naargelang stijl.</w:t>
            </w:r>
            <w:r>
              <w:rPr>
                <w:sz w:val="18"/>
              </w:rPr>
              <w:br/>
            </w:r>
            <w:r w:rsidR="005469EF" w:rsidRPr="00A81BD5">
              <w:rPr>
                <w:sz w:val="18"/>
              </w:rPr>
              <w:t xml:space="preserve">Ontwerpen aanpassen naargelang grootte </w:t>
            </w:r>
            <w:r>
              <w:rPr>
                <w:sz w:val="18"/>
              </w:rPr>
              <w:t>scherm (devices).</w:t>
            </w:r>
            <w:r>
              <w:rPr>
                <w:sz w:val="18"/>
              </w:rPr>
              <w:br/>
              <w:t>Grafische software.</w:t>
            </w:r>
          </w:p>
        </w:tc>
        <w:tc>
          <w:tcPr>
            <w:tcW w:w="844" w:type="dxa"/>
            <w:tcBorders>
              <w:top w:val="triple" w:sz="6" w:space="0" w:color="auto"/>
              <w:bottom w:val="single" w:sz="4" w:space="0" w:color="auto"/>
            </w:tcBorders>
          </w:tcPr>
          <w:p w14:paraId="0EA6AE2E" w14:textId="77777777" w:rsidR="00946BEF" w:rsidRDefault="00946BEF" w:rsidP="00462E62">
            <w:pPr>
              <w:spacing w:before="80" w:after="80"/>
              <w:jc w:val="center"/>
              <w:rPr>
                <w:sz w:val="18"/>
              </w:rPr>
            </w:pPr>
          </w:p>
        </w:tc>
      </w:tr>
      <w:tr w:rsidR="00946BEF" w14:paraId="10928A4B" w14:textId="77777777" w:rsidTr="00392E83">
        <w:trPr>
          <w:trHeight w:val="397"/>
        </w:trPr>
        <w:tc>
          <w:tcPr>
            <w:tcW w:w="839" w:type="dxa"/>
            <w:tcBorders>
              <w:top w:val="triple" w:sz="6" w:space="0" w:color="auto"/>
              <w:left w:val="triple" w:sz="6" w:space="0" w:color="auto"/>
              <w:bottom w:val="triple" w:sz="6" w:space="0" w:color="auto"/>
            </w:tcBorders>
          </w:tcPr>
          <w:p w14:paraId="313993F8" w14:textId="77777777" w:rsidR="00946BEF" w:rsidRDefault="00946BEF" w:rsidP="00462E62">
            <w:pPr>
              <w:pStyle w:val="NummerDoelstelling"/>
            </w:pPr>
          </w:p>
        </w:tc>
        <w:tc>
          <w:tcPr>
            <w:tcW w:w="5716" w:type="dxa"/>
            <w:tcBorders>
              <w:top w:val="triple" w:sz="6" w:space="0" w:color="auto"/>
              <w:bottom w:val="triple" w:sz="6" w:space="0" w:color="auto"/>
            </w:tcBorders>
          </w:tcPr>
          <w:p w14:paraId="08EE5AE7" w14:textId="235EE336" w:rsidR="00946BEF" w:rsidRPr="005469EF" w:rsidRDefault="006A4C45" w:rsidP="00A81BD5">
            <w:pPr>
              <w:spacing w:before="80" w:after="80"/>
              <w:rPr>
                <w:b/>
                <w:bCs/>
                <w:sz w:val="18"/>
                <w:lang w:val="nl-BE"/>
              </w:rPr>
            </w:pPr>
            <w:r>
              <w:rPr>
                <w:b/>
                <w:bCs/>
                <w:sz w:val="18"/>
                <w:lang w:val="nl-BE"/>
              </w:rPr>
              <w:t>V</w:t>
            </w:r>
            <w:r w:rsidR="005469EF" w:rsidRPr="00A81BD5">
              <w:rPr>
                <w:b/>
                <w:bCs/>
                <w:sz w:val="18"/>
              </w:rPr>
              <w:t xml:space="preserve">isuele eenheid </w:t>
            </w:r>
            <w:r>
              <w:rPr>
                <w:b/>
                <w:bCs/>
                <w:sz w:val="18"/>
              </w:rPr>
              <w:t xml:space="preserve">kunnen </w:t>
            </w:r>
            <w:r w:rsidR="005469EF" w:rsidRPr="00A81BD5">
              <w:rPr>
                <w:b/>
                <w:bCs/>
                <w:sz w:val="18"/>
              </w:rPr>
              <w:t>brengen tussen de verschillende onderdelen van een website/multimediaproject</w:t>
            </w:r>
            <w:r>
              <w:rPr>
                <w:b/>
                <w:bCs/>
                <w:sz w:val="18"/>
                <w:szCs w:val="18"/>
              </w:rPr>
              <w:t>.</w:t>
            </w:r>
          </w:p>
        </w:tc>
        <w:tc>
          <w:tcPr>
            <w:tcW w:w="835" w:type="dxa"/>
            <w:tcBorders>
              <w:top w:val="triple" w:sz="6" w:space="0" w:color="auto"/>
              <w:bottom w:val="triple" w:sz="6" w:space="0" w:color="auto"/>
            </w:tcBorders>
          </w:tcPr>
          <w:p w14:paraId="3B22002C"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26D70ED"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B91FEE0"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AEBBBDB" w14:textId="77777777" w:rsidR="00946BEF" w:rsidRDefault="00946BEF" w:rsidP="00462E62">
            <w:pPr>
              <w:spacing w:before="80" w:after="80"/>
              <w:jc w:val="center"/>
              <w:rPr>
                <w:sz w:val="18"/>
              </w:rPr>
            </w:pPr>
          </w:p>
        </w:tc>
      </w:tr>
      <w:tr w:rsidR="00615F50" w14:paraId="6A264326" w14:textId="77777777" w:rsidTr="00392E83">
        <w:trPr>
          <w:trHeight w:val="397"/>
        </w:trPr>
        <w:tc>
          <w:tcPr>
            <w:tcW w:w="839" w:type="dxa"/>
            <w:tcBorders>
              <w:top w:val="triple" w:sz="6" w:space="0" w:color="auto"/>
              <w:left w:val="single" w:sz="4" w:space="0" w:color="auto"/>
              <w:bottom w:val="single" w:sz="4" w:space="0" w:color="auto"/>
            </w:tcBorders>
          </w:tcPr>
          <w:p w14:paraId="7A6CF1EA" w14:textId="77777777" w:rsidR="00615F50" w:rsidRDefault="00615F50" w:rsidP="00266751">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0427B03" w14:textId="03E04F6A" w:rsidR="00615F50" w:rsidRPr="00A81BD5" w:rsidRDefault="00615F50" w:rsidP="006A4C45">
            <w:pPr>
              <w:tabs>
                <w:tab w:val="left" w:pos="226"/>
              </w:tabs>
              <w:spacing w:before="80" w:after="80"/>
              <w:rPr>
                <w:sz w:val="18"/>
              </w:rPr>
            </w:pPr>
            <w:r w:rsidRPr="00A81BD5">
              <w:rPr>
                <w:sz w:val="18"/>
              </w:rPr>
              <w:t>Eenheid visuele stijlelementen</w:t>
            </w:r>
            <w:r w:rsidR="006A4C45">
              <w:rPr>
                <w:sz w:val="18"/>
              </w:rPr>
              <w:t>.</w:t>
            </w:r>
            <w:r w:rsidR="006A4C45">
              <w:rPr>
                <w:sz w:val="18"/>
              </w:rPr>
              <w:br/>
            </w:r>
            <w:r w:rsidRPr="00A81BD5">
              <w:rPr>
                <w:sz w:val="18"/>
              </w:rPr>
              <w:t>Lagenpalet structuur</w:t>
            </w:r>
            <w:r w:rsidR="006A4C45">
              <w:rPr>
                <w:sz w:val="18"/>
              </w:rPr>
              <w:t>.</w:t>
            </w:r>
          </w:p>
        </w:tc>
        <w:tc>
          <w:tcPr>
            <w:tcW w:w="6949" w:type="dxa"/>
            <w:tcBorders>
              <w:top w:val="triple" w:sz="6" w:space="0" w:color="auto"/>
              <w:left w:val="double" w:sz="4" w:space="0" w:color="auto"/>
              <w:bottom w:val="single" w:sz="4" w:space="0" w:color="auto"/>
            </w:tcBorders>
          </w:tcPr>
          <w:p w14:paraId="044236B6" w14:textId="0DBDCF5E" w:rsidR="00615F50" w:rsidRDefault="006A4C45" w:rsidP="006A4C45">
            <w:pPr>
              <w:tabs>
                <w:tab w:val="left" w:pos="226"/>
              </w:tabs>
              <w:spacing w:before="80" w:after="80"/>
              <w:rPr>
                <w:sz w:val="18"/>
              </w:rPr>
            </w:pPr>
            <w:r>
              <w:rPr>
                <w:sz w:val="18"/>
              </w:rPr>
              <w:t>Beelden.</w:t>
            </w:r>
            <w:r>
              <w:rPr>
                <w:sz w:val="18"/>
              </w:rPr>
              <w:br/>
              <w:t>Illustraties.</w:t>
            </w:r>
            <w:r>
              <w:rPr>
                <w:sz w:val="18"/>
              </w:rPr>
              <w:br/>
              <w:t>Webelementen.</w:t>
            </w:r>
            <w:r>
              <w:rPr>
                <w:sz w:val="18"/>
              </w:rPr>
              <w:br/>
            </w:r>
            <w:r w:rsidR="00615F50" w:rsidRPr="00A81BD5">
              <w:rPr>
                <w:sz w:val="18"/>
              </w:rPr>
              <w:t>Lett</w:t>
            </w:r>
            <w:r>
              <w:rPr>
                <w:sz w:val="18"/>
              </w:rPr>
              <w:t>ertype.</w:t>
            </w:r>
            <w:r>
              <w:rPr>
                <w:sz w:val="18"/>
              </w:rPr>
              <w:br/>
              <w:t>Typografische opmaak.</w:t>
            </w:r>
          </w:p>
        </w:tc>
        <w:tc>
          <w:tcPr>
            <w:tcW w:w="844" w:type="dxa"/>
            <w:tcBorders>
              <w:top w:val="triple" w:sz="6" w:space="0" w:color="auto"/>
              <w:bottom w:val="single" w:sz="4" w:space="0" w:color="auto"/>
            </w:tcBorders>
          </w:tcPr>
          <w:p w14:paraId="7B398EC0" w14:textId="77777777" w:rsidR="00615F50" w:rsidRDefault="00615F50" w:rsidP="00266751">
            <w:pPr>
              <w:spacing w:before="80" w:after="80"/>
              <w:jc w:val="center"/>
              <w:rPr>
                <w:sz w:val="18"/>
              </w:rPr>
            </w:pPr>
          </w:p>
        </w:tc>
      </w:tr>
      <w:tr w:rsidR="00946BEF" w14:paraId="040ED926" w14:textId="77777777" w:rsidTr="00392E83">
        <w:trPr>
          <w:trHeight w:val="397"/>
        </w:trPr>
        <w:tc>
          <w:tcPr>
            <w:tcW w:w="839" w:type="dxa"/>
            <w:tcBorders>
              <w:top w:val="triple" w:sz="6" w:space="0" w:color="auto"/>
              <w:left w:val="triple" w:sz="6" w:space="0" w:color="auto"/>
              <w:bottom w:val="triple" w:sz="6" w:space="0" w:color="auto"/>
            </w:tcBorders>
          </w:tcPr>
          <w:p w14:paraId="5CC9C761" w14:textId="77777777" w:rsidR="00946BEF" w:rsidRDefault="00946BEF" w:rsidP="00462E62">
            <w:pPr>
              <w:pStyle w:val="NummerDoelstelling"/>
            </w:pPr>
          </w:p>
        </w:tc>
        <w:tc>
          <w:tcPr>
            <w:tcW w:w="5716" w:type="dxa"/>
            <w:tcBorders>
              <w:top w:val="triple" w:sz="6" w:space="0" w:color="auto"/>
              <w:bottom w:val="triple" w:sz="6" w:space="0" w:color="auto"/>
            </w:tcBorders>
          </w:tcPr>
          <w:p w14:paraId="43F2AE61" w14:textId="177D3B96" w:rsidR="00946BEF" w:rsidRPr="00A81BD5" w:rsidRDefault="006A4C45" w:rsidP="00A81BD5">
            <w:pPr>
              <w:spacing w:before="80" w:after="80"/>
              <w:rPr>
                <w:b/>
                <w:bCs/>
                <w:sz w:val="18"/>
              </w:rPr>
            </w:pPr>
            <w:r>
              <w:rPr>
                <w:b/>
                <w:bCs/>
                <w:sz w:val="18"/>
              </w:rPr>
              <w:t>Een i</w:t>
            </w:r>
            <w:r w:rsidR="005469EF" w:rsidRPr="00A81BD5">
              <w:rPr>
                <w:b/>
                <w:bCs/>
                <w:sz w:val="18"/>
              </w:rPr>
              <w:t>dee</w:t>
            </w:r>
            <w:r>
              <w:rPr>
                <w:b/>
                <w:bCs/>
                <w:sz w:val="18"/>
              </w:rPr>
              <w:t xml:space="preserve"> (</w:t>
            </w:r>
            <w:r w:rsidR="005469EF" w:rsidRPr="00A81BD5">
              <w:rPr>
                <w:b/>
                <w:bCs/>
                <w:sz w:val="18"/>
              </w:rPr>
              <w:t>schetsen</w:t>
            </w:r>
            <w:r>
              <w:rPr>
                <w:b/>
                <w:bCs/>
                <w:sz w:val="18"/>
              </w:rPr>
              <w:t xml:space="preserve">), </w:t>
            </w:r>
            <w:r w:rsidR="005469EF" w:rsidRPr="00A81BD5">
              <w:rPr>
                <w:b/>
                <w:bCs/>
                <w:sz w:val="18"/>
              </w:rPr>
              <w:t>voorstudie</w:t>
            </w:r>
            <w:r>
              <w:rPr>
                <w:b/>
                <w:bCs/>
                <w:sz w:val="18"/>
              </w:rPr>
              <w:t xml:space="preserve"> kunnen</w:t>
            </w:r>
            <w:r w:rsidR="005469EF" w:rsidRPr="00A81BD5">
              <w:rPr>
                <w:b/>
                <w:bCs/>
                <w:sz w:val="18"/>
              </w:rPr>
              <w:t xml:space="preserve"> omzet</w:t>
            </w:r>
            <w:r>
              <w:rPr>
                <w:b/>
                <w:bCs/>
                <w:sz w:val="18"/>
              </w:rPr>
              <w:t>ten naar een uitvoerbare layout.</w:t>
            </w:r>
          </w:p>
        </w:tc>
        <w:tc>
          <w:tcPr>
            <w:tcW w:w="835" w:type="dxa"/>
            <w:tcBorders>
              <w:top w:val="triple" w:sz="6" w:space="0" w:color="auto"/>
              <w:bottom w:val="triple" w:sz="6" w:space="0" w:color="auto"/>
            </w:tcBorders>
          </w:tcPr>
          <w:p w14:paraId="5018866B"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7E9A623"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99782CD"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481D682" w14:textId="77777777" w:rsidR="00946BEF" w:rsidRDefault="00946BEF" w:rsidP="00462E62">
            <w:pPr>
              <w:spacing w:before="80" w:after="80"/>
              <w:jc w:val="center"/>
              <w:rPr>
                <w:sz w:val="18"/>
              </w:rPr>
            </w:pPr>
          </w:p>
        </w:tc>
      </w:tr>
      <w:tr w:rsidR="00946BEF" w14:paraId="5B171110" w14:textId="77777777" w:rsidTr="00392E83">
        <w:trPr>
          <w:trHeight w:val="397"/>
        </w:trPr>
        <w:tc>
          <w:tcPr>
            <w:tcW w:w="839" w:type="dxa"/>
            <w:tcBorders>
              <w:top w:val="triple" w:sz="6" w:space="0" w:color="auto"/>
              <w:left w:val="single" w:sz="4" w:space="0" w:color="auto"/>
              <w:bottom w:val="single" w:sz="4" w:space="0" w:color="auto"/>
            </w:tcBorders>
          </w:tcPr>
          <w:p w14:paraId="48AD48D1"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ACF54BD" w14:textId="3536AEBE" w:rsidR="00946BEF" w:rsidRDefault="006A4C45" w:rsidP="006A4C45">
            <w:pPr>
              <w:pStyle w:val="Default"/>
              <w:rPr>
                <w:sz w:val="18"/>
              </w:rPr>
            </w:pPr>
            <w:r>
              <w:rPr>
                <w:sz w:val="18"/>
                <w:szCs w:val="18"/>
              </w:rPr>
              <w:t>Presentatiemodel/ dummy model.</w:t>
            </w:r>
          </w:p>
        </w:tc>
        <w:tc>
          <w:tcPr>
            <w:tcW w:w="6949" w:type="dxa"/>
            <w:tcBorders>
              <w:top w:val="triple" w:sz="6" w:space="0" w:color="auto"/>
              <w:left w:val="double" w:sz="4" w:space="0" w:color="auto"/>
              <w:bottom w:val="single" w:sz="4" w:space="0" w:color="auto"/>
            </w:tcBorders>
          </w:tcPr>
          <w:p w14:paraId="3EF2B632" w14:textId="10E84093" w:rsidR="00946BEF" w:rsidRDefault="005469EF" w:rsidP="006A4C45">
            <w:pPr>
              <w:pStyle w:val="Default"/>
              <w:rPr>
                <w:sz w:val="18"/>
              </w:rPr>
            </w:pPr>
            <w:r w:rsidRPr="005469EF">
              <w:rPr>
                <w:sz w:val="18"/>
                <w:szCs w:val="18"/>
                <w:lang w:val="en-GB"/>
              </w:rPr>
              <w:t xml:space="preserve">Wireframe: kolommen, grid-stramien, lay-out, … </w:t>
            </w:r>
            <w:r w:rsidR="006A4C45">
              <w:rPr>
                <w:sz w:val="18"/>
                <w:szCs w:val="18"/>
                <w:lang w:val="en-GB"/>
              </w:rPr>
              <w:br/>
            </w:r>
            <w:r w:rsidR="006A4C45">
              <w:rPr>
                <w:sz w:val="18"/>
                <w:szCs w:val="18"/>
              </w:rPr>
              <w:t>T</w:t>
            </w:r>
            <w:r>
              <w:rPr>
                <w:sz w:val="18"/>
                <w:szCs w:val="18"/>
              </w:rPr>
              <w:t xml:space="preserve">ekstbeeld: hiërarchie, lettertypes, </w:t>
            </w:r>
            <w:r w:rsidR="006A4C45">
              <w:rPr>
                <w:sz w:val="18"/>
                <w:szCs w:val="18"/>
              </w:rPr>
              <w:t>…</w:t>
            </w:r>
            <w:r w:rsidR="006A4C45">
              <w:rPr>
                <w:sz w:val="18"/>
                <w:szCs w:val="18"/>
              </w:rPr>
              <w:br/>
            </w:r>
            <w:r>
              <w:rPr>
                <w:sz w:val="18"/>
                <w:szCs w:val="18"/>
              </w:rPr>
              <w:t xml:space="preserve">Visuele stijl: plaatsen beeldmateriaal, video, navigatie, … </w:t>
            </w:r>
            <w:r w:rsidR="006A4C45">
              <w:rPr>
                <w:sz w:val="18"/>
                <w:szCs w:val="18"/>
              </w:rPr>
              <w:br/>
              <w:t>Kleurgebruik visualiseren.</w:t>
            </w:r>
          </w:p>
        </w:tc>
        <w:tc>
          <w:tcPr>
            <w:tcW w:w="844" w:type="dxa"/>
            <w:tcBorders>
              <w:top w:val="triple" w:sz="6" w:space="0" w:color="auto"/>
              <w:bottom w:val="single" w:sz="4" w:space="0" w:color="auto"/>
            </w:tcBorders>
          </w:tcPr>
          <w:p w14:paraId="00446659" w14:textId="77777777" w:rsidR="00946BEF" w:rsidRDefault="00946BEF" w:rsidP="00462E62">
            <w:pPr>
              <w:spacing w:before="80" w:after="80"/>
              <w:jc w:val="center"/>
              <w:rPr>
                <w:sz w:val="18"/>
              </w:rPr>
            </w:pPr>
          </w:p>
        </w:tc>
      </w:tr>
    </w:tbl>
    <w:p w14:paraId="3B5C4EC0" w14:textId="77777777" w:rsidR="00392E83" w:rsidRDefault="00392E8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92E83" w14:paraId="2A091723" w14:textId="77777777" w:rsidTr="00392E83">
        <w:trPr>
          <w:trHeight w:val="397"/>
        </w:trPr>
        <w:tc>
          <w:tcPr>
            <w:tcW w:w="839" w:type="dxa"/>
            <w:tcBorders>
              <w:bottom w:val="single" w:sz="4" w:space="0" w:color="auto"/>
            </w:tcBorders>
            <w:vAlign w:val="center"/>
          </w:tcPr>
          <w:p w14:paraId="245F2B59" w14:textId="77777777" w:rsidR="00392E83" w:rsidRDefault="00392E83" w:rsidP="00266751">
            <w:pPr>
              <w:spacing w:before="80" w:after="80"/>
              <w:rPr>
                <w:sz w:val="18"/>
              </w:rPr>
            </w:pPr>
            <w:r>
              <w:rPr>
                <w:sz w:val="18"/>
              </w:rPr>
              <w:lastRenderedPageBreak/>
              <w:t>Nr.</w:t>
            </w:r>
          </w:p>
        </w:tc>
        <w:tc>
          <w:tcPr>
            <w:tcW w:w="5716" w:type="dxa"/>
            <w:tcBorders>
              <w:bottom w:val="single" w:sz="4" w:space="0" w:color="auto"/>
            </w:tcBorders>
            <w:vAlign w:val="center"/>
          </w:tcPr>
          <w:p w14:paraId="720EBED5" w14:textId="77777777" w:rsidR="00392E83" w:rsidRDefault="00392E83" w:rsidP="0026675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ABBF8DA" w14:textId="77777777" w:rsidR="00392E83" w:rsidRDefault="00392E83" w:rsidP="00266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8468641" w14:textId="77777777" w:rsidR="00392E83" w:rsidRDefault="00392E83" w:rsidP="0026675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24995B42" w14:textId="77777777" w:rsidR="00392E83" w:rsidRDefault="00392E83" w:rsidP="0026675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2A4EBF2E" w14:textId="77777777" w:rsidR="00392E83" w:rsidRDefault="00392E83" w:rsidP="00266751">
            <w:pPr>
              <w:spacing w:before="80" w:after="80"/>
              <w:jc w:val="center"/>
              <w:rPr>
                <w:sz w:val="18"/>
              </w:rPr>
            </w:pPr>
            <w:r>
              <w:rPr>
                <w:sz w:val="18"/>
              </w:rPr>
              <w:t>Link</w:t>
            </w:r>
          </w:p>
        </w:tc>
      </w:tr>
      <w:tr w:rsidR="00946BEF" w14:paraId="7430E572" w14:textId="77777777" w:rsidTr="00392E83">
        <w:trPr>
          <w:trHeight w:val="397"/>
        </w:trPr>
        <w:tc>
          <w:tcPr>
            <w:tcW w:w="839" w:type="dxa"/>
            <w:tcBorders>
              <w:top w:val="triple" w:sz="6" w:space="0" w:color="auto"/>
              <w:left w:val="triple" w:sz="6" w:space="0" w:color="auto"/>
              <w:bottom w:val="triple" w:sz="6" w:space="0" w:color="auto"/>
            </w:tcBorders>
          </w:tcPr>
          <w:p w14:paraId="1DDF123A" w14:textId="75A0F823" w:rsidR="00946BEF" w:rsidRDefault="00946BEF" w:rsidP="00462E62">
            <w:pPr>
              <w:pStyle w:val="NummerDoelstelling"/>
            </w:pPr>
          </w:p>
        </w:tc>
        <w:tc>
          <w:tcPr>
            <w:tcW w:w="5716" w:type="dxa"/>
            <w:tcBorders>
              <w:top w:val="triple" w:sz="6" w:space="0" w:color="auto"/>
              <w:bottom w:val="triple" w:sz="6" w:space="0" w:color="auto"/>
            </w:tcBorders>
          </w:tcPr>
          <w:p w14:paraId="11CAEB7A" w14:textId="0AA4D5D8" w:rsidR="00946BEF" w:rsidRPr="005469EF" w:rsidRDefault="006A4C45" w:rsidP="00A81BD5">
            <w:pPr>
              <w:spacing w:before="80" w:after="80"/>
              <w:rPr>
                <w:b/>
                <w:bCs/>
                <w:sz w:val="18"/>
                <w:lang w:val="nl-BE"/>
              </w:rPr>
            </w:pPr>
            <w:r>
              <w:rPr>
                <w:b/>
                <w:bCs/>
                <w:sz w:val="18"/>
                <w:lang w:val="nl-BE"/>
              </w:rPr>
              <w:t>E</w:t>
            </w:r>
            <w:r w:rsidR="005469EF" w:rsidRPr="00A81BD5">
              <w:rPr>
                <w:b/>
                <w:bCs/>
                <w:sz w:val="18"/>
              </w:rPr>
              <w:t>en idee</w:t>
            </w:r>
            <w:r>
              <w:rPr>
                <w:b/>
                <w:bCs/>
                <w:sz w:val="18"/>
              </w:rPr>
              <w:t xml:space="preserve"> (</w:t>
            </w:r>
            <w:r w:rsidR="005469EF" w:rsidRPr="00A81BD5">
              <w:rPr>
                <w:b/>
                <w:bCs/>
                <w:sz w:val="18"/>
              </w:rPr>
              <w:t>schetsen</w:t>
            </w:r>
            <w:r>
              <w:rPr>
                <w:b/>
                <w:bCs/>
                <w:sz w:val="18"/>
              </w:rPr>
              <w:t xml:space="preserve">), </w:t>
            </w:r>
            <w:r w:rsidR="005469EF" w:rsidRPr="00A81BD5">
              <w:rPr>
                <w:b/>
                <w:bCs/>
                <w:sz w:val="18"/>
              </w:rPr>
              <w:t>voorstudie</w:t>
            </w:r>
            <w:r>
              <w:rPr>
                <w:b/>
                <w:bCs/>
                <w:sz w:val="18"/>
              </w:rPr>
              <w:t xml:space="preserve"> kunnen</w:t>
            </w:r>
            <w:r w:rsidR="005469EF" w:rsidRPr="00A81BD5">
              <w:rPr>
                <w:b/>
                <w:bCs/>
                <w:sz w:val="18"/>
              </w:rPr>
              <w:t xml:space="preserve"> omzetten naar digital</w:t>
            </w:r>
            <w:r>
              <w:rPr>
                <w:b/>
                <w:bCs/>
                <w:sz w:val="18"/>
              </w:rPr>
              <w:t>e</w:t>
            </w:r>
            <w:r w:rsidR="005469EF" w:rsidRPr="00A81BD5">
              <w:rPr>
                <w:b/>
                <w:bCs/>
                <w:sz w:val="18"/>
              </w:rPr>
              <w:t xml:space="preserve"> beelden d.m.v illustratiesoftware</w:t>
            </w:r>
            <w:r>
              <w:rPr>
                <w:b/>
                <w:bCs/>
                <w:sz w:val="18"/>
                <w:szCs w:val="18"/>
              </w:rPr>
              <w:t>.</w:t>
            </w:r>
          </w:p>
        </w:tc>
        <w:tc>
          <w:tcPr>
            <w:tcW w:w="835" w:type="dxa"/>
            <w:tcBorders>
              <w:top w:val="triple" w:sz="6" w:space="0" w:color="auto"/>
              <w:bottom w:val="triple" w:sz="6" w:space="0" w:color="auto"/>
            </w:tcBorders>
          </w:tcPr>
          <w:p w14:paraId="30B867D6"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D743F48"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FAC6C05"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4B8E4DD" w14:textId="77777777" w:rsidR="00946BEF" w:rsidRDefault="00946BEF" w:rsidP="00462E62">
            <w:pPr>
              <w:spacing w:before="80" w:after="80"/>
              <w:jc w:val="center"/>
              <w:rPr>
                <w:sz w:val="18"/>
              </w:rPr>
            </w:pPr>
          </w:p>
        </w:tc>
      </w:tr>
      <w:tr w:rsidR="00946BEF" w14:paraId="4321EC94" w14:textId="77777777" w:rsidTr="00392E83">
        <w:trPr>
          <w:trHeight w:val="397"/>
        </w:trPr>
        <w:tc>
          <w:tcPr>
            <w:tcW w:w="839" w:type="dxa"/>
            <w:tcBorders>
              <w:top w:val="triple" w:sz="6" w:space="0" w:color="auto"/>
              <w:left w:val="single" w:sz="4" w:space="0" w:color="auto"/>
              <w:bottom w:val="single" w:sz="4" w:space="0" w:color="auto"/>
            </w:tcBorders>
          </w:tcPr>
          <w:p w14:paraId="12DF4DAA"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BB320FE" w14:textId="77777777" w:rsidR="00946BEF" w:rsidRDefault="00946BEF" w:rsidP="00462E62">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2056686" w14:textId="5B7BF721" w:rsidR="00946BEF" w:rsidRDefault="005469EF" w:rsidP="006A4C45">
            <w:pPr>
              <w:pStyle w:val="Default"/>
              <w:rPr>
                <w:sz w:val="18"/>
              </w:rPr>
            </w:pPr>
            <w:r>
              <w:rPr>
                <w:sz w:val="18"/>
                <w:szCs w:val="18"/>
              </w:rPr>
              <w:t>Standaardinst</w:t>
            </w:r>
            <w:r w:rsidR="006A4C45">
              <w:rPr>
                <w:sz w:val="18"/>
                <w:szCs w:val="18"/>
              </w:rPr>
              <w:t>ellingen instellen en aanpassen.</w:t>
            </w:r>
            <w:r w:rsidR="006A4C45">
              <w:rPr>
                <w:sz w:val="18"/>
                <w:szCs w:val="18"/>
              </w:rPr>
              <w:br/>
              <w:t>Documentinstellingen.</w:t>
            </w:r>
            <w:r w:rsidR="006A4C45">
              <w:rPr>
                <w:sz w:val="18"/>
                <w:szCs w:val="18"/>
              </w:rPr>
              <w:br/>
            </w:r>
            <w:r>
              <w:rPr>
                <w:sz w:val="18"/>
                <w:szCs w:val="18"/>
              </w:rPr>
              <w:t>Bestanden openen,</w:t>
            </w:r>
            <w:r w:rsidR="006A4C45">
              <w:rPr>
                <w:sz w:val="18"/>
                <w:szCs w:val="18"/>
              </w:rPr>
              <w:t xml:space="preserve"> importeren, bewerken, bewaren.</w:t>
            </w:r>
            <w:r w:rsidR="006A4C45">
              <w:rPr>
                <w:sz w:val="18"/>
                <w:szCs w:val="18"/>
              </w:rPr>
              <w:br/>
              <w:t>Bestandsformaten.</w:t>
            </w:r>
            <w:r w:rsidR="006A4C45">
              <w:rPr>
                <w:sz w:val="18"/>
                <w:szCs w:val="18"/>
              </w:rPr>
              <w:br/>
            </w:r>
            <w:r>
              <w:rPr>
                <w:sz w:val="18"/>
                <w:szCs w:val="18"/>
              </w:rPr>
              <w:t>Menustructuur, werkgebied, gere</w:t>
            </w:r>
            <w:r w:rsidR="006A4C45">
              <w:rPr>
                <w:sz w:val="18"/>
                <w:szCs w:val="18"/>
              </w:rPr>
              <w:t>edschappen en paletten hanteren.</w:t>
            </w:r>
            <w:r w:rsidR="006A4C45">
              <w:rPr>
                <w:sz w:val="18"/>
                <w:szCs w:val="18"/>
              </w:rPr>
              <w:br/>
              <w:t>Basisvormen tekenen en bewerken.</w:t>
            </w:r>
            <w:r w:rsidR="006A4C45">
              <w:rPr>
                <w:sz w:val="18"/>
                <w:szCs w:val="18"/>
              </w:rPr>
              <w:br/>
            </w:r>
            <w:r>
              <w:rPr>
                <w:sz w:val="18"/>
                <w:szCs w:val="18"/>
              </w:rPr>
              <w:t xml:space="preserve">Transformeren van illustraties: grootte, patronen, verlopen, vormkenmerken, stijlen en effecten,… </w:t>
            </w:r>
            <w:r w:rsidR="006A4C45">
              <w:rPr>
                <w:sz w:val="18"/>
                <w:szCs w:val="18"/>
              </w:rPr>
              <w:br/>
            </w:r>
            <w:r>
              <w:rPr>
                <w:sz w:val="18"/>
                <w:szCs w:val="18"/>
              </w:rPr>
              <w:t>L</w:t>
            </w:r>
            <w:r w:rsidR="006A4C45">
              <w:rPr>
                <w:sz w:val="18"/>
                <w:szCs w:val="18"/>
              </w:rPr>
              <w:t>agen en maskers.</w:t>
            </w:r>
            <w:r w:rsidR="006A4C45">
              <w:rPr>
                <w:sz w:val="18"/>
                <w:szCs w:val="18"/>
              </w:rPr>
              <w:br/>
            </w:r>
            <w:r>
              <w:rPr>
                <w:sz w:val="18"/>
                <w:szCs w:val="18"/>
              </w:rPr>
              <w:t xml:space="preserve">Teksten, tekstvariaties, lettercontouren,… </w:t>
            </w:r>
            <w:r w:rsidR="006A4C45">
              <w:rPr>
                <w:sz w:val="18"/>
                <w:szCs w:val="18"/>
              </w:rPr>
              <w:br/>
              <w:t>Perspectief.</w:t>
            </w:r>
            <w:r w:rsidR="006A4C45">
              <w:rPr>
                <w:sz w:val="18"/>
                <w:szCs w:val="18"/>
              </w:rPr>
              <w:br/>
            </w:r>
            <w:r>
              <w:rPr>
                <w:sz w:val="18"/>
                <w:szCs w:val="18"/>
              </w:rPr>
              <w:t>Kleur</w:t>
            </w:r>
            <w:r w:rsidR="006A4C45">
              <w:rPr>
                <w:sz w:val="18"/>
                <w:szCs w:val="18"/>
              </w:rPr>
              <w:t xml:space="preserve"> aanduiden, aanpassen, aanmaken.</w:t>
            </w:r>
          </w:p>
        </w:tc>
        <w:tc>
          <w:tcPr>
            <w:tcW w:w="844" w:type="dxa"/>
            <w:tcBorders>
              <w:top w:val="triple" w:sz="6" w:space="0" w:color="auto"/>
              <w:bottom w:val="single" w:sz="4" w:space="0" w:color="auto"/>
            </w:tcBorders>
          </w:tcPr>
          <w:p w14:paraId="643AE9A3" w14:textId="02981618" w:rsidR="00946BEF" w:rsidRDefault="005D2515" w:rsidP="00462E62">
            <w:pPr>
              <w:spacing w:before="80" w:after="80"/>
              <w:jc w:val="center"/>
              <w:rPr>
                <w:sz w:val="18"/>
              </w:rPr>
            </w:pPr>
            <w:r>
              <w:rPr>
                <w:sz w:val="18"/>
              </w:rPr>
              <w:t>ICT</w:t>
            </w:r>
          </w:p>
        </w:tc>
      </w:tr>
      <w:tr w:rsidR="00946BEF" w14:paraId="12C6BF43" w14:textId="77777777" w:rsidTr="00392E83">
        <w:trPr>
          <w:trHeight w:val="397"/>
        </w:trPr>
        <w:tc>
          <w:tcPr>
            <w:tcW w:w="839" w:type="dxa"/>
            <w:tcBorders>
              <w:top w:val="triple" w:sz="6" w:space="0" w:color="auto"/>
              <w:left w:val="triple" w:sz="6" w:space="0" w:color="auto"/>
              <w:bottom w:val="triple" w:sz="6" w:space="0" w:color="auto"/>
            </w:tcBorders>
          </w:tcPr>
          <w:p w14:paraId="5C2B126A" w14:textId="77777777" w:rsidR="00946BEF" w:rsidRDefault="00946BEF" w:rsidP="00462E62">
            <w:pPr>
              <w:pStyle w:val="NummerDoelstelling"/>
            </w:pPr>
          </w:p>
        </w:tc>
        <w:tc>
          <w:tcPr>
            <w:tcW w:w="5716" w:type="dxa"/>
            <w:tcBorders>
              <w:top w:val="triple" w:sz="6" w:space="0" w:color="auto"/>
              <w:bottom w:val="triple" w:sz="6" w:space="0" w:color="auto"/>
            </w:tcBorders>
          </w:tcPr>
          <w:p w14:paraId="7B6E6537" w14:textId="41CFDD73" w:rsidR="00946BEF" w:rsidRPr="005469EF" w:rsidRDefault="006A4C45" w:rsidP="00A81BD5">
            <w:pPr>
              <w:spacing w:before="80" w:after="80"/>
              <w:rPr>
                <w:b/>
                <w:bCs/>
                <w:sz w:val="18"/>
                <w:lang w:val="nl-BE"/>
              </w:rPr>
            </w:pPr>
            <w:r>
              <w:rPr>
                <w:b/>
                <w:bCs/>
                <w:sz w:val="18"/>
                <w:lang w:val="nl-BE"/>
              </w:rPr>
              <w:t>E</w:t>
            </w:r>
            <w:r w:rsidR="005469EF" w:rsidRPr="00A81BD5">
              <w:rPr>
                <w:b/>
                <w:bCs/>
                <w:sz w:val="18"/>
              </w:rPr>
              <w:t>en idee</w:t>
            </w:r>
            <w:r>
              <w:rPr>
                <w:b/>
                <w:bCs/>
                <w:sz w:val="18"/>
              </w:rPr>
              <w:t xml:space="preserve"> (</w:t>
            </w:r>
            <w:r w:rsidR="005469EF" w:rsidRPr="00A81BD5">
              <w:rPr>
                <w:b/>
                <w:bCs/>
                <w:sz w:val="18"/>
              </w:rPr>
              <w:t>schetsen</w:t>
            </w:r>
            <w:r>
              <w:rPr>
                <w:b/>
                <w:bCs/>
                <w:sz w:val="18"/>
              </w:rPr>
              <w:t xml:space="preserve">), </w:t>
            </w:r>
            <w:r w:rsidR="005469EF" w:rsidRPr="00A81BD5">
              <w:rPr>
                <w:b/>
                <w:bCs/>
                <w:sz w:val="18"/>
              </w:rPr>
              <w:t>voorstudie</w:t>
            </w:r>
            <w:r>
              <w:rPr>
                <w:b/>
                <w:bCs/>
                <w:sz w:val="18"/>
              </w:rPr>
              <w:t xml:space="preserve"> kunnen</w:t>
            </w:r>
            <w:r w:rsidR="005469EF" w:rsidRPr="00A81BD5">
              <w:rPr>
                <w:b/>
                <w:bCs/>
                <w:sz w:val="18"/>
              </w:rPr>
              <w:t xml:space="preserve"> omzetten naar digital</w:t>
            </w:r>
            <w:r>
              <w:rPr>
                <w:b/>
                <w:bCs/>
                <w:sz w:val="18"/>
              </w:rPr>
              <w:t>e</w:t>
            </w:r>
            <w:r w:rsidR="005469EF" w:rsidRPr="00A81BD5">
              <w:rPr>
                <w:b/>
                <w:bCs/>
                <w:sz w:val="18"/>
              </w:rPr>
              <w:t xml:space="preserve"> beelden d.m.v beeldsoftware</w:t>
            </w:r>
            <w:r>
              <w:rPr>
                <w:b/>
                <w:bCs/>
                <w:sz w:val="18"/>
                <w:szCs w:val="18"/>
              </w:rPr>
              <w:t>.</w:t>
            </w:r>
          </w:p>
        </w:tc>
        <w:tc>
          <w:tcPr>
            <w:tcW w:w="835" w:type="dxa"/>
            <w:tcBorders>
              <w:top w:val="triple" w:sz="6" w:space="0" w:color="auto"/>
              <w:bottom w:val="triple" w:sz="6" w:space="0" w:color="auto"/>
            </w:tcBorders>
          </w:tcPr>
          <w:p w14:paraId="552DE0B8" w14:textId="77777777" w:rsidR="00946BEF" w:rsidRDefault="00946B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C12E8DB" w14:textId="77777777" w:rsidR="00946BEF" w:rsidRDefault="00946B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C7BF69E" w14:textId="77777777" w:rsidR="00946BEF" w:rsidRDefault="00946B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AB0FC2B" w14:textId="77777777" w:rsidR="00946BEF" w:rsidRDefault="00946BEF" w:rsidP="00462E62">
            <w:pPr>
              <w:spacing w:before="80" w:after="80"/>
              <w:jc w:val="center"/>
              <w:rPr>
                <w:sz w:val="18"/>
              </w:rPr>
            </w:pPr>
          </w:p>
        </w:tc>
      </w:tr>
      <w:tr w:rsidR="00946BEF" w14:paraId="31667E40" w14:textId="77777777" w:rsidTr="00392E83">
        <w:trPr>
          <w:trHeight w:val="397"/>
        </w:trPr>
        <w:tc>
          <w:tcPr>
            <w:tcW w:w="839" w:type="dxa"/>
            <w:tcBorders>
              <w:top w:val="triple" w:sz="6" w:space="0" w:color="auto"/>
              <w:left w:val="single" w:sz="4" w:space="0" w:color="auto"/>
              <w:bottom w:val="single" w:sz="4" w:space="0" w:color="auto"/>
            </w:tcBorders>
          </w:tcPr>
          <w:p w14:paraId="6DA4254F" w14:textId="77777777" w:rsidR="00946BEF" w:rsidRDefault="00946B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D383BD6" w14:textId="77777777" w:rsidR="00946BEF" w:rsidRDefault="00946BEF" w:rsidP="00462E62">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015C6F91" w14:textId="3C63B539" w:rsidR="00946BEF" w:rsidRDefault="005469EF" w:rsidP="006A4C45">
            <w:pPr>
              <w:pStyle w:val="Default"/>
              <w:rPr>
                <w:sz w:val="18"/>
              </w:rPr>
            </w:pPr>
            <w:r>
              <w:rPr>
                <w:sz w:val="18"/>
                <w:szCs w:val="18"/>
              </w:rPr>
              <w:t>Standaardinstellingen instellen en aanpass</w:t>
            </w:r>
            <w:r w:rsidR="006A4C45">
              <w:rPr>
                <w:sz w:val="18"/>
                <w:szCs w:val="18"/>
              </w:rPr>
              <w:t>en.</w:t>
            </w:r>
            <w:r w:rsidR="006A4C45">
              <w:rPr>
                <w:sz w:val="18"/>
                <w:szCs w:val="18"/>
              </w:rPr>
              <w:br/>
              <w:t>Documentinstellingen.</w:t>
            </w:r>
            <w:r w:rsidR="006A4C45">
              <w:rPr>
                <w:sz w:val="18"/>
                <w:szCs w:val="18"/>
              </w:rPr>
              <w:br/>
            </w:r>
            <w:r>
              <w:rPr>
                <w:sz w:val="18"/>
                <w:szCs w:val="18"/>
              </w:rPr>
              <w:t>Bestanden openen</w:t>
            </w:r>
            <w:r w:rsidR="006A4C45">
              <w:rPr>
                <w:sz w:val="18"/>
                <w:szCs w:val="18"/>
              </w:rPr>
              <w:t>, importeren, bewerken, bewaren.</w:t>
            </w:r>
            <w:r w:rsidR="006A4C45">
              <w:rPr>
                <w:sz w:val="18"/>
                <w:szCs w:val="18"/>
              </w:rPr>
              <w:br/>
              <w:t>Bestandsformaten.</w:t>
            </w:r>
            <w:r w:rsidR="006A4C45">
              <w:rPr>
                <w:sz w:val="18"/>
                <w:szCs w:val="18"/>
              </w:rPr>
              <w:br/>
            </w:r>
            <w:r>
              <w:rPr>
                <w:sz w:val="18"/>
                <w:szCs w:val="18"/>
              </w:rPr>
              <w:t>Menustructuur, werkgebied, gere</w:t>
            </w:r>
            <w:r w:rsidR="006A4C45">
              <w:rPr>
                <w:sz w:val="18"/>
                <w:szCs w:val="18"/>
              </w:rPr>
              <w:t>edschappen en paletten hanteren.</w:t>
            </w:r>
            <w:r w:rsidR="006A4C45">
              <w:rPr>
                <w:sz w:val="18"/>
                <w:szCs w:val="18"/>
              </w:rPr>
              <w:br/>
              <w:t>Beeldtechnieken hanteren.</w:t>
            </w:r>
            <w:r w:rsidR="006A4C45">
              <w:rPr>
                <w:sz w:val="18"/>
                <w:szCs w:val="18"/>
              </w:rPr>
              <w:br/>
            </w:r>
            <w:r>
              <w:rPr>
                <w:sz w:val="18"/>
                <w:szCs w:val="18"/>
              </w:rPr>
              <w:t xml:space="preserve">Selecties(détourages), selectiegereedschappen, maskers, lagen,… </w:t>
            </w:r>
            <w:r w:rsidR="006A4C45">
              <w:rPr>
                <w:sz w:val="18"/>
                <w:szCs w:val="18"/>
              </w:rPr>
              <w:br/>
            </w:r>
            <w:r>
              <w:rPr>
                <w:sz w:val="18"/>
                <w:szCs w:val="18"/>
              </w:rPr>
              <w:t xml:space="preserve">Originelen aanpassen, retoucheren, effecten, </w:t>
            </w:r>
            <w:r w:rsidR="006A4C45">
              <w:rPr>
                <w:sz w:val="18"/>
                <w:szCs w:val="18"/>
              </w:rPr>
              <w:t>…</w:t>
            </w:r>
            <w:r w:rsidR="006A4C45">
              <w:rPr>
                <w:sz w:val="18"/>
                <w:szCs w:val="18"/>
              </w:rPr>
              <w:br/>
            </w:r>
            <w:r>
              <w:rPr>
                <w:sz w:val="18"/>
                <w:szCs w:val="18"/>
              </w:rPr>
              <w:t xml:space="preserve">Transformeren van beelden/foto’s: grootte, afmetingen, patronen, verlopen, vormkenmerken, stijlen en effecten,… </w:t>
            </w:r>
            <w:r w:rsidR="006A4C45">
              <w:rPr>
                <w:sz w:val="18"/>
                <w:szCs w:val="18"/>
              </w:rPr>
              <w:br/>
              <w:t>Animated gifs maken.</w:t>
            </w:r>
            <w:r w:rsidR="006A4C45">
              <w:rPr>
                <w:sz w:val="18"/>
                <w:szCs w:val="18"/>
              </w:rPr>
              <w:br/>
              <w:t>Beelden maken.</w:t>
            </w:r>
            <w:r w:rsidR="006A4C45">
              <w:rPr>
                <w:sz w:val="18"/>
                <w:szCs w:val="18"/>
              </w:rPr>
              <w:br/>
              <w:t>Lagen en maskers.</w:t>
            </w:r>
            <w:r w:rsidR="006A4C45">
              <w:rPr>
                <w:sz w:val="18"/>
                <w:szCs w:val="18"/>
              </w:rPr>
              <w:br/>
            </w:r>
            <w:r>
              <w:rPr>
                <w:sz w:val="18"/>
                <w:szCs w:val="18"/>
              </w:rPr>
              <w:t xml:space="preserve">Teksten, tekstvariaties,… </w:t>
            </w:r>
            <w:r w:rsidR="006A4C45">
              <w:rPr>
                <w:sz w:val="18"/>
                <w:szCs w:val="18"/>
              </w:rPr>
              <w:br/>
              <w:t>Perspectief.</w:t>
            </w:r>
            <w:r w:rsidR="006A4C45">
              <w:rPr>
                <w:sz w:val="18"/>
                <w:szCs w:val="18"/>
              </w:rPr>
              <w:br/>
            </w:r>
            <w:r>
              <w:rPr>
                <w:sz w:val="18"/>
                <w:szCs w:val="18"/>
              </w:rPr>
              <w:t>Kleur</w:t>
            </w:r>
            <w:r w:rsidR="006A4C45">
              <w:rPr>
                <w:sz w:val="18"/>
                <w:szCs w:val="18"/>
              </w:rPr>
              <w:t xml:space="preserve"> aanduiden, aanpassen, aanmaken.</w:t>
            </w:r>
          </w:p>
        </w:tc>
        <w:tc>
          <w:tcPr>
            <w:tcW w:w="844" w:type="dxa"/>
            <w:tcBorders>
              <w:top w:val="triple" w:sz="6" w:space="0" w:color="auto"/>
              <w:bottom w:val="single" w:sz="4" w:space="0" w:color="auto"/>
            </w:tcBorders>
          </w:tcPr>
          <w:p w14:paraId="5230B397" w14:textId="370032AB" w:rsidR="00946BEF" w:rsidRDefault="005D2515" w:rsidP="00462E62">
            <w:pPr>
              <w:spacing w:before="80" w:after="80"/>
              <w:jc w:val="center"/>
              <w:rPr>
                <w:sz w:val="18"/>
              </w:rPr>
            </w:pPr>
            <w:r>
              <w:rPr>
                <w:sz w:val="18"/>
              </w:rPr>
              <w:t>ICT</w:t>
            </w:r>
          </w:p>
        </w:tc>
      </w:tr>
      <w:tr w:rsidR="005469EF" w14:paraId="0E802AB8" w14:textId="77777777" w:rsidTr="00392E83">
        <w:trPr>
          <w:trHeight w:val="397"/>
        </w:trPr>
        <w:tc>
          <w:tcPr>
            <w:tcW w:w="839" w:type="dxa"/>
            <w:tcBorders>
              <w:top w:val="triple" w:sz="6" w:space="0" w:color="auto"/>
              <w:left w:val="triple" w:sz="6" w:space="0" w:color="auto"/>
              <w:bottom w:val="triple" w:sz="6" w:space="0" w:color="auto"/>
            </w:tcBorders>
          </w:tcPr>
          <w:p w14:paraId="6A55EE96" w14:textId="77777777" w:rsidR="005469EF" w:rsidRDefault="005469EF" w:rsidP="00462E62">
            <w:pPr>
              <w:pStyle w:val="NummerDoelstelling"/>
            </w:pPr>
          </w:p>
        </w:tc>
        <w:tc>
          <w:tcPr>
            <w:tcW w:w="5716" w:type="dxa"/>
            <w:tcBorders>
              <w:top w:val="triple" w:sz="6" w:space="0" w:color="auto"/>
              <w:bottom w:val="triple" w:sz="6" w:space="0" w:color="auto"/>
            </w:tcBorders>
          </w:tcPr>
          <w:p w14:paraId="7DAEEB25" w14:textId="6CEA0F31" w:rsidR="005469EF" w:rsidRPr="005469EF" w:rsidRDefault="006A4C45" w:rsidP="00A81BD5">
            <w:pPr>
              <w:spacing w:before="80" w:after="80"/>
              <w:rPr>
                <w:b/>
                <w:bCs/>
                <w:sz w:val="18"/>
                <w:lang w:val="nl-BE"/>
              </w:rPr>
            </w:pPr>
            <w:r>
              <w:rPr>
                <w:b/>
                <w:bCs/>
                <w:sz w:val="18"/>
              </w:rPr>
              <w:t xml:space="preserve">Kunnen </w:t>
            </w:r>
            <w:r w:rsidR="005469EF" w:rsidRPr="00A81BD5">
              <w:rPr>
                <w:b/>
                <w:bCs/>
                <w:sz w:val="18"/>
              </w:rPr>
              <w:t>opkomen voor eigen werk en openstaan voor voorstellen tot bijsturing</w:t>
            </w:r>
            <w:r>
              <w:rPr>
                <w:b/>
                <w:bCs/>
                <w:sz w:val="18"/>
                <w:szCs w:val="18"/>
              </w:rPr>
              <w:t>.</w:t>
            </w:r>
          </w:p>
        </w:tc>
        <w:tc>
          <w:tcPr>
            <w:tcW w:w="835" w:type="dxa"/>
            <w:tcBorders>
              <w:top w:val="triple" w:sz="6" w:space="0" w:color="auto"/>
              <w:bottom w:val="triple" w:sz="6" w:space="0" w:color="auto"/>
            </w:tcBorders>
          </w:tcPr>
          <w:p w14:paraId="3A7FF7E8" w14:textId="742296E4" w:rsidR="005469EF" w:rsidRDefault="005469EF" w:rsidP="00462E62">
            <w:pPr>
              <w:spacing w:before="80" w:after="80"/>
              <w:jc w:val="center"/>
              <w:rPr>
                <w:b/>
                <w:bCs/>
                <w:sz w:val="18"/>
              </w:rPr>
            </w:pPr>
            <w:r>
              <w:rPr>
                <w:b/>
                <w:bCs/>
                <w:sz w:val="18"/>
              </w:rPr>
              <w:t>EDV</w:t>
            </w:r>
            <w:r w:rsidR="005D2515">
              <w:rPr>
                <w:b/>
                <w:bCs/>
                <w:sz w:val="18"/>
              </w:rPr>
              <w:br/>
              <w:t>LER 8,10</w:t>
            </w:r>
          </w:p>
        </w:tc>
        <w:tc>
          <w:tcPr>
            <w:tcW w:w="835" w:type="dxa"/>
            <w:tcBorders>
              <w:top w:val="triple" w:sz="6" w:space="0" w:color="auto"/>
              <w:bottom w:val="triple" w:sz="6" w:space="0" w:color="auto"/>
              <w:right w:val="double" w:sz="4" w:space="0" w:color="auto"/>
            </w:tcBorders>
          </w:tcPr>
          <w:p w14:paraId="5A5656B9" w14:textId="77777777" w:rsidR="005469EF" w:rsidRDefault="005469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D49D013" w14:textId="77777777" w:rsidR="005469EF" w:rsidRDefault="005469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3C02CB6" w14:textId="77777777" w:rsidR="005469EF" w:rsidRDefault="005469EF" w:rsidP="00462E62">
            <w:pPr>
              <w:spacing w:before="80" w:after="80"/>
              <w:jc w:val="center"/>
              <w:rPr>
                <w:sz w:val="18"/>
              </w:rPr>
            </w:pPr>
          </w:p>
        </w:tc>
      </w:tr>
      <w:tr w:rsidR="005469EF" w14:paraId="4AB53F64" w14:textId="77777777" w:rsidTr="00392E83">
        <w:trPr>
          <w:trHeight w:val="397"/>
        </w:trPr>
        <w:tc>
          <w:tcPr>
            <w:tcW w:w="839" w:type="dxa"/>
            <w:tcBorders>
              <w:top w:val="triple" w:sz="6" w:space="0" w:color="auto"/>
              <w:left w:val="single" w:sz="4" w:space="0" w:color="auto"/>
              <w:bottom w:val="single" w:sz="4" w:space="0" w:color="auto"/>
            </w:tcBorders>
          </w:tcPr>
          <w:p w14:paraId="65F39E32" w14:textId="77777777" w:rsidR="005469EF" w:rsidRDefault="005469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E08DDB2" w14:textId="77777777" w:rsidR="005469EF" w:rsidRDefault="005469EF" w:rsidP="00462E62">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52DE755" w14:textId="693B60F3" w:rsidR="005469EF" w:rsidRDefault="006A4C45" w:rsidP="006A4C45">
            <w:pPr>
              <w:pStyle w:val="Default"/>
              <w:rPr>
                <w:sz w:val="18"/>
              </w:rPr>
            </w:pPr>
            <w:r>
              <w:rPr>
                <w:sz w:val="18"/>
                <w:szCs w:val="18"/>
              </w:rPr>
              <w:t>Feedback.</w:t>
            </w:r>
            <w:r>
              <w:rPr>
                <w:sz w:val="18"/>
                <w:szCs w:val="18"/>
              </w:rPr>
              <w:br/>
              <w:t>Zelfevaluatie.</w:t>
            </w:r>
            <w:r>
              <w:rPr>
                <w:sz w:val="18"/>
                <w:szCs w:val="18"/>
              </w:rPr>
              <w:br/>
              <w:t>Evaluatie.</w:t>
            </w:r>
          </w:p>
        </w:tc>
        <w:tc>
          <w:tcPr>
            <w:tcW w:w="844" w:type="dxa"/>
            <w:tcBorders>
              <w:top w:val="triple" w:sz="6" w:space="0" w:color="auto"/>
              <w:bottom w:val="single" w:sz="4" w:space="0" w:color="auto"/>
            </w:tcBorders>
          </w:tcPr>
          <w:p w14:paraId="0D10706A" w14:textId="77777777" w:rsidR="005469EF" w:rsidRDefault="005469EF" w:rsidP="00462E62">
            <w:pPr>
              <w:spacing w:before="80" w:after="80"/>
              <w:jc w:val="center"/>
              <w:rPr>
                <w:sz w:val="18"/>
              </w:rPr>
            </w:pPr>
          </w:p>
        </w:tc>
      </w:tr>
      <w:tr w:rsidR="00392E83" w14:paraId="0BD51678" w14:textId="77777777" w:rsidTr="00266751">
        <w:trPr>
          <w:trHeight w:val="397"/>
        </w:trPr>
        <w:tc>
          <w:tcPr>
            <w:tcW w:w="839" w:type="dxa"/>
            <w:tcBorders>
              <w:bottom w:val="single" w:sz="4" w:space="0" w:color="auto"/>
            </w:tcBorders>
            <w:vAlign w:val="center"/>
          </w:tcPr>
          <w:p w14:paraId="4C213948" w14:textId="77777777" w:rsidR="00392E83" w:rsidRDefault="00392E83" w:rsidP="00266751">
            <w:pPr>
              <w:spacing w:before="80" w:after="80"/>
              <w:rPr>
                <w:sz w:val="18"/>
              </w:rPr>
            </w:pPr>
            <w:r>
              <w:rPr>
                <w:sz w:val="18"/>
              </w:rPr>
              <w:lastRenderedPageBreak/>
              <w:t>Nr.</w:t>
            </w:r>
          </w:p>
        </w:tc>
        <w:tc>
          <w:tcPr>
            <w:tcW w:w="5716" w:type="dxa"/>
            <w:tcBorders>
              <w:bottom w:val="single" w:sz="4" w:space="0" w:color="auto"/>
            </w:tcBorders>
            <w:vAlign w:val="center"/>
          </w:tcPr>
          <w:p w14:paraId="319F6BCE" w14:textId="77777777" w:rsidR="00392E83" w:rsidRDefault="00392E83" w:rsidP="0026675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BF77FD9" w14:textId="77777777" w:rsidR="00392E83" w:rsidRDefault="00392E83" w:rsidP="00266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0F082A4" w14:textId="77777777" w:rsidR="00392E83" w:rsidRDefault="00392E83" w:rsidP="0026675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55D0D379" w14:textId="77777777" w:rsidR="00392E83" w:rsidRDefault="00392E83" w:rsidP="0026675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474DB993" w14:textId="77777777" w:rsidR="00392E83" w:rsidRDefault="00392E83" w:rsidP="00266751">
            <w:pPr>
              <w:spacing w:before="80" w:after="80"/>
              <w:jc w:val="center"/>
              <w:rPr>
                <w:sz w:val="18"/>
              </w:rPr>
            </w:pPr>
            <w:r>
              <w:rPr>
                <w:sz w:val="18"/>
              </w:rPr>
              <w:t>Link</w:t>
            </w:r>
          </w:p>
        </w:tc>
      </w:tr>
      <w:tr w:rsidR="005469EF" w14:paraId="2D0EA0A8" w14:textId="77777777" w:rsidTr="00392E83">
        <w:trPr>
          <w:trHeight w:val="397"/>
        </w:trPr>
        <w:tc>
          <w:tcPr>
            <w:tcW w:w="839" w:type="dxa"/>
            <w:tcBorders>
              <w:top w:val="triple" w:sz="6" w:space="0" w:color="auto"/>
              <w:left w:val="triple" w:sz="6" w:space="0" w:color="auto"/>
              <w:bottom w:val="triple" w:sz="6" w:space="0" w:color="auto"/>
            </w:tcBorders>
          </w:tcPr>
          <w:p w14:paraId="25DF9CF1" w14:textId="77777777" w:rsidR="005469EF" w:rsidRDefault="005469EF" w:rsidP="00462E62">
            <w:pPr>
              <w:pStyle w:val="NummerDoelstelling"/>
            </w:pPr>
          </w:p>
        </w:tc>
        <w:tc>
          <w:tcPr>
            <w:tcW w:w="5716" w:type="dxa"/>
            <w:tcBorders>
              <w:top w:val="triple" w:sz="6" w:space="0" w:color="auto"/>
              <w:bottom w:val="triple" w:sz="6" w:space="0" w:color="auto"/>
            </w:tcBorders>
          </w:tcPr>
          <w:p w14:paraId="0E949109" w14:textId="5116598D" w:rsidR="005469EF" w:rsidRDefault="006A4C45" w:rsidP="00A81BD5">
            <w:pPr>
              <w:spacing w:before="80" w:after="80"/>
              <w:rPr>
                <w:b/>
                <w:bCs/>
                <w:sz w:val="18"/>
              </w:rPr>
            </w:pPr>
            <w:r>
              <w:rPr>
                <w:b/>
                <w:bCs/>
                <w:sz w:val="18"/>
              </w:rPr>
              <w:t>E</w:t>
            </w:r>
            <w:r w:rsidR="005469EF" w:rsidRPr="00A81BD5">
              <w:rPr>
                <w:b/>
                <w:bCs/>
                <w:sz w:val="18"/>
              </w:rPr>
              <w:t xml:space="preserve">en visuele identiteit </w:t>
            </w:r>
            <w:r>
              <w:rPr>
                <w:b/>
                <w:bCs/>
                <w:sz w:val="18"/>
              </w:rPr>
              <w:t xml:space="preserve">kunnen </w:t>
            </w:r>
            <w:r w:rsidR="005469EF" w:rsidRPr="00A81BD5">
              <w:rPr>
                <w:b/>
                <w:bCs/>
                <w:sz w:val="18"/>
              </w:rPr>
              <w:t>ontwikkelen</w:t>
            </w:r>
            <w:r>
              <w:rPr>
                <w:b/>
                <w:bCs/>
                <w:sz w:val="18"/>
                <w:szCs w:val="18"/>
              </w:rPr>
              <w:t>.</w:t>
            </w:r>
          </w:p>
        </w:tc>
        <w:tc>
          <w:tcPr>
            <w:tcW w:w="835" w:type="dxa"/>
            <w:tcBorders>
              <w:top w:val="triple" w:sz="6" w:space="0" w:color="auto"/>
              <w:bottom w:val="triple" w:sz="6" w:space="0" w:color="auto"/>
            </w:tcBorders>
          </w:tcPr>
          <w:p w14:paraId="748CC4AF" w14:textId="77777777" w:rsidR="005469EF" w:rsidRDefault="005469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762532D" w14:textId="77777777" w:rsidR="005469EF" w:rsidRDefault="005469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21DCADF" w14:textId="77777777" w:rsidR="005469EF" w:rsidRDefault="005469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BFCD1EE" w14:textId="77777777" w:rsidR="005469EF" w:rsidRDefault="005469EF" w:rsidP="00462E62">
            <w:pPr>
              <w:spacing w:before="80" w:after="80"/>
              <w:jc w:val="center"/>
              <w:rPr>
                <w:sz w:val="18"/>
              </w:rPr>
            </w:pPr>
          </w:p>
        </w:tc>
      </w:tr>
      <w:tr w:rsidR="005469EF" w14:paraId="015B6989" w14:textId="77777777" w:rsidTr="00392E83">
        <w:trPr>
          <w:trHeight w:val="397"/>
        </w:trPr>
        <w:tc>
          <w:tcPr>
            <w:tcW w:w="839" w:type="dxa"/>
            <w:tcBorders>
              <w:top w:val="triple" w:sz="6" w:space="0" w:color="auto"/>
              <w:left w:val="single" w:sz="4" w:space="0" w:color="auto"/>
              <w:bottom w:val="single" w:sz="4" w:space="0" w:color="auto"/>
            </w:tcBorders>
          </w:tcPr>
          <w:p w14:paraId="253616FD" w14:textId="77777777" w:rsidR="005469EF" w:rsidRDefault="005469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71CA61A" w14:textId="77777777" w:rsidR="005469EF" w:rsidRDefault="005469EF" w:rsidP="00462E62">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111D0425" w14:textId="09757092" w:rsidR="005469EF" w:rsidRPr="00A81BD5" w:rsidRDefault="006A4C45" w:rsidP="006A4C45">
            <w:pPr>
              <w:pStyle w:val="Default"/>
              <w:rPr>
                <w:rFonts w:ascii="Times New Roman" w:hAnsi="Times New Roman"/>
                <w:sz w:val="18"/>
                <w:szCs w:val="18"/>
              </w:rPr>
            </w:pPr>
            <w:r>
              <w:rPr>
                <w:sz w:val="18"/>
                <w:szCs w:val="18"/>
              </w:rPr>
              <w:t>Typografie.</w:t>
            </w:r>
            <w:r>
              <w:rPr>
                <w:sz w:val="18"/>
                <w:szCs w:val="18"/>
              </w:rPr>
              <w:br/>
              <w:t>Beeldtaal.</w:t>
            </w:r>
            <w:r>
              <w:rPr>
                <w:sz w:val="18"/>
                <w:szCs w:val="18"/>
              </w:rPr>
              <w:br/>
              <w:t>Tekenstijl.</w:t>
            </w:r>
            <w:r>
              <w:rPr>
                <w:sz w:val="18"/>
                <w:szCs w:val="18"/>
              </w:rPr>
              <w:br/>
            </w:r>
            <w:r w:rsidR="005469EF">
              <w:rPr>
                <w:sz w:val="18"/>
                <w:szCs w:val="18"/>
              </w:rPr>
              <w:t xml:space="preserve">Evenwicht: witruimte, structuur, layout, … </w:t>
            </w:r>
            <w:r>
              <w:rPr>
                <w:sz w:val="18"/>
                <w:szCs w:val="18"/>
              </w:rPr>
              <w:br/>
              <w:t>Harmonie en contrast.</w:t>
            </w:r>
          </w:p>
        </w:tc>
        <w:tc>
          <w:tcPr>
            <w:tcW w:w="844" w:type="dxa"/>
            <w:tcBorders>
              <w:top w:val="triple" w:sz="6" w:space="0" w:color="auto"/>
              <w:bottom w:val="single" w:sz="4" w:space="0" w:color="auto"/>
            </w:tcBorders>
          </w:tcPr>
          <w:p w14:paraId="2134CAF9" w14:textId="77777777" w:rsidR="005469EF" w:rsidRDefault="005469EF" w:rsidP="00462E62">
            <w:pPr>
              <w:spacing w:before="80" w:after="80"/>
              <w:jc w:val="center"/>
              <w:rPr>
                <w:sz w:val="18"/>
              </w:rPr>
            </w:pPr>
          </w:p>
        </w:tc>
      </w:tr>
      <w:tr w:rsidR="005469EF" w14:paraId="25069607" w14:textId="77777777" w:rsidTr="00392E83">
        <w:trPr>
          <w:trHeight w:val="397"/>
        </w:trPr>
        <w:tc>
          <w:tcPr>
            <w:tcW w:w="839" w:type="dxa"/>
            <w:tcBorders>
              <w:top w:val="triple" w:sz="6" w:space="0" w:color="auto"/>
              <w:left w:val="triple" w:sz="6" w:space="0" w:color="auto"/>
              <w:bottom w:val="triple" w:sz="6" w:space="0" w:color="auto"/>
            </w:tcBorders>
          </w:tcPr>
          <w:p w14:paraId="4CB295F4" w14:textId="77777777" w:rsidR="005469EF" w:rsidRDefault="005469EF" w:rsidP="00462E62">
            <w:pPr>
              <w:pStyle w:val="NummerDoelstelling"/>
            </w:pPr>
          </w:p>
        </w:tc>
        <w:tc>
          <w:tcPr>
            <w:tcW w:w="5716" w:type="dxa"/>
            <w:tcBorders>
              <w:top w:val="triple" w:sz="6" w:space="0" w:color="auto"/>
              <w:bottom w:val="triple" w:sz="6" w:space="0" w:color="auto"/>
            </w:tcBorders>
          </w:tcPr>
          <w:p w14:paraId="7A2F887B" w14:textId="0CA88C01" w:rsidR="005469EF" w:rsidRDefault="006A4C45" w:rsidP="00A81BD5">
            <w:pPr>
              <w:spacing w:before="80" w:after="80"/>
              <w:rPr>
                <w:b/>
                <w:bCs/>
                <w:sz w:val="18"/>
              </w:rPr>
            </w:pPr>
            <w:r>
              <w:rPr>
                <w:b/>
                <w:bCs/>
                <w:sz w:val="18"/>
              </w:rPr>
              <w:t>E</w:t>
            </w:r>
            <w:r w:rsidR="005469EF" w:rsidRPr="00A81BD5">
              <w:rPr>
                <w:b/>
                <w:bCs/>
                <w:sz w:val="18"/>
              </w:rPr>
              <w:t xml:space="preserve">en gebruiksvriendelijk ontwerp </w:t>
            </w:r>
            <w:r>
              <w:rPr>
                <w:b/>
                <w:bCs/>
                <w:sz w:val="18"/>
              </w:rPr>
              <w:t xml:space="preserve">kunnen </w:t>
            </w:r>
            <w:r w:rsidR="005469EF" w:rsidRPr="00A81BD5">
              <w:rPr>
                <w:b/>
                <w:bCs/>
                <w:sz w:val="18"/>
              </w:rPr>
              <w:t>ontwikkelen</w:t>
            </w:r>
            <w:r>
              <w:rPr>
                <w:b/>
                <w:bCs/>
                <w:sz w:val="18"/>
                <w:szCs w:val="18"/>
              </w:rPr>
              <w:t>.</w:t>
            </w:r>
          </w:p>
        </w:tc>
        <w:tc>
          <w:tcPr>
            <w:tcW w:w="835" w:type="dxa"/>
            <w:tcBorders>
              <w:top w:val="triple" w:sz="6" w:space="0" w:color="auto"/>
              <w:bottom w:val="triple" w:sz="6" w:space="0" w:color="auto"/>
            </w:tcBorders>
          </w:tcPr>
          <w:p w14:paraId="0C93C488" w14:textId="77777777" w:rsidR="005469EF" w:rsidRDefault="005469EF"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BE753F9" w14:textId="77777777" w:rsidR="005469EF" w:rsidRDefault="005469EF"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48D44A3" w14:textId="77777777" w:rsidR="005469EF" w:rsidRDefault="005469EF"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A8ED824" w14:textId="77777777" w:rsidR="005469EF" w:rsidRDefault="005469EF" w:rsidP="00462E62">
            <w:pPr>
              <w:spacing w:before="80" w:after="80"/>
              <w:jc w:val="center"/>
              <w:rPr>
                <w:sz w:val="18"/>
              </w:rPr>
            </w:pPr>
          </w:p>
        </w:tc>
      </w:tr>
      <w:tr w:rsidR="005469EF" w14:paraId="6A4524A2" w14:textId="77777777" w:rsidTr="00392E83">
        <w:trPr>
          <w:trHeight w:val="397"/>
        </w:trPr>
        <w:tc>
          <w:tcPr>
            <w:tcW w:w="839" w:type="dxa"/>
            <w:tcBorders>
              <w:top w:val="triple" w:sz="6" w:space="0" w:color="auto"/>
              <w:left w:val="single" w:sz="4" w:space="0" w:color="auto"/>
              <w:bottom w:val="single" w:sz="4" w:space="0" w:color="auto"/>
            </w:tcBorders>
          </w:tcPr>
          <w:p w14:paraId="08B63FD2" w14:textId="77777777" w:rsidR="005469EF" w:rsidRDefault="005469EF"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18D1B9C" w14:textId="66500100" w:rsidR="00D20874" w:rsidRPr="009075F9" w:rsidRDefault="00D20874" w:rsidP="009075F9">
            <w:pPr>
              <w:tabs>
                <w:tab w:val="left" w:pos="226"/>
              </w:tabs>
              <w:spacing w:before="80" w:after="80"/>
              <w:rPr>
                <w:sz w:val="18"/>
              </w:rPr>
            </w:pPr>
            <w:r w:rsidRPr="009075F9">
              <w:rPr>
                <w:sz w:val="18"/>
              </w:rPr>
              <w:t>Een duidelijke en func</w:t>
            </w:r>
            <w:r w:rsidR="006A4C45">
              <w:rPr>
                <w:sz w:val="18"/>
              </w:rPr>
              <w:t>tionele gebruikersomgeving (UI).</w:t>
            </w:r>
          </w:p>
          <w:p w14:paraId="52BB1462" w14:textId="77777777" w:rsidR="005469EF" w:rsidRPr="009075F9" w:rsidRDefault="005469EF" w:rsidP="009075F9">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E09DD2C" w14:textId="07B89024" w:rsidR="005469EF" w:rsidRDefault="006A4C45" w:rsidP="006A4C45">
            <w:pPr>
              <w:tabs>
                <w:tab w:val="left" w:pos="226"/>
              </w:tabs>
              <w:spacing w:before="80" w:after="80"/>
              <w:rPr>
                <w:sz w:val="18"/>
              </w:rPr>
            </w:pPr>
            <w:r>
              <w:rPr>
                <w:sz w:val="18"/>
              </w:rPr>
              <w:t>Vormgeving sluit aan bij doel.</w:t>
            </w:r>
            <w:r>
              <w:rPr>
                <w:sz w:val="18"/>
              </w:rPr>
              <w:br/>
            </w:r>
            <w:r w:rsidR="00D20874" w:rsidRPr="009075F9">
              <w:rPr>
                <w:sz w:val="18"/>
              </w:rPr>
              <w:t xml:space="preserve">Eenheid tussen beeld, lettertype en typografie: vertrouwde visuele kenmerken. Vb: tekstkleur, knoppen, grafische stijl, …. </w:t>
            </w:r>
            <w:r>
              <w:rPr>
                <w:sz w:val="18"/>
              </w:rPr>
              <w:br/>
            </w:r>
            <w:r w:rsidR="00D20874" w:rsidRPr="009075F9">
              <w:rPr>
                <w:sz w:val="18"/>
              </w:rPr>
              <w:t xml:space="preserve">Eenvoud in gebruik: instructietaal. Vb: aankoop voltooien, hier inschrijven,… </w:t>
            </w:r>
            <w:r>
              <w:rPr>
                <w:sz w:val="18"/>
              </w:rPr>
              <w:br/>
              <w:t>Leesbaarheid.</w:t>
            </w:r>
            <w:r>
              <w:rPr>
                <w:sz w:val="18"/>
              </w:rPr>
              <w:br/>
            </w:r>
            <w:r w:rsidR="00D20874" w:rsidRPr="009075F9">
              <w:rPr>
                <w:sz w:val="18"/>
              </w:rPr>
              <w:t xml:space="preserve">Navigatie is duidelijk </w:t>
            </w:r>
            <w:r>
              <w:rPr>
                <w:sz w:val="18"/>
              </w:rPr>
              <w:t>.</w:t>
            </w:r>
            <w:r>
              <w:rPr>
                <w:sz w:val="18"/>
              </w:rPr>
              <w:br/>
              <w:t>Structuur.</w:t>
            </w:r>
            <w:r>
              <w:rPr>
                <w:sz w:val="18"/>
              </w:rPr>
              <w:br/>
              <w:t>Vertrouwde elementen.</w:t>
            </w:r>
            <w:r>
              <w:rPr>
                <w:sz w:val="18"/>
              </w:rPr>
              <w:br/>
              <w:t>Aandacht bezoekers behouden.</w:t>
            </w:r>
          </w:p>
        </w:tc>
        <w:tc>
          <w:tcPr>
            <w:tcW w:w="844" w:type="dxa"/>
            <w:tcBorders>
              <w:top w:val="triple" w:sz="6" w:space="0" w:color="auto"/>
              <w:bottom w:val="single" w:sz="4" w:space="0" w:color="auto"/>
            </w:tcBorders>
          </w:tcPr>
          <w:p w14:paraId="0B76DE91" w14:textId="77777777" w:rsidR="005469EF" w:rsidRDefault="005469EF" w:rsidP="00462E62">
            <w:pPr>
              <w:spacing w:before="80" w:after="80"/>
              <w:jc w:val="center"/>
              <w:rPr>
                <w:sz w:val="18"/>
              </w:rPr>
            </w:pPr>
          </w:p>
        </w:tc>
      </w:tr>
      <w:tr w:rsidR="00D20874" w14:paraId="3988EEA9" w14:textId="77777777" w:rsidTr="00392E83">
        <w:trPr>
          <w:trHeight w:val="397"/>
        </w:trPr>
        <w:tc>
          <w:tcPr>
            <w:tcW w:w="839" w:type="dxa"/>
            <w:tcBorders>
              <w:top w:val="triple" w:sz="6" w:space="0" w:color="auto"/>
              <w:left w:val="triple" w:sz="6" w:space="0" w:color="auto"/>
              <w:bottom w:val="triple" w:sz="6" w:space="0" w:color="auto"/>
            </w:tcBorders>
          </w:tcPr>
          <w:p w14:paraId="4158FE5D" w14:textId="77777777" w:rsidR="00D20874" w:rsidRDefault="00D20874" w:rsidP="00462E62">
            <w:pPr>
              <w:pStyle w:val="NummerDoelstelling"/>
            </w:pPr>
          </w:p>
        </w:tc>
        <w:tc>
          <w:tcPr>
            <w:tcW w:w="5716" w:type="dxa"/>
            <w:tcBorders>
              <w:top w:val="triple" w:sz="6" w:space="0" w:color="auto"/>
              <w:bottom w:val="triple" w:sz="6" w:space="0" w:color="auto"/>
            </w:tcBorders>
          </w:tcPr>
          <w:p w14:paraId="0E231E8A" w14:textId="79BC1E29" w:rsidR="00D20874" w:rsidRDefault="00A81BD5" w:rsidP="00A81BD5">
            <w:pPr>
              <w:spacing w:before="80" w:after="80"/>
              <w:rPr>
                <w:b/>
                <w:bCs/>
                <w:sz w:val="18"/>
              </w:rPr>
            </w:pPr>
            <w:r w:rsidRPr="00A81BD5">
              <w:rPr>
                <w:b/>
                <w:bCs/>
                <w:sz w:val="18"/>
              </w:rPr>
              <w:t>I</w:t>
            </w:r>
            <w:r w:rsidR="00D20874" w:rsidRPr="00A81BD5">
              <w:rPr>
                <w:b/>
                <w:bCs/>
                <w:sz w:val="18"/>
              </w:rPr>
              <w:t xml:space="preserve">nzicht verwerven </w:t>
            </w:r>
            <w:r w:rsidR="006A4C45">
              <w:rPr>
                <w:b/>
                <w:bCs/>
                <w:sz w:val="18"/>
              </w:rPr>
              <w:t xml:space="preserve">in de </w:t>
            </w:r>
            <w:r w:rsidR="00D20874" w:rsidRPr="00A81BD5">
              <w:rPr>
                <w:b/>
                <w:bCs/>
                <w:sz w:val="18"/>
              </w:rPr>
              <w:t xml:space="preserve">vaktermen </w:t>
            </w:r>
            <w:r w:rsidR="006A4C45">
              <w:rPr>
                <w:b/>
                <w:bCs/>
                <w:sz w:val="18"/>
              </w:rPr>
              <w:t xml:space="preserve">van </w:t>
            </w:r>
            <w:r w:rsidR="00D20874" w:rsidRPr="00A81BD5">
              <w:rPr>
                <w:b/>
                <w:bCs/>
                <w:sz w:val="18"/>
              </w:rPr>
              <w:t>typografie</w:t>
            </w:r>
            <w:r w:rsidR="006A4C45">
              <w:rPr>
                <w:b/>
                <w:bCs/>
                <w:sz w:val="18"/>
                <w:szCs w:val="18"/>
              </w:rPr>
              <w:t>.</w:t>
            </w:r>
          </w:p>
        </w:tc>
        <w:tc>
          <w:tcPr>
            <w:tcW w:w="835" w:type="dxa"/>
            <w:tcBorders>
              <w:top w:val="triple" w:sz="6" w:space="0" w:color="auto"/>
              <w:bottom w:val="triple" w:sz="6" w:space="0" w:color="auto"/>
            </w:tcBorders>
          </w:tcPr>
          <w:p w14:paraId="7457450F" w14:textId="77777777" w:rsidR="00D20874" w:rsidRDefault="00D20874"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30141BD" w14:textId="77777777" w:rsidR="00D20874" w:rsidRDefault="00D20874"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243E213" w14:textId="77777777" w:rsidR="00D20874" w:rsidRDefault="00D20874"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144DAC1" w14:textId="77777777" w:rsidR="00D20874" w:rsidRDefault="00D20874" w:rsidP="00462E62">
            <w:pPr>
              <w:spacing w:before="80" w:after="80"/>
              <w:jc w:val="center"/>
              <w:rPr>
                <w:sz w:val="18"/>
              </w:rPr>
            </w:pPr>
          </w:p>
        </w:tc>
      </w:tr>
      <w:tr w:rsidR="00D20874" w14:paraId="21904980" w14:textId="77777777" w:rsidTr="00392E83">
        <w:trPr>
          <w:trHeight w:val="397"/>
        </w:trPr>
        <w:tc>
          <w:tcPr>
            <w:tcW w:w="839" w:type="dxa"/>
            <w:tcBorders>
              <w:top w:val="triple" w:sz="6" w:space="0" w:color="auto"/>
              <w:left w:val="single" w:sz="4" w:space="0" w:color="auto"/>
              <w:bottom w:val="single" w:sz="4" w:space="0" w:color="auto"/>
            </w:tcBorders>
          </w:tcPr>
          <w:p w14:paraId="5538AD59" w14:textId="77777777" w:rsidR="00D20874" w:rsidRDefault="00D20874"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A5F1502" w14:textId="20ECBF32" w:rsidR="00D20874" w:rsidRPr="00A81BD5" w:rsidRDefault="006A4C45" w:rsidP="006A4C45">
            <w:pPr>
              <w:tabs>
                <w:tab w:val="left" w:pos="226"/>
              </w:tabs>
              <w:spacing w:before="80" w:after="80"/>
              <w:rPr>
                <w:rFonts w:ascii="Times New Roman" w:hAnsi="Times New Roman"/>
                <w:sz w:val="18"/>
                <w:szCs w:val="18"/>
                <w:lang w:val="nl-BE" w:eastAsia="nl-BE"/>
              </w:rPr>
            </w:pPr>
            <w:r>
              <w:rPr>
                <w:sz w:val="18"/>
              </w:rPr>
              <w:t>Letterfamilies.</w:t>
            </w:r>
            <w:r>
              <w:rPr>
                <w:sz w:val="18"/>
              </w:rPr>
              <w:br/>
              <w:t>Lettersoorten.</w:t>
            </w:r>
            <w:r>
              <w:rPr>
                <w:sz w:val="18"/>
              </w:rPr>
              <w:br/>
              <w:t>Kapitalen/minuskels.</w:t>
            </w:r>
            <w:r>
              <w:rPr>
                <w:sz w:val="18"/>
              </w:rPr>
              <w:br/>
              <w:t>S</w:t>
            </w:r>
            <w:r w:rsidR="00D20874" w:rsidRPr="009075F9">
              <w:rPr>
                <w:sz w:val="18"/>
              </w:rPr>
              <w:t>chreven/schreefloos</w:t>
            </w:r>
            <w:r>
              <w:rPr>
                <w:sz w:val="18"/>
                <w:szCs w:val="18"/>
              </w:rPr>
              <w:t>.</w:t>
            </w:r>
          </w:p>
        </w:tc>
        <w:tc>
          <w:tcPr>
            <w:tcW w:w="6949" w:type="dxa"/>
            <w:tcBorders>
              <w:top w:val="triple" w:sz="6" w:space="0" w:color="auto"/>
              <w:left w:val="double" w:sz="4" w:space="0" w:color="auto"/>
              <w:bottom w:val="single" w:sz="4" w:space="0" w:color="auto"/>
            </w:tcBorders>
          </w:tcPr>
          <w:p w14:paraId="2CB5DA39" w14:textId="77777777" w:rsidR="00D20874" w:rsidRDefault="00D20874" w:rsidP="00462E62">
            <w:pPr>
              <w:tabs>
                <w:tab w:val="right" w:pos="352"/>
                <w:tab w:val="right" w:pos="567"/>
              </w:tabs>
              <w:spacing w:before="80" w:after="80"/>
              <w:rPr>
                <w:sz w:val="18"/>
              </w:rPr>
            </w:pPr>
          </w:p>
        </w:tc>
        <w:tc>
          <w:tcPr>
            <w:tcW w:w="844" w:type="dxa"/>
            <w:tcBorders>
              <w:top w:val="triple" w:sz="6" w:space="0" w:color="auto"/>
              <w:bottom w:val="single" w:sz="4" w:space="0" w:color="auto"/>
            </w:tcBorders>
          </w:tcPr>
          <w:p w14:paraId="57819725" w14:textId="77777777" w:rsidR="00D20874" w:rsidRDefault="00D20874" w:rsidP="00462E62">
            <w:pPr>
              <w:spacing w:before="80" w:after="80"/>
              <w:jc w:val="center"/>
              <w:rPr>
                <w:sz w:val="18"/>
              </w:rPr>
            </w:pPr>
          </w:p>
        </w:tc>
      </w:tr>
      <w:tr w:rsidR="00D20874" w14:paraId="76E4EE9E" w14:textId="77777777" w:rsidTr="00392E83">
        <w:trPr>
          <w:trHeight w:val="397"/>
        </w:trPr>
        <w:tc>
          <w:tcPr>
            <w:tcW w:w="839" w:type="dxa"/>
            <w:tcBorders>
              <w:top w:val="triple" w:sz="6" w:space="0" w:color="auto"/>
              <w:left w:val="triple" w:sz="6" w:space="0" w:color="auto"/>
              <w:bottom w:val="triple" w:sz="6" w:space="0" w:color="auto"/>
            </w:tcBorders>
          </w:tcPr>
          <w:p w14:paraId="5A998C6F" w14:textId="77777777" w:rsidR="00D20874" w:rsidRDefault="00D20874" w:rsidP="00462E62">
            <w:pPr>
              <w:pStyle w:val="NummerDoelstelling"/>
            </w:pPr>
          </w:p>
        </w:tc>
        <w:tc>
          <w:tcPr>
            <w:tcW w:w="5716" w:type="dxa"/>
            <w:tcBorders>
              <w:top w:val="triple" w:sz="6" w:space="0" w:color="auto"/>
              <w:bottom w:val="triple" w:sz="6" w:space="0" w:color="auto"/>
            </w:tcBorders>
          </w:tcPr>
          <w:p w14:paraId="4FAD5D2F" w14:textId="79C0D2A6" w:rsidR="00D20874" w:rsidRDefault="006A4C45" w:rsidP="00A81BD5">
            <w:pPr>
              <w:spacing w:before="80" w:after="80"/>
              <w:rPr>
                <w:b/>
                <w:bCs/>
                <w:sz w:val="18"/>
              </w:rPr>
            </w:pPr>
            <w:r>
              <w:rPr>
                <w:b/>
                <w:bCs/>
                <w:sz w:val="18"/>
              </w:rPr>
              <w:t>I</w:t>
            </w:r>
            <w:r w:rsidR="00D20874" w:rsidRPr="00A81BD5">
              <w:rPr>
                <w:b/>
                <w:bCs/>
                <w:sz w:val="18"/>
              </w:rPr>
              <w:t xml:space="preserve">nzicht verwerven </w:t>
            </w:r>
            <w:r>
              <w:rPr>
                <w:b/>
                <w:bCs/>
                <w:sz w:val="18"/>
              </w:rPr>
              <w:t xml:space="preserve">in de </w:t>
            </w:r>
            <w:r w:rsidR="00D20874" w:rsidRPr="00A81BD5">
              <w:rPr>
                <w:b/>
                <w:bCs/>
                <w:sz w:val="18"/>
              </w:rPr>
              <w:t xml:space="preserve">conventies </w:t>
            </w:r>
            <w:r>
              <w:rPr>
                <w:b/>
                <w:bCs/>
                <w:sz w:val="18"/>
              </w:rPr>
              <w:t xml:space="preserve">van </w:t>
            </w:r>
            <w:r w:rsidR="00D20874" w:rsidRPr="00A81BD5">
              <w:rPr>
                <w:b/>
                <w:bCs/>
                <w:sz w:val="18"/>
              </w:rPr>
              <w:t>typografie</w:t>
            </w:r>
            <w:r>
              <w:rPr>
                <w:b/>
                <w:bCs/>
                <w:sz w:val="18"/>
                <w:szCs w:val="18"/>
              </w:rPr>
              <w:t>.</w:t>
            </w:r>
          </w:p>
        </w:tc>
        <w:tc>
          <w:tcPr>
            <w:tcW w:w="835" w:type="dxa"/>
            <w:tcBorders>
              <w:top w:val="triple" w:sz="6" w:space="0" w:color="auto"/>
              <w:bottom w:val="triple" w:sz="6" w:space="0" w:color="auto"/>
            </w:tcBorders>
          </w:tcPr>
          <w:p w14:paraId="48DCAC44" w14:textId="77777777" w:rsidR="00D20874" w:rsidRDefault="00D20874"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4C97E86" w14:textId="77777777" w:rsidR="00D20874" w:rsidRDefault="00D20874"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107C201" w14:textId="77777777" w:rsidR="00D20874" w:rsidRDefault="00D20874"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1AA8CB6" w14:textId="77777777" w:rsidR="00D20874" w:rsidRDefault="00D20874" w:rsidP="00462E62">
            <w:pPr>
              <w:spacing w:before="80" w:after="80"/>
              <w:jc w:val="center"/>
              <w:rPr>
                <w:sz w:val="18"/>
              </w:rPr>
            </w:pPr>
          </w:p>
        </w:tc>
      </w:tr>
      <w:tr w:rsidR="00D20874" w14:paraId="36CC9D7A" w14:textId="77777777" w:rsidTr="00392E83">
        <w:trPr>
          <w:trHeight w:val="397"/>
        </w:trPr>
        <w:tc>
          <w:tcPr>
            <w:tcW w:w="839" w:type="dxa"/>
            <w:tcBorders>
              <w:top w:val="triple" w:sz="6" w:space="0" w:color="auto"/>
              <w:left w:val="single" w:sz="4" w:space="0" w:color="auto"/>
              <w:bottom w:val="single" w:sz="4" w:space="0" w:color="auto"/>
            </w:tcBorders>
          </w:tcPr>
          <w:p w14:paraId="47A30EB2" w14:textId="77777777" w:rsidR="00D20874" w:rsidRDefault="00D20874"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577A0B3" w14:textId="0B269B33" w:rsidR="00D20874" w:rsidRDefault="006A4C45" w:rsidP="006A4C45">
            <w:pPr>
              <w:tabs>
                <w:tab w:val="left" w:pos="226"/>
              </w:tabs>
              <w:spacing w:before="80" w:after="80"/>
              <w:rPr>
                <w:sz w:val="18"/>
              </w:rPr>
            </w:pPr>
            <w:r>
              <w:rPr>
                <w:sz w:val="18"/>
                <w:szCs w:val="18"/>
              </w:rPr>
              <w:t>P</w:t>
            </w:r>
            <w:r>
              <w:rPr>
                <w:sz w:val="18"/>
              </w:rPr>
              <w:t>rint vs scherm.</w:t>
            </w:r>
            <w:r>
              <w:rPr>
                <w:sz w:val="18"/>
              </w:rPr>
              <w:br/>
              <w:t>Courante puntgroottes.</w:t>
            </w:r>
            <w:r>
              <w:rPr>
                <w:sz w:val="18"/>
              </w:rPr>
              <w:br/>
              <w:t>T</w:t>
            </w:r>
            <w:r w:rsidR="00D20874" w:rsidRPr="009075F9">
              <w:rPr>
                <w:sz w:val="18"/>
              </w:rPr>
              <w:t>itel/broodletters/bijschrift</w:t>
            </w:r>
            <w:r>
              <w:rPr>
                <w:sz w:val="18"/>
                <w:szCs w:val="18"/>
              </w:rPr>
              <w:t>.</w:t>
            </w:r>
          </w:p>
        </w:tc>
        <w:tc>
          <w:tcPr>
            <w:tcW w:w="6949" w:type="dxa"/>
            <w:tcBorders>
              <w:top w:val="triple" w:sz="6" w:space="0" w:color="auto"/>
              <w:left w:val="double" w:sz="4" w:space="0" w:color="auto"/>
              <w:bottom w:val="single" w:sz="4" w:space="0" w:color="auto"/>
            </w:tcBorders>
          </w:tcPr>
          <w:p w14:paraId="695CCB4A" w14:textId="77777777" w:rsidR="00D20874" w:rsidRDefault="00D20874" w:rsidP="00462E62">
            <w:pPr>
              <w:tabs>
                <w:tab w:val="right" w:pos="352"/>
                <w:tab w:val="right" w:pos="567"/>
              </w:tabs>
              <w:spacing w:before="80" w:after="80"/>
              <w:rPr>
                <w:sz w:val="18"/>
              </w:rPr>
            </w:pPr>
          </w:p>
        </w:tc>
        <w:tc>
          <w:tcPr>
            <w:tcW w:w="844" w:type="dxa"/>
            <w:tcBorders>
              <w:top w:val="triple" w:sz="6" w:space="0" w:color="auto"/>
              <w:bottom w:val="single" w:sz="4" w:space="0" w:color="auto"/>
            </w:tcBorders>
          </w:tcPr>
          <w:p w14:paraId="27EFD50A" w14:textId="77777777" w:rsidR="00D20874" w:rsidRDefault="00D20874" w:rsidP="00462E62">
            <w:pPr>
              <w:spacing w:before="80" w:after="80"/>
              <w:jc w:val="center"/>
              <w:rPr>
                <w:sz w:val="18"/>
              </w:rPr>
            </w:pPr>
          </w:p>
        </w:tc>
      </w:tr>
      <w:tr w:rsidR="00D20874" w14:paraId="5BC433AB" w14:textId="77777777" w:rsidTr="00392E83">
        <w:trPr>
          <w:trHeight w:val="397"/>
        </w:trPr>
        <w:tc>
          <w:tcPr>
            <w:tcW w:w="839" w:type="dxa"/>
            <w:tcBorders>
              <w:top w:val="triple" w:sz="6" w:space="0" w:color="auto"/>
              <w:left w:val="triple" w:sz="6" w:space="0" w:color="auto"/>
              <w:bottom w:val="triple" w:sz="6" w:space="0" w:color="auto"/>
            </w:tcBorders>
          </w:tcPr>
          <w:p w14:paraId="5642B043" w14:textId="77777777" w:rsidR="00D20874" w:rsidRDefault="00D20874" w:rsidP="00462E62">
            <w:pPr>
              <w:pStyle w:val="NummerDoelstelling"/>
            </w:pPr>
          </w:p>
        </w:tc>
        <w:tc>
          <w:tcPr>
            <w:tcW w:w="5716" w:type="dxa"/>
            <w:tcBorders>
              <w:top w:val="triple" w:sz="6" w:space="0" w:color="auto"/>
              <w:bottom w:val="triple" w:sz="6" w:space="0" w:color="auto"/>
            </w:tcBorders>
          </w:tcPr>
          <w:p w14:paraId="5770E689" w14:textId="174F4336" w:rsidR="00D20874" w:rsidRPr="00D20874" w:rsidRDefault="00D20874" w:rsidP="00A81BD5">
            <w:pPr>
              <w:spacing w:before="80" w:after="80"/>
              <w:rPr>
                <w:b/>
                <w:bCs/>
                <w:sz w:val="18"/>
                <w:lang w:val="nl-BE"/>
              </w:rPr>
            </w:pPr>
            <w:r w:rsidRPr="00A81BD5">
              <w:rPr>
                <w:b/>
                <w:bCs/>
                <w:sz w:val="18"/>
              </w:rPr>
              <w:t xml:space="preserve">Lettertypes en lettersoorten </w:t>
            </w:r>
            <w:r w:rsidR="006A4C45">
              <w:rPr>
                <w:b/>
                <w:bCs/>
                <w:sz w:val="18"/>
              </w:rPr>
              <w:t xml:space="preserve">kunnen </w:t>
            </w:r>
            <w:r w:rsidRPr="00A81BD5">
              <w:rPr>
                <w:b/>
                <w:bCs/>
                <w:sz w:val="18"/>
              </w:rPr>
              <w:t>kiezen in functie van hun geschikthe</w:t>
            </w:r>
            <w:r w:rsidR="006A4C45">
              <w:rPr>
                <w:b/>
                <w:bCs/>
                <w:sz w:val="18"/>
              </w:rPr>
              <w:t>id voor beeldschermtoepassingen.</w:t>
            </w:r>
          </w:p>
        </w:tc>
        <w:tc>
          <w:tcPr>
            <w:tcW w:w="835" w:type="dxa"/>
            <w:tcBorders>
              <w:top w:val="triple" w:sz="6" w:space="0" w:color="auto"/>
              <w:bottom w:val="triple" w:sz="6" w:space="0" w:color="auto"/>
            </w:tcBorders>
          </w:tcPr>
          <w:p w14:paraId="2148FAB3" w14:textId="77777777" w:rsidR="00D20874" w:rsidRDefault="00D20874" w:rsidP="00462E62">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7C67235" w14:textId="77777777" w:rsidR="00D20874" w:rsidRDefault="00D20874" w:rsidP="00462E62">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318122D" w14:textId="77777777" w:rsidR="00D20874" w:rsidRDefault="00D20874" w:rsidP="00462E62">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D7E27A8" w14:textId="77777777" w:rsidR="00D20874" w:rsidRDefault="00D20874" w:rsidP="00462E62">
            <w:pPr>
              <w:spacing w:before="80" w:after="80"/>
              <w:jc w:val="center"/>
              <w:rPr>
                <w:sz w:val="18"/>
              </w:rPr>
            </w:pPr>
          </w:p>
        </w:tc>
      </w:tr>
      <w:tr w:rsidR="00D20874" w14:paraId="34C62A36" w14:textId="77777777" w:rsidTr="00392E83">
        <w:trPr>
          <w:trHeight w:val="397"/>
        </w:trPr>
        <w:tc>
          <w:tcPr>
            <w:tcW w:w="839" w:type="dxa"/>
            <w:tcBorders>
              <w:top w:val="triple" w:sz="6" w:space="0" w:color="auto"/>
              <w:left w:val="single" w:sz="4" w:space="0" w:color="auto"/>
              <w:bottom w:val="single" w:sz="4" w:space="0" w:color="auto"/>
            </w:tcBorders>
          </w:tcPr>
          <w:p w14:paraId="10FF0695" w14:textId="77777777" w:rsidR="00D20874" w:rsidRDefault="00D20874" w:rsidP="00462E62">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2AC4557" w14:textId="77777777" w:rsidR="00D20874" w:rsidRDefault="00D20874" w:rsidP="00462E62">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5ECF1D2" w14:textId="77777777" w:rsidR="00D20874" w:rsidRDefault="00D20874" w:rsidP="00462E62">
            <w:pPr>
              <w:tabs>
                <w:tab w:val="right" w:pos="352"/>
                <w:tab w:val="right" w:pos="567"/>
              </w:tabs>
              <w:spacing w:before="80" w:after="80"/>
              <w:rPr>
                <w:sz w:val="18"/>
              </w:rPr>
            </w:pPr>
          </w:p>
        </w:tc>
        <w:tc>
          <w:tcPr>
            <w:tcW w:w="844" w:type="dxa"/>
            <w:tcBorders>
              <w:top w:val="triple" w:sz="6" w:space="0" w:color="auto"/>
              <w:bottom w:val="single" w:sz="4" w:space="0" w:color="auto"/>
            </w:tcBorders>
          </w:tcPr>
          <w:p w14:paraId="2E05EF9D" w14:textId="77777777" w:rsidR="00D20874" w:rsidRDefault="00D20874" w:rsidP="00462E62">
            <w:pPr>
              <w:spacing w:before="80" w:after="80"/>
              <w:jc w:val="center"/>
              <w:rPr>
                <w:sz w:val="18"/>
              </w:rPr>
            </w:pPr>
          </w:p>
        </w:tc>
      </w:tr>
    </w:tbl>
    <w:p w14:paraId="16A429F1" w14:textId="77777777" w:rsidR="00392E83" w:rsidRDefault="00392E8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92E83" w14:paraId="74CCBB5D" w14:textId="77777777" w:rsidTr="00266751">
        <w:trPr>
          <w:trHeight w:val="397"/>
        </w:trPr>
        <w:tc>
          <w:tcPr>
            <w:tcW w:w="839" w:type="dxa"/>
            <w:tcBorders>
              <w:bottom w:val="single" w:sz="4" w:space="0" w:color="auto"/>
            </w:tcBorders>
            <w:vAlign w:val="center"/>
          </w:tcPr>
          <w:p w14:paraId="5AD91ED9" w14:textId="306E684D" w:rsidR="00392E83" w:rsidRDefault="00392E83" w:rsidP="00266751">
            <w:pPr>
              <w:spacing w:before="80" w:after="80"/>
              <w:rPr>
                <w:sz w:val="18"/>
              </w:rPr>
            </w:pPr>
            <w:r>
              <w:rPr>
                <w:sz w:val="18"/>
              </w:rPr>
              <w:lastRenderedPageBreak/>
              <w:t>Nr.</w:t>
            </w:r>
          </w:p>
        </w:tc>
        <w:tc>
          <w:tcPr>
            <w:tcW w:w="5716" w:type="dxa"/>
            <w:tcBorders>
              <w:bottom w:val="single" w:sz="4" w:space="0" w:color="auto"/>
            </w:tcBorders>
            <w:vAlign w:val="center"/>
          </w:tcPr>
          <w:p w14:paraId="568140A0" w14:textId="77777777" w:rsidR="00392E83" w:rsidRDefault="00392E83" w:rsidP="0026675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7991324" w14:textId="77777777" w:rsidR="00392E83" w:rsidRDefault="00392E83" w:rsidP="002667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6801DD4" w14:textId="77777777" w:rsidR="00392E83" w:rsidRDefault="00392E83" w:rsidP="0026675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7C050802" w14:textId="77777777" w:rsidR="00392E83" w:rsidRDefault="00392E83" w:rsidP="0026675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68112531" w14:textId="77777777" w:rsidR="00392E83" w:rsidRDefault="00392E83" w:rsidP="00266751">
            <w:pPr>
              <w:spacing w:before="80" w:after="80"/>
              <w:jc w:val="center"/>
              <w:rPr>
                <w:sz w:val="18"/>
              </w:rPr>
            </w:pPr>
            <w:r>
              <w:rPr>
                <w:sz w:val="18"/>
              </w:rPr>
              <w:t>Link</w:t>
            </w:r>
          </w:p>
        </w:tc>
      </w:tr>
      <w:tr w:rsidR="008E7582" w14:paraId="0ECF73E2" w14:textId="77777777" w:rsidTr="00392E8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1FB5E8F" w14:textId="77777777" w:rsidR="008E7582" w:rsidRPr="00910C6D" w:rsidRDefault="008E7582" w:rsidP="008E7582">
            <w:pPr>
              <w:pStyle w:val="Kop3"/>
              <w:spacing w:before="60"/>
            </w:pPr>
            <w:bookmarkStart w:id="92" w:name="_Toc472688373"/>
            <w:r>
              <w:t>Beeldschermvormgeving</w:t>
            </w:r>
            <w:bookmarkEnd w:id="92"/>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3675908" w14:textId="77777777" w:rsidR="008E7582" w:rsidRDefault="008E7582" w:rsidP="00AB4D36">
            <w:pPr>
              <w:spacing w:before="80" w:after="80"/>
              <w:rPr>
                <w:rFonts w:cs="Arial"/>
                <w:b/>
                <w:bCs/>
              </w:rPr>
            </w:pPr>
          </w:p>
        </w:tc>
      </w:tr>
      <w:tr w:rsidR="00041479" w14:paraId="020CFA9E" w14:textId="77777777" w:rsidTr="00392E83">
        <w:trPr>
          <w:trHeight w:val="397"/>
        </w:trPr>
        <w:tc>
          <w:tcPr>
            <w:tcW w:w="839" w:type="dxa"/>
            <w:tcBorders>
              <w:top w:val="triple" w:sz="6" w:space="0" w:color="auto"/>
              <w:left w:val="triple" w:sz="6" w:space="0" w:color="auto"/>
              <w:bottom w:val="triple" w:sz="6" w:space="0" w:color="auto"/>
            </w:tcBorders>
          </w:tcPr>
          <w:p w14:paraId="479D4EC3" w14:textId="77777777" w:rsidR="00041479" w:rsidRDefault="00041479" w:rsidP="000B774A">
            <w:pPr>
              <w:pStyle w:val="NummerDoelstelling"/>
            </w:pPr>
          </w:p>
        </w:tc>
        <w:tc>
          <w:tcPr>
            <w:tcW w:w="5716" w:type="dxa"/>
            <w:tcBorders>
              <w:top w:val="triple" w:sz="6" w:space="0" w:color="auto"/>
              <w:bottom w:val="triple" w:sz="6" w:space="0" w:color="auto"/>
            </w:tcBorders>
          </w:tcPr>
          <w:p w14:paraId="78E36860" w14:textId="77777777" w:rsidR="00041479" w:rsidRDefault="00447929" w:rsidP="00041479">
            <w:pPr>
              <w:spacing w:before="80" w:after="80"/>
              <w:rPr>
                <w:b/>
                <w:bCs/>
                <w:sz w:val="18"/>
              </w:rPr>
            </w:pPr>
            <w:r>
              <w:rPr>
                <w:b/>
                <w:bCs/>
                <w:sz w:val="18"/>
              </w:rPr>
              <w:t>Een grafische gebruikersinterface kunnen ontwikkelen.</w:t>
            </w:r>
          </w:p>
        </w:tc>
        <w:tc>
          <w:tcPr>
            <w:tcW w:w="835" w:type="dxa"/>
            <w:tcBorders>
              <w:top w:val="triple" w:sz="6" w:space="0" w:color="auto"/>
              <w:bottom w:val="triple" w:sz="6" w:space="0" w:color="auto"/>
            </w:tcBorders>
          </w:tcPr>
          <w:p w14:paraId="47282D66"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B628C13" w14:textId="77777777" w:rsidR="00041479" w:rsidRDefault="00891DC1"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EA4B5EE"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FE43D35" w14:textId="77777777" w:rsidR="00041479" w:rsidRDefault="00041479" w:rsidP="00041479">
            <w:pPr>
              <w:spacing w:before="80" w:after="80"/>
              <w:jc w:val="center"/>
              <w:rPr>
                <w:sz w:val="18"/>
              </w:rPr>
            </w:pPr>
          </w:p>
        </w:tc>
      </w:tr>
      <w:tr w:rsidR="00041479" w14:paraId="1E76BA26" w14:textId="77777777" w:rsidTr="00392E83">
        <w:trPr>
          <w:trHeight w:val="397"/>
        </w:trPr>
        <w:tc>
          <w:tcPr>
            <w:tcW w:w="839" w:type="dxa"/>
            <w:tcBorders>
              <w:top w:val="triple" w:sz="6" w:space="0" w:color="auto"/>
              <w:left w:val="single" w:sz="4" w:space="0" w:color="auto"/>
              <w:bottom w:val="single" w:sz="4" w:space="0" w:color="auto"/>
            </w:tcBorders>
          </w:tcPr>
          <w:p w14:paraId="46F72324"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20BE836" w14:textId="77777777" w:rsidR="001C25B5" w:rsidRDefault="00447929" w:rsidP="00041479">
            <w:pPr>
              <w:tabs>
                <w:tab w:val="left" w:pos="226"/>
              </w:tabs>
              <w:spacing w:before="80" w:after="80"/>
              <w:rPr>
                <w:sz w:val="18"/>
              </w:rPr>
            </w:pPr>
            <w:r>
              <w:rPr>
                <w:sz w:val="18"/>
              </w:rPr>
              <w:t>Beeldschermvormgeving met aandacht voor:</w:t>
            </w:r>
          </w:p>
          <w:p w14:paraId="6DD818B6" w14:textId="77777777" w:rsidR="00041479" w:rsidRDefault="001C25B5" w:rsidP="00041479">
            <w:pPr>
              <w:tabs>
                <w:tab w:val="left" w:pos="226"/>
              </w:tabs>
              <w:spacing w:before="80" w:after="80"/>
              <w:rPr>
                <w:sz w:val="18"/>
              </w:rPr>
            </w:pPr>
            <w:r>
              <w:rPr>
                <w:sz w:val="18"/>
              </w:rPr>
              <w:t>-</w:t>
            </w:r>
            <w:r>
              <w:rPr>
                <w:sz w:val="18"/>
              </w:rPr>
              <w:tab/>
              <w:t>vorm;</w:t>
            </w:r>
            <w:r>
              <w:rPr>
                <w:sz w:val="18"/>
              </w:rPr>
              <w:br/>
              <w:t>-</w:t>
            </w:r>
            <w:r>
              <w:rPr>
                <w:sz w:val="18"/>
              </w:rPr>
              <w:tab/>
              <w:t>inhoud;</w:t>
            </w:r>
            <w:r w:rsidR="00447929">
              <w:rPr>
                <w:sz w:val="18"/>
              </w:rPr>
              <w:br/>
              <w:t>-</w:t>
            </w:r>
            <w:r w:rsidR="00447929">
              <w:rPr>
                <w:sz w:val="18"/>
              </w:rPr>
              <w:tab/>
              <w:t>compositie;</w:t>
            </w:r>
            <w:r w:rsidR="00447929">
              <w:rPr>
                <w:sz w:val="18"/>
              </w:rPr>
              <w:br/>
              <w:t>-</w:t>
            </w:r>
            <w:r w:rsidR="00447929">
              <w:rPr>
                <w:sz w:val="18"/>
              </w:rPr>
              <w:tab/>
              <w:t>typografie;</w:t>
            </w:r>
            <w:r w:rsidR="00447929">
              <w:rPr>
                <w:sz w:val="18"/>
              </w:rPr>
              <w:br/>
              <w:t>-</w:t>
            </w:r>
            <w:r w:rsidR="00447929">
              <w:rPr>
                <w:sz w:val="18"/>
              </w:rPr>
              <w:tab/>
              <w:t>kleurgebruik;</w:t>
            </w:r>
            <w:r w:rsidR="00447929">
              <w:rPr>
                <w:sz w:val="18"/>
              </w:rPr>
              <w:br/>
              <w:t>-</w:t>
            </w:r>
            <w:r w:rsidR="00447929">
              <w:rPr>
                <w:sz w:val="18"/>
              </w:rPr>
              <w:tab/>
              <w:t>vlakverdeling;</w:t>
            </w:r>
            <w:r w:rsidR="00447929">
              <w:rPr>
                <w:sz w:val="18"/>
              </w:rPr>
              <w:br/>
              <w:t>-</w:t>
            </w:r>
            <w:r w:rsidR="00447929">
              <w:rPr>
                <w:sz w:val="18"/>
              </w:rPr>
              <w:tab/>
              <w:t>functionaliteit;</w:t>
            </w:r>
            <w:r w:rsidR="00447929">
              <w:rPr>
                <w:sz w:val="18"/>
              </w:rPr>
              <w:br/>
              <w:t>-</w:t>
            </w:r>
            <w:r w:rsidR="00447929">
              <w:rPr>
                <w:sz w:val="18"/>
              </w:rPr>
              <w:tab/>
              <w:t>doelstelling.</w:t>
            </w:r>
            <w:r w:rsidR="00447929">
              <w:rPr>
                <w:sz w:val="18"/>
              </w:rPr>
              <w:br/>
            </w:r>
            <w:r w:rsidR="00447929">
              <w:rPr>
                <w:sz w:val="18"/>
              </w:rPr>
              <w:br/>
              <w:t>Digitaal:</w:t>
            </w:r>
            <w:r w:rsidR="00447929">
              <w:rPr>
                <w:sz w:val="18"/>
              </w:rPr>
              <w:br/>
              <w:t>-</w:t>
            </w:r>
            <w:r w:rsidR="00447929">
              <w:rPr>
                <w:sz w:val="18"/>
              </w:rPr>
              <w:tab/>
              <w:t>typografie;</w:t>
            </w:r>
            <w:r w:rsidR="00447929">
              <w:rPr>
                <w:sz w:val="18"/>
              </w:rPr>
              <w:br/>
              <w:t>-</w:t>
            </w:r>
            <w:r w:rsidR="00447929">
              <w:rPr>
                <w:sz w:val="18"/>
              </w:rPr>
              <w:tab/>
              <w:t>compositie;</w:t>
            </w:r>
            <w:r w:rsidR="00447929">
              <w:rPr>
                <w:sz w:val="18"/>
              </w:rPr>
              <w:br/>
              <w:t>-</w:t>
            </w:r>
            <w:r w:rsidR="00447929">
              <w:rPr>
                <w:sz w:val="18"/>
              </w:rPr>
              <w:tab/>
              <w:t>kleurgebruik.</w:t>
            </w:r>
            <w:r w:rsidR="00447929">
              <w:rPr>
                <w:sz w:val="18"/>
              </w:rPr>
              <w:br/>
            </w:r>
            <w:r w:rsidR="00447929">
              <w:rPr>
                <w:sz w:val="18"/>
              </w:rPr>
              <w:br/>
              <w:t>Manueel:</w:t>
            </w:r>
            <w:r w:rsidR="00447929">
              <w:rPr>
                <w:sz w:val="18"/>
              </w:rPr>
              <w:br/>
              <w:t>-</w:t>
            </w:r>
            <w:r w:rsidR="00447929">
              <w:rPr>
                <w:sz w:val="18"/>
              </w:rPr>
              <w:tab/>
              <w:t>schetsen;</w:t>
            </w:r>
            <w:r w:rsidR="00447929">
              <w:rPr>
                <w:sz w:val="18"/>
              </w:rPr>
              <w:br/>
              <w:t>-</w:t>
            </w:r>
            <w:r w:rsidR="00447929">
              <w:rPr>
                <w:sz w:val="18"/>
              </w:rPr>
              <w:tab/>
              <w:t>voorontwerpen.</w:t>
            </w:r>
            <w:r w:rsidR="00447929">
              <w:rPr>
                <w:sz w:val="18"/>
              </w:rPr>
              <w:br/>
            </w:r>
            <w:r w:rsidR="00447929">
              <w:rPr>
                <w:sz w:val="18"/>
              </w:rPr>
              <w:br/>
              <w:t>Inspiratie:</w:t>
            </w:r>
            <w:r w:rsidR="00447929">
              <w:rPr>
                <w:sz w:val="18"/>
              </w:rPr>
              <w:br/>
              <w:t>-</w:t>
            </w:r>
            <w:r w:rsidR="00447929">
              <w:rPr>
                <w:sz w:val="18"/>
              </w:rPr>
              <w:tab/>
              <w:t>ideeën verzamelen in andere media, kunst, muziek, film, …</w:t>
            </w:r>
            <w:r w:rsidR="00447929">
              <w:rPr>
                <w:sz w:val="18"/>
              </w:rPr>
              <w:br/>
              <w:t>-</w:t>
            </w:r>
            <w:r w:rsidR="00447929">
              <w:rPr>
                <w:sz w:val="18"/>
              </w:rPr>
              <w:tab/>
              <w:t>ideeën kunnen verwoorden, op papier zetten, …</w:t>
            </w:r>
            <w:r w:rsidR="00447929">
              <w:rPr>
                <w:sz w:val="18"/>
              </w:rPr>
              <w:br/>
              <w:t>-</w:t>
            </w:r>
            <w:r w:rsidR="00447929">
              <w:rPr>
                <w:sz w:val="18"/>
              </w:rPr>
              <w:tab/>
              <w:t>structuren kunnen uitwerken.</w:t>
            </w:r>
          </w:p>
        </w:tc>
        <w:tc>
          <w:tcPr>
            <w:tcW w:w="6949" w:type="dxa"/>
            <w:tcBorders>
              <w:top w:val="triple" w:sz="6" w:space="0" w:color="auto"/>
              <w:left w:val="double" w:sz="4" w:space="0" w:color="auto"/>
              <w:bottom w:val="single" w:sz="4" w:space="0" w:color="auto"/>
            </w:tcBorders>
          </w:tcPr>
          <w:p w14:paraId="1638E7B2" w14:textId="77777777" w:rsidR="00041479" w:rsidRDefault="001C25B5" w:rsidP="00041479">
            <w:pPr>
              <w:tabs>
                <w:tab w:val="right" w:pos="352"/>
                <w:tab w:val="right" w:pos="567"/>
              </w:tabs>
              <w:spacing w:before="80" w:after="80"/>
              <w:rPr>
                <w:sz w:val="18"/>
              </w:rPr>
            </w:pPr>
            <w:r w:rsidRPr="001C25B5">
              <w:rPr>
                <w:sz w:val="18"/>
              </w:rPr>
              <w:t>b</w:t>
            </w:r>
            <w:r>
              <w:rPr>
                <w:sz w:val="18"/>
              </w:rPr>
              <w:t>v</w:t>
            </w:r>
            <w:r w:rsidR="00E63C64">
              <w:rPr>
                <w:sz w:val="18"/>
              </w:rPr>
              <w:t>: i</w:t>
            </w:r>
            <w:r w:rsidRPr="001C25B5">
              <w:rPr>
                <w:sz w:val="18"/>
              </w:rPr>
              <w:t xml:space="preserve">nterface, </w:t>
            </w:r>
            <w:r w:rsidR="00E63C64">
              <w:rPr>
                <w:sz w:val="18"/>
              </w:rPr>
              <w:t>v</w:t>
            </w:r>
            <w:r w:rsidRPr="001C25B5">
              <w:rPr>
                <w:sz w:val="18"/>
              </w:rPr>
              <w:t xml:space="preserve">erpakking, </w:t>
            </w:r>
            <w:r w:rsidR="00E63C64">
              <w:rPr>
                <w:sz w:val="18"/>
              </w:rPr>
              <w:t>i</w:t>
            </w:r>
            <w:r w:rsidRPr="001C25B5">
              <w:rPr>
                <w:sz w:val="18"/>
              </w:rPr>
              <w:t>den</w:t>
            </w:r>
            <w:r>
              <w:rPr>
                <w:sz w:val="18"/>
              </w:rPr>
              <w:t>ti</w:t>
            </w:r>
            <w:r w:rsidRPr="001C25B5">
              <w:rPr>
                <w:sz w:val="18"/>
              </w:rPr>
              <w:t>teit,</w:t>
            </w:r>
            <w:r>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r>
            <w:r w:rsidR="00F279E0">
              <w:rPr>
                <w:sz w:val="18"/>
              </w:rPr>
              <w:br/>
              <w:t xml:space="preserve">bv. </w:t>
            </w:r>
            <w:r w:rsidR="00E63C64">
              <w:rPr>
                <w:sz w:val="18"/>
              </w:rPr>
              <w:t>t</w:t>
            </w:r>
            <w:r w:rsidR="00F279E0">
              <w:rPr>
                <w:sz w:val="18"/>
              </w:rPr>
              <w:t>ekendictees</w:t>
            </w:r>
            <w:r w:rsidR="00F279E0">
              <w:rPr>
                <w:sz w:val="18"/>
              </w:rPr>
              <w:br/>
            </w:r>
            <w:r w:rsidR="00F279E0">
              <w:rPr>
                <w:sz w:val="18"/>
              </w:rPr>
              <w:br/>
            </w:r>
            <w:r w:rsidR="00F279E0">
              <w:rPr>
                <w:sz w:val="18"/>
              </w:rPr>
              <w:br/>
            </w:r>
            <w:r w:rsidR="00F279E0">
              <w:rPr>
                <w:sz w:val="18"/>
              </w:rPr>
              <w:br/>
              <w:t xml:space="preserve">bv. </w:t>
            </w:r>
            <w:r w:rsidR="00E63C64">
              <w:rPr>
                <w:sz w:val="18"/>
              </w:rPr>
              <w:t>een w</w:t>
            </w:r>
            <w:r w:rsidR="00F279E0">
              <w:rPr>
                <w:sz w:val="18"/>
              </w:rPr>
              <w:t>erkboek aanleggen met ideeën, voorontwerpen, inspiratiebronnen,</w:t>
            </w:r>
            <w:r w:rsidR="00E63C64">
              <w:rPr>
                <w:sz w:val="18"/>
              </w:rPr>
              <w:t xml:space="preserve"> </w:t>
            </w:r>
            <w:r w:rsidR="00F279E0">
              <w:rPr>
                <w:sz w:val="18"/>
              </w:rPr>
              <w:t>…</w:t>
            </w:r>
          </w:p>
        </w:tc>
        <w:tc>
          <w:tcPr>
            <w:tcW w:w="844" w:type="dxa"/>
            <w:tcBorders>
              <w:top w:val="triple" w:sz="6" w:space="0" w:color="auto"/>
              <w:bottom w:val="single" w:sz="4" w:space="0" w:color="auto"/>
            </w:tcBorders>
          </w:tcPr>
          <w:p w14:paraId="201D4898" w14:textId="77777777" w:rsidR="00041479" w:rsidRDefault="00041479" w:rsidP="00041479">
            <w:pPr>
              <w:spacing w:before="80" w:after="80"/>
              <w:jc w:val="center"/>
              <w:rPr>
                <w:sz w:val="18"/>
              </w:rPr>
            </w:pPr>
          </w:p>
        </w:tc>
      </w:tr>
      <w:tr w:rsidR="00041479" w14:paraId="170AE117" w14:textId="77777777" w:rsidTr="00392E83">
        <w:trPr>
          <w:trHeight w:val="397"/>
        </w:trPr>
        <w:tc>
          <w:tcPr>
            <w:tcW w:w="839" w:type="dxa"/>
            <w:tcBorders>
              <w:top w:val="triple" w:sz="6" w:space="0" w:color="auto"/>
              <w:left w:val="triple" w:sz="6" w:space="0" w:color="auto"/>
              <w:bottom w:val="triple" w:sz="6" w:space="0" w:color="auto"/>
            </w:tcBorders>
          </w:tcPr>
          <w:p w14:paraId="4BD00FDB" w14:textId="77777777" w:rsidR="00041479" w:rsidRDefault="00041479" w:rsidP="000B774A">
            <w:pPr>
              <w:pStyle w:val="NummerDoelstelling"/>
            </w:pPr>
          </w:p>
        </w:tc>
        <w:tc>
          <w:tcPr>
            <w:tcW w:w="5716" w:type="dxa"/>
            <w:tcBorders>
              <w:top w:val="triple" w:sz="6" w:space="0" w:color="auto"/>
              <w:bottom w:val="triple" w:sz="6" w:space="0" w:color="auto"/>
            </w:tcBorders>
          </w:tcPr>
          <w:p w14:paraId="07FD2C6A" w14:textId="77777777" w:rsidR="00041479" w:rsidRDefault="00447929" w:rsidP="00041479">
            <w:pPr>
              <w:spacing w:before="80" w:after="80"/>
              <w:rPr>
                <w:b/>
                <w:bCs/>
                <w:sz w:val="18"/>
              </w:rPr>
            </w:pPr>
            <w:r>
              <w:rPr>
                <w:b/>
                <w:bCs/>
                <w:sz w:val="18"/>
              </w:rPr>
              <w:t>Meerdere stijlen kunnen ontwikkelen</w:t>
            </w:r>
            <w:r w:rsidR="00F279E0">
              <w:rPr>
                <w:b/>
                <w:bCs/>
                <w:sz w:val="18"/>
              </w:rPr>
              <w:t>.</w:t>
            </w:r>
          </w:p>
        </w:tc>
        <w:tc>
          <w:tcPr>
            <w:tcW w:w="835" w:type="dxa"/>
            <w:tcBorders>
              <w:top w:val="triple" w:sz="6" w:space="0" w:color="auto"/>
              <w:bottom w:val="triple" w:sz="6" w:space="0" w:color="auto"/>
            </w:tcBorders>
          </w:tcPr>
          <w:p w14:paraId="169D888C"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48C1284" w14:textId="77777777" w:rsidR="00041479" w:rsidRDefault="00891DC1"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CAF1982"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4727BF9" w14:textId="77777777" w:rsidR="00041479" w:rsidRDefault="00041479" w:rsidP="00041479">
            <w:pPr>
              <w:spacing w:before="80" w:after="80"/>
              <w:jc w:val="center"/>
              <w:rPr>
                <w:sz w:val="18"/>
              </w:rPr>
            </w:pPr>
          </w:p>
        </w:tc>
      </w:tr>
      <w:tr w:rsidR="00041479" w14:paraId="112E1EA3" w14:textId="77777777" w:rsidTr="00392E83">
        <w:trPr>
          <w:trHeight w:val="397"/>
        </w:trPr>
        <w:tc>
          <w:tcPr>
            <w:tcW w:w="839" w:type="dxa"/>
            <w:tcBorders>
              <w:top w:val="triple" w:sz="6" w:space="0" w:color="auto"/>
              <w:left w:val="single" w:sz="4" w:space="0" w:color="auto"/>
              <w:bottom w:val="single" w:sz="4" w:space="0" w:color="auto"/>
            </w:tcBorders>
          </w:tcPr>
          <w:p w14:paraId="1769FCD6"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8154A2C" w14:textId="77777777" w:rsidR="00041479" w:rsidRDefault="00041479" w:rsidP="00041479">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3CB6F2C" w14:textId="77777777" w:rsidR="00041479" w:rsidRDefault="00F279E0" w:rsidP="00041479">
            <w:pPr>
              <w:tabs>
                <w:tab w:val="right" w:pos="352"/>
                <w:tab w:val="right" w:pos="567"/>
              </w:tabs>
              <w:spacing w:before="80" w:after="80"/>
              <w:rPr>
                <w:sz w:val="18"/>
              </w:rPr>
            </w:pPr>
            <w:r>
              <w:rPr>
                <w:sz w:val="18"/>
              </w:rPr>
              <w:t>In functie van de klant, project, doelgroep,</w:t>
            </w:r>
            <w:r w:rsidR="00E63C64">
              <w:rPr>
                <w:sz w:val="18"/>
              </w:rPr>
              <w:t xml:space="preserve"> </w:t>
            </w:r>
            <w:r>
              <w:rPr>
                <w:sz w:val="18"/>
              </w:rPr>
              <w:t>…</w:t>
            </w:r>
          </w:p>
        </w:tc>
        <w:tc>
          <w:tcPr>
            <w:tcW w:w="844" w:type="dxa"/>
            <w:tcBorders>
              <w:top w:val="triple" w:sz="6" w:space="0" w:color="auto"/>
              <w:bottom w:val="single" w:sz="4" w:space="0" w:color="auto"/>
            </w:tcBorders>
          </w:tcPr>
          <w:p w14:paraId="6E74C81E" w14:textId="77777777" w:rsidR="00041479" w:rsidRDefault="00041479" w:rsidP="00041479">
            <w:pPr>
              <w:spacing w:before="80" w:after="80"/>
              <w:jc w:val="center"/>
              <w:rPr>
                <w:sz w:val="18"/>
              </w:rPr>
            </w:pPr>
          </w:p>
        </w:tc>
      </w:tr>
      <w:tr w:rsidR="00F644DC" w14:paraId="0C0894B1" w14:textId="77777777" w:rsidTr="00392E83">
        <w:trPr>
          <w:trHeight w:val="397"/>
        </w:trPr>
        <w:tc>
          <w:tcPr>
            <w:tcW w:w="839" w:type="dxa"/>
            <w:tcBorders>
              <w:top w:val="triple" w:sz="6" w:space="0" w:color="auto"/>
              <w:left w:val="triple" w:sz="6" w:space="0" w:color="auto"/>
              <w:bottom w:val="triple" w:sz="6" w:space="0" w:color="auto"/>
            </w:tcBorders>
          </w:tcPr>
          <w:p w14:paraId="315A10E2" w14:textId="77777777" w:rsidR="00F644DC" w:rsidRDefault="00F644DC" w:rsidP="00BE4ACD">
            <w:pPr>
              <w:pStyle w:val="NummerDoelstelling"/>
            </w:pPr>
          </w:p>
        </w:tc>
        <w:tc>
          <w:tcPr>
            <w:tcW w:w="5716" w:type="dxa"/>
            <w:tcBorders>
              <w:top w:val="triple" w:sz="6" w:space="0" w:color="auto"/>
              <w:bottom w:val="triple" w:sz="6" w:space="0" w:color="auto"/>
            </w:tcBorders>
          </w:tcPr>
          <w:p w14:paraId="67467462" w14:textId="77777777" w:rsidR="00F644DC" w:rsidRDefault="00F644DC" w:rsidP="00BE4ACD">
            <w:pPr>
              <w:spacing w:before="80" w:after="80"/>
              <w:rPr>
                <w:b/>
                <w:bCs/>
                <w:sz w:val="18"/>
              </w:rPr>
            </w:pPr>
            <w:r>
              <w:rPr>
                <w:b/>
                <w:bCs/>
                <w:sz w:val="18"/>
              </w:rPr>
              <w:t>Een persoonlijke identiteit kunnen ontwikkelen.</w:t>
            </w:r>
          </w:p>
        </w:tc>
        <w:tc>
          <w:tcPr>
            <w:tcW w:w="835" w:type="dxa"/>
            <w:tcBorders>
              <w:top w:val="triple" w:sz="6" w:space="0" w:color="auto"/>
              <w:bottom w:val="triple" w:sz="6" w:space="0" w:color="auto"/>
            </w:tcBorders>
          </w:tcPr>
          <w:p w14:paraId="14EBBBFB" w14:textId="77777777" w:rsidR="00F644DC" w:rsidRDefault="00F644DC"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29740A2" w14:textId="77777777" w:rsidR="00F644DC" w:rsidRDefault="00F644DC"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F976662" w14:textId="77777777" w:rsidR="00F644DC" w:rsidRDefault="00F644DC"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E3FAE25" w14:textId="77777777" w:rsidR="00F644DC" w:rsidRDefault="00F644DC" w:rsidP="00BE4ACD">
            <w:pPr>
              <w:spacing w:before="80" w:after="80"/>
              <w:jc w:val="center"/>
              <w:rPr>
                <w:sz w:val="18"/>
              </w:rPr>
            </w:pPr>
          </w:p>
        </w:tc>
      </w:tr>
      <w:tr w:rsidR="00F644DC" w14:paraId="432596E5" w14:textId="77777777" w:rsidTr="00392E83">
        <w:trPr>
          <w:trHeight w:val="397"/>
        </w:trPr>
        <w:tc>
          <w:tcPr>
            <w:tcW w:w="839" w:type="dxa"/>
            <w:tcBorders>
              <w:top w:val="triple" w:sz="6" w:space="0" w:color="auto"/>
              <w:left w:val="single" w:sz="4" w:space="0" w:color="auto"/>
              <w:bottom w:val="single" w:sz="4" w:space="0" w:color="auto"/>
            </w:tcBorders>
          </w:tcPr>
          <w:p w14:paraId="403CF636" w14:textId="77777777" w:rsidR="00F644DC" w:rsidRDefault="00F644DC"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DBE3A06" w14:textId="77777777" w:rsidR="00F644DC" w:rsidRDefault="00F644DC"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05C4F22B" w14:textId="77777777" w:rsidR="00F644DC" w:rsidRDefault="00F644DC" w:rsidP="00BE4ACD">
            <w:pPr>
              <w:tabs>
                <w:tab w:val="right" w:pos="352"/>
                <w:tab w:val="right" w:pos="567"/>
              </w:tabs>
              <w:spacing w:before="80" w:after="80"/>
              <w:rPr>
                <w:sz w:val="18"/>
              </w:rPr>
            </w:pPr>
            <w:r>
              <w:rPr>
                <w:sz w:val="18"/>
              </w:rPr>
              <w:t>Bv. gebruik van typografie, persoonlijke tekenstijl of beeldtaal</w:t>
            </w:r>
          </w:p>
        </w:tc>
        <w:tc>
          <w:tcPr>
            <w:tcW w:w="844" w:type="dxa"/>
            <w:tcBorders>
              <w:top w:val="triple" w:sz="6" w:space="0" w:color="auto"/>
              <w:bottom w:val="single" w:sz="4" w:space="0" w:color="auto"/>
            </w:tcBorders>
          </w:tcPr>
          <w:p w14:paraId="6F8B0401" w14:textId="77777777" w:rsidR="00F644DC" w:rsidRDefault="00F644DC" w:rsidP="00BE4ACD">
            <w:pPr>
              <w:spacing w:before="80" w:after="80"/>
              <w:jc w:val="center"/>
              <w:rPr>
                <w:sz w:val="18"/>
              </w:rPr>
            </w:pPr>
          </w:p>
        </w:tc>
      </w:tr>
    </w:tbl>
    <w:p w14:paraId="141AA4D6" w14:textId="77777777" w:rsidR="000272E5" w:rsidRDefault="000272E5" w:rsidP="000272E5">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272E5" w14:paraId="1ADBAF5F" w14:textId="77777777">
        <w:trPr>
          <w:trHeight w:val="397"/>
        </w:trPr>
        <w:tc>
          <w:tcPr>
            <w:tcW w:w="839" w:type="dxa"/>
            <w:tcBorders>
              <w:bottom w:val="single" w:sz="4" w:space="0" w:color="auto"/>
            </w:tcBorders>
            <w:vAlign w:val="center"/>
          </w:tcPr>
          <w:p w14:paraId="5D3270D2" w14:textId="77777777" w:rsidR="000272E5" w:rsidRDefault="000272E5" w:rsidP="007342D5">
            <w:pPr>
              <w:spacing w:before="80" w:after="80"/>
              <w:rPr>
                <w:sz w:val="18"/>
              </w:rPr>
            </w:pPr>
            <w:r>
              <w:rPr>
                <w:sz w:val="18"/>
              </w:rPr>
              <w:lastRenderedPageBreak/>
              <w:t>Nr.</w:t>
            </w:r>
          </w:p>
        </w:tc>
        <w:tc>
          <w:tcPr>
            <w:tcW w:w="5716" w:type="dxa"/>
            <w:tcBorders>
              <w:bottom w:val="single" w:sz="4" w:space="0" w:color="auto"/>
            </w:tcBorders>
            <w:vAlign w:val="center"/>
          </w:tcPr>
          <w:p w14:paraId="731F0246" w14:textId="77777777" w:rsidR="000272E5" w:rsidRDefault="000272E5" w:rsidP="007342D5">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7A73D68" w14:textId="77777777" w:rsidR="000272E5" w:rsidRDefault="000272E5" w:rsidP="007342D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5EB6991" w14:textId="77777777" w:rsidR="000272E5" w:rsidRDefault="000272E5" w:rsidP="007342D5">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233DAEA7" w14:textId="77777777" w:rsidR="000272E5" w:rsidRDefault="000272E5" w:rsidP="007342D5">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10620161" w14:textId="77777777" w:rsidR="000272E5" w:rsidRDefault="000272E5" w:rsidP="007342D5">
            <w:pPr>
              <w:spacing w:before="80" w:after="80"/>
              <w:jc w:val="center"/>
              <w:rPr>
                <w:sz w:val="18"/>
              </w:rPr>
            </w:pPr>
            <w:r>
              <w:rPr>
                <w:sz w:val="18"/>
              </w:rPr>
              <w:t>Link</w:t>
            </w:r>
          </w:p>
        </w:tc>
      </w:tr>
      <w:tr w:rsidR="008E7582" w14:paraId="6B89BEEC"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8E38DC6" w14:textId="77777777" w:rsidR="008E7582" w:rsidRPr="00910C6D" w:rsidRDefault="00347C7F" w:rsidP="008E7582">
            <w:pPr>
              <w:pStyle w:val="Kop3"/>
              <w:spacing w:before="60"/>
            </w:pPr>
            <w:bookmarkStart w:id="93" w:name="_Toc472688374"/>
            <w:r>
              <w:t>Motion Graphics</w:t>
            </w:r>
            <w:bookmarkEnd w:id="93"/>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CC2E2F5" w14:textId="77777777" w:rsidR="008E7582" w:rsidRDefault="008E7582" w:rsidP="00AB4D36">
            <w:pPr>
              <w:spacing w:before="80" w:after="80"/>
              <w:rPr>
                <w:rFonts w:cs="Arial"/>
                <w:b/>
                <w:bCs/>
              </w:rPr>
            </w:pPr>
          </w:p>
        </w:tc>
      </w:tr>
      <w:tr w:rsidR="00802DBE" w14:paraId="51296654" w14:textId="77777777">
        <w:trPr>
          <w:trHeight w:val="397"/>
        </w:trPr>
        <w:tc>
          <w:tcPr>
            <w:tcW w:w="839" w:type="dxa"/>
            <w:tcBorders>
              <w:top w:val="triple" w:sz="6" w:space="0" w:color="auto"/>
              <w:left w:val="triple" w:sz="6" w:space="0" w:color="auto"/>
              <w:bottom w:val="triple" w:sz="6" w:space="0" w:color="auto"/>
            </w:tcBorders>
          </w:tcPr>
          <w:p w14:paraId="1E6E4F7C" w14:textId="77777777" w:rsidR="00802DBE" w:rsidRDefault="00802DBE" w:rsidP="0030421E">
            <w:pPr>
              <w:pStyle w:val="NummerDoelstelling"/>
            </w:pPr>
          </w:p>
        </w:tc>
        <w:tc>
          <w:tcPr>
            <w:tcW w:w="5716" w:type="dxa"/>
            <w:tcBorders>
              <w:top w:val="triple" w:sz="6" w:space="0" w:color="auto"/>
              <w:bottom w:val="triple" w:sz="6" w:space="0" w:color="auto"/>
            </w:tcBorders>
          </w:tcPr>
          <w:p w14:paraId="08EC0352" w14:textId="77777777" w:rsidR="00802DBE" w:rsidRDefault="00347C7F" w:rsidP="0030421E">
            <w:pPr>
              <w:spacing w:before="80" w:after="80"/>
              <w:rPr>
                <w:b/>
                <w:bCs/>
                <w:sz w:val="18"/>
              </w:rPr>
            </w:pPr>
            <w:r>
              <w:rPr>
                <w:b/>
                <w:bCs/>
                <w:sz w:val="18"/>
              </w:rPr>
              <w:t xml:space="preserve">De verschillende motion graphic-soorten </w:t>
            </w:r>
            <w:r w:rsidR="00802DBE">
              <w:rPr>
                <w:b/>
                <w:bCs/>
                <w:sz w:val="18"/>
              </w:rPr>
              <w:t xml:space="preserve">kunnen </w:t>
            </w:r>
            <w:r>
              <w:rPr>
                <w:b/>
                <w:bCs/>
                <w:sz w:val="18"/>
              </w:rPr>
              <w:t xml:space="preserve">aanduiden, </w:t>
            </w:r>
            <w:r w:rsidR="00802DBE">
              <w:rPr>
                <w:b/>
                <w:bCs/>
                <w:sz w:val="18"/>
              </w:rPr>
              <w:t>bestuderen en interpreteren.</w:t>
            </w:r>
          </w:p>
        </w:tc>
        <w:tc>
          <w:tcPr>
            <w:tcW w:w="835" w:type="dxa"/>
            <w:tcBorders>
              <w:top w:val="triple" w:sz="6" w:space="0" w:color="auto"/>
              <w:bottom w:val="triple" w:sz="6" w:space="0" w:color="auto"/>
            </w:tcBorders>
          </w:tcPr>
          <w:p w14:paraId="614807E6" w14:textId="77777777" w:rsidR="00802DBE" w:rsidRDefault="00802DBE" w:rsidP="0030421E">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363FBB7" w14:textId="77777777" w:rsidR="00802DBE" w:rsidRDefault="00802DBE" w:rsidP="0030421E">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DBC6A4E" w14:textId="77777777" w:rsidR="00802DBE" w:rsidRDefault="00802DBE" w:rsidP="0030421E">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0470F79" w14:textId="77777777" w:rsidR="00802DBE" w:rsidRDefault="00802DBE" w:rsidP="0030421E">
            <w:pPr>
              <w:spacing w:before="80" w:after="80"/>
              <w:jc w:val="center"/>
              <w:rPr>
                <w:sz w:val="18"/>
              </w:rPr>
            </w:pPr>
          </w:p>
        </w:tc>
      </w:tr>
      <w:tr w:rsidR="00802DBE" w:rsidRPr="00802DBE" w14:paraId="1399CF70" w14:textId="77777777">
        <w:trPr>
          <w:trHeight w:val="397"/>
        </w:trPr>
        <w:tc>
          <w:tcPr>
            <w:tcW w:w="839" w:type="dxa"/>
            <w:tcBorders>
              <w:top w:val="triple" w:sz="6" w:space="0" w:color="auto"/>
              <w:left w:val="single" w:sz="4" w:space="0" w:color="auto"/>
              <w:bottom w:val="single" w:sz="4" w:space="0" w:color="auto"/>
            </w:tcBorders>
          </w:tcPr>
          <w:p w14:paraId="3C478865" w14:textId="77777777" w:rsidR="00802DBE" w:rsidRDefault="00802DBE" w:rsidP="0030421E">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F486967" w14:textId="77777777" w:rsidR="00802DBE" w:rsidRDefault="00802DBE" w:rsidP="0030421E">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38005EAC" w14:textId="77777777" w:rsidR="00802DBE" w:rsidRPr="00802DBE" w:rsidRDefault="00802DBE" w:rsidP="0030421E">
            <w:pPr>
              <w:tabs>
                <w:tab w:val="right" w:pos="352"/>
                <w:tab w:val="right" w:pos="567"/>
              </w:tabs>
              <w:spacing w:before="80" w:after="80"/>
              <w:rPr>
                <w:sz w:val="18"/>
              </w:rPr>
            </w:pPr>
            <w:r w:rsidRPr="00802DBE">
              <w:rPr>
                <w:sz w:val="18"/>
              </w:rPr>
              <w:t xml:space="preserve">Bv. </w:t>
            </w:r>
            <w:r w:rsidR="00347C7F">
              <w:rPr>
                <w:sz w:val="18"/>
              </w:rPr>
              <w:t>frame, tween, 3D</w:t>
            </w:r>
            <w:r>
              <w:rPr>
                <w:sz w:val="18"/>
              </w:rPr>
              <w:t>.</w:t>
            </w:r>
          </w:p>
        </w:tc>
        <w:tc>
          <w:tcPr>
            <w:tcW w:w="844" w:type="dxa"/>
            <w:tcBorders>
              <w:top w:val="triple" w:sz="6" w:space="0" w:color="auto"/>
              <w:bottom w:val="single" w:sz="4" w:space="0" w:color="auto"/>
            </w:tcBorders>
          </w:tcPr>
          <w:p w14:paraId="013CC68D" w14:textId="77777777" w:rsidR="00802DBE" w:rsidRPr="00802DBE" w:rsidRDefault="00802DBE" w:rsidP="0030421E">
            <w:pPr>
              <w:spacing w:before="80" w:after="80"/>
              <w:jc w:val="center"/>
              <w:rPr>
                <w:sz w:val="18"/>
              </w:rPr>
            </w:pPr>
          </w:p>
        </w:tc>
      </w:tr>
      <w:tr w:rsidR="00041479" w14:paraId="6D390DEC" w14:textId="77777777">
        <w:trPr>
          <w:trHeight w:val="397"/>
        </w:trPr>
        <w:tc>
          <w:tcPr>
            <w:tcW w:w="839" w:type="dxa"/>
            <w:tcBorders>
              <w:top w:val="triple" w:sz="6" w:space="0" w:color="auto"/>
              <w:left w:val="triple" w:sz="6" w:space="0" w:color="auto"/>
              <w:bottom w:val="triple" w:sz="6" w:space="0" w:color="auto"/>
            </w:tcBorders>
          </w:tcPr>
          <w:p w14:paraId="0EB7C8B8" w14:textId="77777777" w:rsidR="00041479" w:rsidRPr="00802DBE" w:rsidRDefault="00041479" w:rsidP="000B774A">
            <w:pPr>
              <w:pStyle w:val="NummerDoelstelling"/>
              <w:rPr>
                <w:lang w:val="nl-NL"/>
              </w:rPr>
            </w:pPr>
          </w:p>
        </w:tc>
        <w:tc>
          <w:tcPr>
            <w:tcW w:w="5716" w:type="dxa"/>
            <w:tcBorders>
              <w:top w:val="triple" w:sz="6" w:space="0" w:color="auto"/>
              <w:bottom w:val="triple" w:sz="6" w:space="0" w:color="auto"/>
            </w:tcBorders>
          </w:tcPr>
          <w:p w14:paraId="3B9BEF55" w14:textId="77777777" w:rsidR="00041479" w:rsidRPr="000272E5" w:rsidRDefault="00F279E0" w:rsidP="00041479">
            <w:pPr>
              <w:spacing w:before="80" w:after="80"/>
              <w:rPr>
                <w:b/>
                <w:bCs/>
                <w:sz w:val="18"/>
                <w:lang w:val="nl-BE"/>
              </w:rPr>
            </w:pPr>
            <w:r>
              <w:rPr>
                <w:b/>
                <w:bCs/>
                <w:sz w:val="18"/>
                <w:lang w:val="nl-BE"/>
              </w:rPr>
              <w:t>Een a</w:t>
            </w:r>
            <w:r w:rsidR="00447929">
              <w:rPr>
                <w:b/>
                <w:bCs/>
                <w:sz w:val="18"/>
                <w:lang w:val="nl-BE"/>
              </w:rPr>
              <w:t>nimatie</w:t>
            </w:r>
            <w:r>
              <w:rPr>
                <w:b/>
                <w:bCs/>
                <w:sz w:val="18"/>
                <w:lang w:val="nl-BE"/>
              </w:rPr>
              <w:t xml:space="preserve"> grafisch kunnen </w:t>
            </w:r>
            <w:r w:rsidR="00347C7F">
              <w:rPr>
                <w:b/>
                <w:bCs/>
                <w:sz w:val="18"/>
                <w:lang w:val="nl-BE"/>
              </w:rPr>
              <w:t>voorbereiden</w:t>
            </w:r>
            <w:r>
              <w:rPr>
                <w:b/>
                <w:bCs/>
                <w:sz w:val="18"/>
                <w:lang w:val="nl-BE"/>
              </w:rPr>
              <w:t>.</w:t>
            </w:r>
          </w:p>
        </w:tc>
        <w:tc>
          <w:tcPr>
            <w:tcW w:w="835" w:type="dxa"/>
            <w:tcBorders>
              <w:top w:val="triple" w:sz="6" w:space="0" w:color="auto"/>
              <w:bottom w:val="triple" w:sz="6" w:space="0" w:color="auto"/>
            </w:tcBorders>
          </w:tcPr>
          <w:p w14:paraId="68395FB6" w14:textId="77777777" w:rsidR="00041479" w:rsidRPr="000272E5" w:rsidRDefault="00891DC1" w:rsidP="00041479">
            <w:pPr>
              <w:spacing w:before="80" w:after="80"/>
              <w:jc w:val="center"/>
              <w:rPr>
                <w:b/>
                <w:bCs/>
                <w:sz w:val="18"/>
                <w:lang w:val="nl-BE"/>
              </w:rPr>
            </w:pPr>
            <w:r>
              <w:rPr>
                <w:b/>
                <w:bCs/>
                <w:sz w:val="18"/>
              </w:rPr>
              <w:t>EDV</w:t>
            </w:r>
          </w:p>
        </w:tc>
        <w:tc>
          <w:tcPr>
            <w:tcW w:w="835" w:type="dxa"/>
            <w:tcBorders>
              <w:top w:val="triple" w:sz="6" w:space="0" w:color="auto"/>
              <w:bottom w:val="triple" w:sz="6" w:space="0" w:color="auto"/>
              <w:right w:val="double" w:sz="4" w:space="0" w:color="auto"/>
            </w:tcBorders>
          </w:tcPr>
          <w:p w14:paraId="7C19CABD" w14:textId="77777777" w:rsidR="00041479" w:rsidRDefault="00891DC1"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483BE02"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D1D0441" w14:textId="77777777" w:rsidR="00041479" w:rsidRDefault="00041479" w:rsidP="00041479">
            <w:pPr>
              <w:spacing w:before="80" w:after="80"/>
              <w:jc w:val="center"/>
              <w:rPr>
                <w:sz w:val="18"/>
              </w:rPr>
            </w:pPr>
          </w:p>
        </w:tc>
      </w:tr>
      <w:tr w:rsidR="00041479" w14:paraId="74E7AF82" w14:textId="77777777">
        <w:trPr>
          <w:trHeight w:val="397"/>
        </w:trPr>
        <w:tc>
          <w:tcPr>
            <w:tcW w:w="839" w:type="dxa"/>
            <w:tcBorders>
              <w:top w:val="triple" w:sz="6" w:space="0" w:color="auto"/>
              <w:left w:val="single" w:sz="4" w:space="0" w:color="auto"/>
              <w:bottom w:val="single" w:sz="4" w:space="0" w:color="auto"/>
            </w:tcBorders>
          </w:tcPr>
          <w:p w14:paraId="40D80E8C"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BB2D56B" w14:textId="77777777" w:rsidR="00041479" w:rsidRDefault="00F279E0" w:rsidP="00347C7F">
            <w:pPr>
              <w:tabs>
                <w:tab w:val="left" w:pos="226"/>
              </w:tabs>
              <w:spacing w:before="80" w:after="80"/>
              <w:rPr>
                <w:sz w:val="18"/>
              </w:rPr>
            </w:pPr>
            <w:r>
              <w:rPr>
                <w:sz w:val="18"/>
              </w:rPr>
              <w:t>-</w:t>
            </w:r>
            <w:r>
              <w:rPr>
                <w:sz w:val="18"/>
              </w:rPr>
              <w:tab/>
              <w:t>voorontwerpen;</w:t>
            </w:r>
            <w:r>
              <w:rPr>
                <w:sz w:val="18"/>
              </w:rPr>
              <w:br/>
              <w:t>-</w:t>
            </w:r>
            <w:r>
              <w:rPr>
                <w:sz w:val="18"/>
              </w:rPr>
              <w:tab/>
              <w:t>schetsen</w:t>
            </w:r>
            <w:r w:rsidR="00E63C64">
              <w:rPr>
                <w:sz w:val="18"/>
              </w:rPr>
              <w:t>;</w:t>
            </w:r>
            <w:r w:rsidR="00E63C64">
              <w:rPr>
                <w:sz w:val="18"/>
              </w:rPr>
              <w:br/>
              <w:t>-</w:t>
            </w:r>
            <w:r w:rsidR="00E63C64">
              <w:rPr>
                <w:sz w:val="18"/>
              </w:rPr>
              <w:tab/>
              <w:t>ontwerpen en ontwikkelen</w:t>
            </w:r>
            <w:r>
              <w:rPr>
                <w:sz w:val="18"/>
              </w:rPr>
              <w:t xml:space="preserve"> van animatiefiguren;</w:t>
            </w:r>
            <w:r>
              <w:rPr>
                <w:sz w:val="18"/>
              </w:rPr>
              <w:br/>
              <w:t>-</w:t>
            </w:r>
            <w:r>
              <w:rPr>
                <w:sz w:val="18"/>
              </w:rPr>
              <w:tab/>
              <w:t xml:space="preserve">ontwikkelen van </w:t>
            </w:r>
            <w:r w:rsidR="00E63C64">
              <w:rPr>
                <w:sz w:val="18"/>
              </w:rPr>
              <w:t xml:space="preserve">een </w:t>
            </w:r>
            <w:r>
              <w:rPr>
                <w:sz w:val="18"/>
              </w:rPr>
              <w:t>storyboard.</w:t>
            </w:r>
            <w:r w:rsidR="00347C7F">
              <w:rPr>
                <w:sz w:val="18"/>
              </w:rPr>
              <w:br/>
              <w:t>-</w:t>
            </w:r>
            <w:r w:rsidR="00347C7F">
              <w:rPr>
                <w:sz w:val="18"/>
              </w:rPr>
              <w:tab/>
              <w:t>ontwikkelen van een grafische identiteit.</w:t>
            </w:r>
            <w:r>
              <w:rPr>
                <w:sz w:val="18"/>
              </w:rPr>
              <w:br/>
            </w:r>
            <w:r w:rsidR="00447929">
              <w:rPr>
                <w:sz w:val="18"/>
              </w:rPr>
              <w:t>-</w:t>
            </w:r>
            <w:r w:rsidR="00447929">
              <w:rPr>
                <w:sz w:val="18"/>
              </w:rPr>
              <w:tab/>
              <w:t>ontwikkelen van de animatiefiguren met een grafisc</w:t>
            </w:r>
            <w:r>
              <w:rPr>
                <w:sz w:val="18"/>
              </w:rPr>
              <w:t>h pakket</w:t>
            </w:r>
            <w:r w:rsidR="00875A24">
              <w:rPr>
                <w:sz w:val="18"/>
              </w:rPr>
              <w:t>.</w:t>
            </w:r>
          </w:p>
        </w:tc>
        <w:tc>
          <w:tcPr>
            <w:tcW w:w="6949" w:type="dxa"/>
            <w:tcBorders>
              <w:top w:val="triple" w:sz="6" w:space="0" w:color="auto"/>
              <w:left w:val="double" w:sz="4" w:space="0" w:color="auto"/>
              <w:bottom w:val="single" w:sz="4" w:space="0" w:color="auto"/>
            </w:tcBorders>
          </w:tcPr>
          <w:p w14:paraId="56B24B6D" w14:textId="77777777" w:rsidR="00041479" w:rsidRDefault="00875A24" w:rsidP="00041479">
            <w:pPr>
              <w:tabs>
                <w:tab w:val="right" w:pos="352"/>
                <w:tab w:val="right" w:pos="567"/>
              </w:tabs>
              <w:spacing w:before="80" w:after="80"/>
              <w:rPr>
                <w:sz w:val="18"/>
              </w:rPr>
            </w:pPr>
            <w:r>
              <w:rPr>
                <w:sz w:val="18"/>
              </w:rPr>
              <w:t xml:space="preserve">Bv. </w:t>
            </w:r>
            <w:r w:rsidR="00045093">
              <w:rPr>
                <w:sz w:val="18"/>
              </w:rPr>
              <w:t>ontwerptechnieken naar vector- en pixelomgeving.</w:t>
            </w:r>
          </w:p>
        </w:tc>
        <w:tc>
          <w:tcPr>
            <w:tcW w:w="844" w:type="dxa"/>
            <w:tcBorders>
              <w:top w:val="triple" w:sz="6" w:space="0" w:color="auto"/>
              <w:bottom w:val="single" w:sz="4" w:space="0" w:color="auto"/>
            </w:tcBorders>
          </w:tcPr>
          <w:p w14:paraId="11048179" w14:textId="77777777" w:rsidR="00041479" w:rsidRDefault="00041479" w:rsidP="00041479">
            <w:pPr>
              <w:spacing w:before="80" w:after="80"/>
              <w:jc w:val="center"/>
              <w:rPr>
                <w:sz w:val="18"/>
              </w:rPr>
            </w:pPr>
          </w:p>
        </w:tc>
      </w:tr>
      <w:tr w:rsidR="00045093" w14:paraId="4F25D3C9" w14:textId="77777777" w:rsidTr="00BE4ACD">
        <w:trPr>
          <w:trHeight w:val="397"/>
        </w:trPr>
        <w:tc>
          <w:tcPr>
            <w:tcW w:w="839" w:type="dxa"/>
            <w:tcBorders>
              <w:top w:val="triple" w:sz="6" w:space="0" w:color="auto"/>
              <w:left w:val="triple" w:sz="6" w:space="0" w:color="auto"/>
              <w:bottom w:val="triple" w:sz="6" w:space="0" w:color="auto"/>
            </w:tcBorders>
          </w:tcPr>
          <w:p w14:paraId="77450309" w14:textId="77777777" w:rsidR="00045093" w:rsidRDefault="00045093" w:rsidP="00045093">
            <w:pPr>
              <w:pStyle w:val="NummerDoelstelling"/>
            </w:pPr>
          </w:p>
        </w:tc>
        <w:tc>
          <w:tcPr>
            <w:tcW w:w="5716" w:type="dxa"/>
            <w:tcBorders>
              <w:top w:val="triple" w:sz="6" w:space="0" w:color="auto"/>
              <w:bottom w:val="triple" w:sz="6" w:space="0" w:color="auto"/>
            </w:tcBorders>
          </w:tcPr>
          <w:p w14:paraId="2D92775E" w14:textId="77777777" w:rsidR="00045093" w:rsidRPr="00AC3B92" w:rsidRDefault="00045093" w:rsidP="00045093">
            <w:pPr>
              <w:spacing w:before="80" w:after="80"/>
              <w:rPr>
                <w:sz w:val="18"/>
                <w:lang w:val="nl-BE"/>
              </w:rPr>
            </w:pPr>
            <w:r w:rsidRPr="00045093">
              <w:rPr>
                <w:b/>
                <w:bCs/>
                <w:sz w:val="18"/>
                <w:lang w:val="nl-BE"/>
              </w:rPr>
              <w:t xml:space="preserve">Aandacht </w:t>
            </w:r>
            <w:r>
              <w:rPr>
                <w:b/>
                <w:bCs/>
                <w:sz w:val="18"/>
                <w:lang w:val="nl-BE"/>
              </w:rPr>
              <w:t xml:space="preserve">hebben </w:t>
            </w:r>
            <w:r w:rsidRPr="00045093">
              <w:rPr>
                <w:b/>
                <w:bCs/>
                <w:sz w:val="18"/>
                <w:lang w:val="nl-BE"/>
              </w:rPr>
              <w:t>voor het narratieve aspect</w:t>
            </w:r>
            <w:r>
              <w:rPr>
                <w:b/>
                <w:bCs/>
                <w:sz w:val="18"/>
                <w:lang w:val="nl-BE"/>
              </w:rPr>
              <w:t xml:space="preserve"> en de</w:t>
            </w:r>
            <w:r w:rsidRPr="00045093">
              <w:rPr>
                <w:b/>
                <w:bCs/>
                <w:sz w:val="18"/>
                <w:lang w:val="nl-BE"/>
              </w:rPr>
              <w:t xml:space="preserve"> opbouw van de verhaalstructuur.</w:t>
            </w:r>
          </w:p>
        </w:tc>
        <w:tc>
          <w:tcPr>
            <w:tcW w:w="835" w:type="dxa"/>
            <w:tcBorders>
              <w:top w:val="triple" w:sz="6" w:space="0" w:color="auto"/>
              <w:bottom w:val="triple" w:sz="6" w:space="0" w:color="auto"/>
            </w:tcBorders>
          </w:tcPr>
          <w:p w14:paraId="66FA17CE" w14:textId="77777777" w:rsidR="00045093" w:rsidRDefault="00045093" w:rsidP="00045093">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3701EB1" w14:textId="77777777" w:rsidR="00045093" w:rsidRDefault="00045093" w:rsidP="00045093">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F563283" w14:textId="77777777" w:rsidR="00045093" w:rsidRDefault="00045093" w:rsidP="00045093">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8DC86A2" w14:textId="77777777" w:rsidR="00045093" w:rsidRDefault="00045093" w:rsidP="00045093">
            <w:pPr>
              <w:spacing w:before="80" w:after="80"/>
              <w:jc w:val="center"/>
              <w:rPr>
                <w:sz w:val="18"/>
              </w:rPr>
            </w:pPr>
          </w:p>
        </w:tc>
      </w:tr>
      <w:tr w:rsidR="00045093" w:rsidRPr="00875A24" w14:paraId="7DE47A65" w14:textId="77777777" w:rsidTr="00BE4ACD">
        <w:trPr>
          <w:trHeight w:val="397"/>
        </w:trPr>
        <w:tc>
          <w:tcPr>
            <w:tcW w:w="839" w:type="dxa"/>
            <w:tcBorders>
              <w:top w:val="triple" w:sz="6" w:space="0" w:color="auto"/>
              <w:left w:val="single" w:sz="4" w:space="0" w:color="auto"/>
              <w:bottom w:val="single" w:sz="4" w:space="0" w:color="auto"/>
            </w:tcBorders>
          </w:tcPr>
          <w:p w14:paraId="793AA52D" w14:textId="77777777" w:rsidR="00045093" w:rsidRDefault="00045093" w:rsidP="00045093">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9DFA369" w14:textId="77777777" w:rsidR="00045093" w:rsidRDefault="00045093" w:rsidP="00045093">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738CDAEB" w14:textId="77777777" w:rsidR="00045093" w:rsidRPr="00875A24" w:rsidRDefault="00045093" w:rsidP="00045093">
            <w:pPr>
              <w:tabs>
                <w:tab w:val="right" w:pos="352"/>
                <w:tab w:val="right" w:pos="567"/>
              </w:tabs>
              <w:spacing w:before="80" w:after="80"/>
              <w:rPr>
                <w:sz w:val="18"/>
                <w:lang w:val="en-GB"/>
              </w:rPr>
            </w:pPr>
          </w:p>
        </w:tc>
        <w:tc>
          <w:tcPr>
            <w:tcW w:w="844" w:type="dxa"/>
            <w:tcBorders>
              <w:top w:val="triple" w:sz="6" w:space="0" w:color="auto"/>
              <w:bottom w:val="single" w:sz="4" w:space="0" w:color="auto"/>
            </w:tcBorders>
          </w:tcPr>
          <w:p w14:paraId="7DB75929" w14:textId="5B8733B9" w:rsidR="00045093" w:rsidRPr="00875A24" w:rsidRDefault="005D2515" w:rsidP="00045093">
            <w:pPr>
              <w:spacing w:before="80" w:after="80"/>
              <w:jc w:val="center"/>
              <w:rPr>
                <w:sz w:val="18"/>
                <w:lang w:val="en-GB"/>
              </w:rPr>
            </w:pPr>
            <w:r>
              <w:rPr>
                <w:sz w:val="18"/>
                <w:lang w:val="en-GB"/>
              </w:rPr>
              <w:t>NED</w:t>
            </w:r>
          </w:p>
        </w:tc>
      </w:tr>
      <w:tr w:rsidR="00045093" w14:paraId="2C959F36" w14:textId="77777777">
        <w:trPr>
          <w:trHeight w:val="397"/>
        </w:trPr>
        <w:tc>
          <w:tcPr>
            <w:tcW w:w="839" w:type="dxa"/>
            <w:tcBorders>
              <w:top w:val="triple" w:sz="6" w:space="0" w:color="auto"/>
              <w:left w:val="triple" w:sz="6" w:space="0" w:color="auto"/>
              <w:bottom w:val="triple" w:sz="6" w:space="0" w:color="auto"/>
            </w:tcBorders>
          </w:tcPr>
          <w:p w14:paraId="41386250" w14:textId="77777777" w:rsidR="00045093" w:rsidRDefault="00045093" w:rsidP="00045093">
            <w:pPr>
              <w:pStyle w:val="NummerDoelstelling"/>
            </w:pPr>
          </w:p>
        </w:tc>
        <w:tc>
          <w:tcPr>
            <w:tcW w:w="5716" w:type="dxa"/>
            <w:tcBorders>
              <w:top w:val="triple" w:sz="6" w:space="0" w:color="auto"/>
              <w:bottom w:val="triple" w:sz="6" w:space="0" w:color="auto"/>
            </w:tcBorders>
          </w:tcPr>
          <w:p w14:paraId="2B206703" w14:textId="77777777" w:rsidR="00045093" w:rsidRDefault="00045093" w:rsidP="00045093">
            <w:pPr>
              <w:spacing w:before="80" w:after="80"/>
              <w:rPr>
                <w:b/>
                <w:bCs/>
                <w:sz w:val="18"/>
              </w:rPr>
            </w:pPr>
            <w:r>
              <w:rPr>
                <w:b/>
                <w:bCs/>
                <w:sz w:val="18"/>
              </w:rPr>
              <w:t>Kunnen experimenteren met verschillende animatietechnieken.</w:t>
            </w:r>
          </w:p>
        </w:tc>
        <w:tc>
          <w:tcPr>
            <w:tcW w:w="835" w:type="dxa"/>
            <w:tcBorders>
              <w:top w:val="triple" w:sz="6" w:space="0" w:color="auto"/>
              <w:bottom w:val="triple" w:sz="6" w:space="0" w:color="auto"/>
            </w:tcBorders>
          </w:tcPr>
          <w:p w14:paraId="151CB0AA" w14:textId="77777777" w:rsidR="00045093" w:rsidRDefault="00045093" w:rsidP="00045093">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8B223AE" w14:textId="77777777" w:rsidR="00045093" w:rsidRDefault="00045093" w:rsidP="00045093">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50F8D59" w14:textId="77777777" w:rsidR="00045093" w:rsidRDefault="00045093" w:rsidP="00045093">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0AE5F95" w14:textId="77777777" w:rsidR="00045093" w:rsidRDefault="00045093" w:rsidP="00045093">
            <w:pPr>
              <w:spacing w:before="80" w:after="80"/>
              <w:jc w:val="center"/>
              <w:rPr>
                <w:sz w:val="18"/>
              </w:rPr>
            </w:pPr>
          </w:p>
        </w:tc>
      </w:tr>
      <w:tr w:rsidR="00045093" w:rsidRPr="009464F5" w14:paraId="4F3D7211" w14:textId="77777777">
        <w:trPr>
          <w:trHeight w:val="397"/>
        </w:trPr>
        <w:tc>
          <w:tcPr>
            <w:tcW w:w="839" w:type="dxa"/>
            <w:tcBorders>
              <w:top w:val="triple" w:sz="6" w:space="0" w:color="auto"/>
              <w:left w:val="single" w:sz="4" w:space="0" w:color="auto"/>
              <w:bottom w:val="single" w:sz="4" w:space="0" w:color="auto"/>
            </w:tcBorders>
          </w:tcPr>
          <w:p w14:paraId="0309AA6B" w14:textId="77777777" w:rsidR="00045093" w:rsidRDefault="00045093" w:rsidP="00045093">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4DB8F82" w14:textId="77777777" w:rsidR="00045093" w:rsidRDefault="00045093" w:rsidP="00045093">
            <w:pPr>
              <w:tabs>
                <w:tab w:val="left" w:pos="226"/>
              </w:tabs>
              <w:spacing w:before="80" w:after="80"/>
              <w:rPr>
                <w:sz w:val="18"/>
              </w:rPr>
            </w:pPr>
            <w:r>
              <w:rPr>
                <w:sz w:val="18"/>
              </w:rPr>
              <w:t>Horizonverruiming door te prikkelen (nieuwe dingen aan te bieden).</w:t>
            </w:r>
            <w:r>
              <w:rPr>
                <w:sz w:val="18"/>
              </w:rPr>
              <w:br/>
              <w:t>Labo: werken vanuit interesse.</w:t>
            </w:r>
            <w:r>
              <w:rPr>
                <w:sz w:val="18"/>
              </w:rPr>
              <w:br/>
              <w:t>Zelf demonstreren van eigen experimenten en nieuwe zaken.</w:t>
            </w:r>
          </w:p>
        </w:tc>
        <w:tc>
          <w:tcPr>
            <w:tcW w:w="6949" w:type="dxa"/>
            <w:tcBorders>
              <w:top w:val="triple" w:sz="6" w:space="0" w:color="auto"/>
              <w:left w:val="double" w:sz="4" w:space="0" w:color="auto"/>
              <w:bottom w:val="single" w:sz="4" w:space="0" w:color="auto"/>
            </w:tcBorders>
          </w:tcPr>
          <w:p w14:paraId="161D3065" w14:textId="77777777" w:rsidR="00045093" w:rsidRPr="00875A24" w:rsidRDefault="00045093" w:rsidP="00045093">
            <w:pPr>
              <w:tabs>
                <w:tab w:val="right" w:pos="352"/>
                <w:tab w:val="right" w:pos="567"/>
              </w:tabs>
              <w:spacing w:before="80" w:after="80"/>
              <w:rPr>
                <w:sz w:val="18"/>
                <w:lang w:val="en-GB"/>
              </w:rPr>
            </w:pPr>
            <w:r>
              <w:rPr>
                <w:sz w:val="18"/>
                <w:lang w:val="en-GB"/>
              </w:rPr>
              <w:t>‘</w:t>
            </w:r>
            <w:r w:rsidRPr="00875A24">
              <w:rPr>
                <w:sz w:val="18"/>
                <w:lang w:val="en-GB"/>
              </w:rPr>
              <w:t>Out of the box</w:t>
            </w:r>
            <w:r>
              <w:rPr>
                <w:sz w:val="18"/>
                <w:lang w:val="en-GB"/>
              </w:rPr>
              <w:t>’</w:t>
            </w:r>
            <w:r w:rsidRPr="00875A24">
              <w:rPr>
                <w:sz w:val="18"/>
                <w:lang w:val="en-GB"/>
              </w:rPr>
              <w:t xml:space="preserve"> denken.</w:t>
            </w:r>
            <w:r>
              <w:rPr>
                <w:sz w:val="18"/>
                <w:lang w:val="en-GB"/>
              </w:rPr>
              <w:br/>
            </w:r>
          </w:p>
        </w:tc>
        <w:tc>
          <w:tcPr>
            <w:tcW w:w="844" w:type="dxa"/>
            <w:tcBorders>
              <w:top w:val="triple" w:sz="6" w:space="0" w:color="auto"/>
              <w:bottom w:val="single" w:sz="4" w:space="0" w:color="auto"/>
            </w:tcBorders>
          </w:tcPr>
          <w:p w14:paraId="78D645B7" w14:textId="77777777" w:rsidR="00045093" w:rsidRPr="00875A24" w:rsidRDefault="00045093" w:rsidP="00045093">
            <w:pPr>
              <w:spacing w:before="80" w:after="80"/>
              <w:jc w:val="center"/>
              <w:rPr>
                <w:sz w:val="18"/>
                <w:lang w:val="en-GB"/>
              </w:rPr>
            </w:pPr>
          </w:p>
        </w:tc>
      </w:tr>
      <w:tr w:rsidR="00045093" w14:paraId="344B048B" w14:textId="77777777" w:rsidTr="00BE4ACD">
        <w:trPr>
          <w:trHeight w:val="397"/>
        </w:trPr>
        <w:tc>
          <w:tcPr>
            <w:tcW w:w="839" w:type="dxa"/>
            <w:tcBorders>
              <w:top w:val="triple" w:sz="6" w:space="0" w:color="auto"/>
              <w:left w:val="triple" w:sz="6" w:space="0" w:color="auto"/>
              <w:bottom w:val="triple" w:sz="6" w:space="0" w:color="auto"/>
            </w:tcBorders>
          </w:tcPr>
          <w:p w14:paraId="034DE84C" w14:textId="77777777" w:rsidR="00045093" w:rsidRPr="00AC3B92" w:rsidRDefault="00045093" w:rsidP="00BE4ACD">
            <w:pPr>
              <w:pStyle w:val="NummerDoelstelling"/>
              <w:rPr>
                <w:lang w:val="en-GB"/>
              </w:rPr>
            </w:pPr>
          </w:p>
        </w:tc>
        <w:tc>
          <w:tcPr>
            <w:tcW w:w="5716" w:type="dxa"/>
            <w:tcBorders>
              <w:top w:val="triple" w:sz="6" w:space="0" w:color="auto"/>
              <w:bottom w:val="triple" w:sz="6" w:space="0" w:color="auto"/>
            </w:tcBorders>
          </w:tcPr>
          <w:p w14:paraId="5ED55139" w14:textId="77777777" w:rsidR="00045093" w:rsidRDefault="00045093" w:rsidP="00BE4ACD">
            <w:pPr>
              <w:spacing w:before="80" w:after="80"/>
              <w:rPr>
                <w:b/>
                <w:bCs/>
                <w:sz w:val="18"/>
              </w:rPr>
            </w:pPr>
            <w:r>
              <w:rPr>
                <w:b/>
                <w:bCs/>
                <w:sz w:val="18"/>
              </w:rPr>
              <w:t>Kunnen in nabewerking kleur aanpassen, titels en speciale effecten toevoegen en 3D-integratie toepassen.</w:t>
            </w:r>
          </w:p>
        </w:tc>
        <w:tc>
          <w:tcPr>
            <w:tcW w:w="835" w:type="dxa"/>
            <w:tcBorders>
              <w:top w:val="triple" w:sz="6" w:space="0" w:color="auto"/>
              <w:bottom w:val="triple" w:sz="6" w:space="0" w:color="auto"/>
            </w:tcBorders>
          </w:tcPr>
          <w:p w14:paraId="3899D898" w14:textId="77777777" w:rsidR="00045093" w:rsidRDefault="0004509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1170462" w14:textId="77777777" w:rsidR="00045093" w:rsidRDefault="0004509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B0FC9D0" w14:textId="77777777" w:rsidR="00045093" w:rsidRDefault="0004509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7BE22D4" w14:textId="77777777" w:rsidR="00045093" w:rsidRDefault="00045093" w:rsidP="00BE4ACD">
            <w:pPr>
              <w:spacing w:before="80" w:after="80"/>
              <w:jc w:val="center"/>
              <w:rPr>
                <w:sz w:val="18"/>
              </w:rPr>
            </w:pPr>
          </w:p>
        </w:tc>
      </w:tr>
      <w:tr w:rsidR="00045093" w:rsidRPr="00AC3B92" w14:paraId="33AFF128" w14:textId="77777777" w:rsidTr="00BE4ACD">
        <w:trPr>
          <w:trHeight w:val="397"/>
        </w:trPr>
        <w:tc>
          <w:tcPr>
            <w:tcW w:w="839" w:type="dxa"/>
            <w:tcBorders>
              <w:top w:val="triple" w:sz="6" w:space="0" w:color="auto"/>
              <w:left w:val="single" w:sz="4" w:space="0" w:color="auto"/>
              <w:bottom w:val="single" w:sz="4" w:space="0" w:color="auto"/>
            </w:tcBorders>
          </w:tcPr>
          <w:p w14:paraId="3CFA270E" w14:textId="77777777" w:rsidR="00045093" w:rsidRDefault="0004509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3B926C4" w14:textId="77777777" w:rsidR="00045093" w:rsidRDefault="00045093"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51110F82" w14:textId="77777777" w:rsidR="00045093" w:rsidRPr="00AC3B92" w:rsidRDefault="00045093" w:rsidP="00BE4ACD">
            <w:pPr>
              <w:tabs>
                <w:tab w:val="right" w:pos="352"/>
                <w:tab w:val="right" w:pos="567"/>
              </w:tabs>
              <w:spacing w:before="80" w:after="80"/>
              <w:rPr>
                <w:sz w:val="18"/>
                <w:lang w:val="nl-BE"/>
              </w:rPr>
            </w:pPr>
            <w:r w:rsidRPr="00AC3B92">
              <w:rPr>
                <w:sz w:val="18"/>
                <w:lang w:val="nl-BE"/>
              </w:rPr>
              <w:t>Bv. kleuraanpassing, titels, special effecten</w:t>
            </w:r>
          </w:p>
        </w:tc>
        <w:tc>
          <w:tcPr>
            <w:tcW w:w="844" w:type="dxa"/>
            <w:tcBorders>
              <w:top w:val="triple" w:sz="6" w:space="0" w:color="auto"/>
              <w:bottom w:val="single" w:sz="4" w:space="0" w:color="auto"/>
            </w:tcBorders>
          </w:tcPr>
          <w:p w14:paraId="168CD40F" w14:textId="77777777" w:rsidR="00045093" w:rsidRPr="00AC3B92" w:rsidRDefault="00045093" w:rsidP="00BE4ACD">
            <w:pPr>
              <w:spacing w:before="80" w:after="80"/>
              <w:jc w:val="center"/>
              <w:rPr>
                <w:sz w:val="18"/>
                <w:lang w:val="nl-BE"/>
              </w:rPr>
            </w:pPr>
          </w:p>
        </w:tc>
      </w:tr>
      <w:tr w:rsidR="00045093" w14:paraId="18E8628D" w14:textId="77777777" w:rsidTr="00BE4ACD">
        <w:trPr>
          <w:trHeight w:val="397"/>
        </w:trPr>
        <w:tc>
          <w:tcPr>
            <w:tcW w:w="839" w:type="dxa"/>
            <w:tcBorders>
              <w:top w:val="triple" w:sz="6" w:space="0" w:color="auto"/>
              <w:left w:val="triple" w:sz="6" w:space="0" w:color="auto"/>
              <w:bottom w:val="triple" w:sz="6" w:space="0" w:color="auto"/>
            </w:tcBorders>
          </w:tcPr>
          <w:p w14:paraId="7FC35DB9" w14:textId="77777777" w:rsidR="00045093" w:rsidRDefault="00045093" w:rsidP="00BE4ACD">
            <w:pPr>
              <w:pStyle w:val="NummerDoelstelling"/>
            </w:pPr>
          </w:p>
        </w:tc>
        <w:tc>
          <w:tcPr>
            <w:tcW w:w="5716" w:type="dxa"/>
            <w:tcBorders>
              <w:top w:val="triple" w:sz="6" w:space="0" w:color="auto"/>
              <w:bottom w:val="triple" w:sz="6" w:space="0" w:color="auto"/>
            </w:tcBorders>
          </w:tcPr>
          <w:p w14:paraId="04EF8C61" w14:textId="77777777" w:rsidR="00045093" w:rsidRDefault="00F644DC" w:rsidP="00BE4ACD">
            <w:pPr>
              <w:spacing w:before="80" w:after="80"/>
              <w:rPr>
                <w:b/>
                <w:bCs/>
                <w:sz w:val="18"/>
              </w:rPr>
            </w:pPr>
            <w:r>
              <w:rPr>
                <w:b/>
                <w:bCs/>
                <w:sz w:val="18"/>
              </w:rPr>
              <w:t>De principes van animatie kunnen toepassen.</w:t>
            </w:r>
          </w:p>
        </w:tc>
        <w:tc>
          <w:tcPr>
            <w:tcW w:w="835" w:type="dxa"/>
            <w:tcBorders>
              <w:top w:val="triple" w:sz="6" w:space="0" w:color="auto"/>
              <w:bottom w:val="triple" w:sz="6" w:space="0" w:color="auto"/>
            </w:tcBorders>
          </w:tcPr>
          <w:p w14:paraId="74E9169D" w14:textId="77777777" w:rsidR="00045093" w:rsidRDefault="00045093"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D1579C6" w14:textId="77777777" w:rsidR="00045093" w:rsidRDefault="00045093"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BED7AC5" w14:textId="77777777" w:rsidR="00045093" w:rsidRDefault="00045093"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08BA93D" w14:textId="77777777" w:rsidR="00045093" w:rsidRDefault="00045093" w:rsidP="00BE4ACD">
            <w:pPr>
              <w:spacing w:before="80" w:after="80"/>
              <w:jc w:val="center"/>
              <w:rPr>
                <w:sz w:val="18"/>
              </w:rPr>
            </w:pPr>
          </w:p>
        </w:tc>
      </w:tr>
      <w:tr w:rsidR="00045093" w:rsidRPr="00875A24" w14:paraId="2CCE0A91" w14:textId="77777777" w:rsidTr="00BE4ACD">
        <w:trPr>
          <w:trHeight w:val="397"/>
        </w:trPr>
        <w:tc>
          <w:tcPr>
            <w:tcW w:w="839" w:type="dxa"/>
            <w:tcBorders>
              <w:top w:val="triple" w:sz="6" w:space="0" w:color="auto"/>
              <w:left w:val="single" w:sz="4" w:space="0" w:color="auto"/>
              <w:bottom w:val="single" w:sz="4" w:space="0" w:color="auto"/>
            </w:tcBorders>
          </w:tcPr>
          <w:p w14:paraId="26198973" w14:textId="77777777" w:rsidR="00045093" w:rsidRDefault="00045093"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CBACC88" w14:textId="77777777" w:rsidR="00045093" w:rsidRDefault="00045093"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5454962" w14:textId="77777777" w:rsidR="00045093" w:rsidRPr="00875A24" w:rsidRDefault="00F644DC" w:rsidP="00BE4ACD">
            <w:pPr>
              <w:tabs>
                <w:tab w:val="right" w:pos="352"/>
                <w:tab w:val="right" w:pos="567"/>
              </w:tabs>
              <w:spacing w:before="80" w:after="80"/>
              <w:rPr>
                <w:sz w:val="18"/>
                <w:lang w:val="en-GB"/>
              </w:rPr>
            </w:pPr>
            <w:r>
              <w:rPr>
                <w:sz w:val="18"/>
                <w:lang w:val="en-GB"/>
              </w:rPr>
              <w:t>Bv. Disney</w:t>
            </w:r>
          </w:p>
        </w:tc>
        <w:tc>
          <w:tcPr>
            <w:tcW w:w="844" w:type="dxa"/>
            <w:tcBorders>
              <w:top w:val="triple" w:sz="6" w:space="0" w:color="auto"/>
              <w:bottom w:val="single" w:sz="4" w:space="0" w:color="auto"/>
            </w:tcBorders>
          </w:tcPr>
          <w:p w14:paraId="2E1D157C" w14:textId="77777777" w:rsidR="00045093" w:rsidRPr="00875A24" w:rsidRDefault="00045093" w:rsidP="00BE4ACD">
            <w:pPr>
              <w:spacing w:before="80" w:after="80"/>
              <w:jc w:val="center"/>
              <w:rPr>
                <w:sz w:val="18"/>
                <w:lang w:val="en-GB"/>
              </w:rPr>
            </w:pPr>
          </w:p>
        </w:tc>
      </w:tr>
    </w:tbl>
    <w:p w14:paraId="77783251" w14:textId="77777777" w:rsidR="00802DBE" w:rsidRPr="008B4737" w:rsidRDefault="00802DBE">
      <w:pPr>
        <w:rPr>
          <w:lang w:val="en-US"/>
        </w:rPr>
      </w:pPr>
      <w:r w:rsidRPr="008B4737">
        <w:rPr>
          <w:bCs/>
          <w:i/>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02DBE" w14:paraId="39447E3F" w14:textId="77777777">
        <w:trPr>
          <w:trHeight w:val="397"/>
        </w:trPr>
        <w:tc>
          <w:tcPr>
            <w:tcW w:w="839" w:type="dxa"/>
            <w:tcBorders>
              <w:bottom w:val="single" w:sz="4" w:space="0" w:color="auto"/>
            </w:tcBorders>
            <w:vAlign w:val="center"/>
          </w:tcPr>
          <w:p w14:paraId="592F3EDE" w14:textId="77777777" w:rsidR="00802DBE" w:rsidRDefault="00802DBE" w:rsidP="0030421E">
            <w:pPr>
              <w:spacing w:before="80" w:after="80"/>
              <w:rPr>
                <w:sz w:val="18"/>
              </w:rPr>
            </w:pPr>
            <w:r>
              <w:rPr>
                <w:sz w:val="18"/>
              </w:rPr>
              <w:lastRenderedPageBreak/>
              <w:t>Nr.</w:t>
            </w:r>
          </w:p>
        </w:tc>
        <w:tc>
          <w:tcPr>
            <w:tcW w:w="5716" w:type="dxa"/>
            <w:tcBorders>
              <w:bottom w:val="single" w:sz="4" w:space="0" w:color="auto"/>
            </w:tcBorders>
            <w:vAlign w:val="center"/>
          </w:tcPr>
          <w:p w14:paraId="048BA4CB" w14:textId="77777777" w:rsidR="00802DBE" w:rsidRDefault="00802DBE" w:rsidP="0030421E">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C3DA090" w14:textId="77777777" w:rsidR="00802DBE" w:rsidRDefault="00802DBE" w:rsidP="0030421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345A394" w14:textId="77777777" w:rsidR="00802DBE" w:rsidRDefault="00802DBE" w:rsidP="0030421E">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01A15AEF" w14:textId="77777777" w:rsidR="00802DBE" w:rsidRDefault="00802DBE" w:rsidP="0030421E">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262A2119" w14:textId="77777777" w:rsidR="00802DBE" w:rsidRDefault="00802DBE" w:rsidP="0030421E">
            <w:pPr>
              <w:spacing w:before="80" w:after="80"/>
              <w:jc w:val="center"/>
              <w:rPr>
                <w:sz w:val="18"/>
              </w:rPr>
            </w:pPr>
            <w:r>
              <w:rPr>
                <w:sz w:val="18"/>
              </w:rPr>
              <w:t>Link</w:t>
            </w:r>
          </w:p>
        </w:tc>
      </w:tr>
      <w:tr w:rsidR="008E7582" w14:paraId="382C976B"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3AC04C7" w14:textId="77777777" w:rsidR="008E7582" w:rsidRPr="00910C6D" w:rsidRDefault="008E7582" w:rsidP="008E7582">
            <w:pPr>
              <w:pStyle w:val="Kop3"/>
              <w:spacing w:before="60"/>
            </w:pPr>
            <w:bookmarkStart w:id="94" w:name="_Toc472688375"/>
            <w:r>
              <w:t>Verpakking</w:t>
            </w:r>
            <w:bookmarkEnd w:id="94"/>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94005D5" w14:textId="77777777" w:rsidR="008E7582" w:rsidRDefault="008E7582" w:rsidP="00AB4D36">
            <w:pPr>
              <w:spacing w:before="80" w:after="80"/>
              <w:rPr>
                <w:rFonts w:cs="Arial"/>
                <w:b/>
                <w:bCs/>
              </w:rPr>
            </w:pPr>
          </w:p>
        </w:tc>
      </w:tr>
      <w:tr w:rsidR="00041479" w14:paraId="7CF45695" w14:textId="77777777">
        <w:trPr>
          <w:trHeight w:val="397"/>
        </w:trPr>
        <w:tc>
          <w:tcPr>
            <w:tcW w:w="839" w:type="dxa"/>
            <w:tcBorders>
              <w:top w:val="triple" w:sz="6" w:space="0" w:color="auto"/>
              <w:left w:val="triple" w:sz="6" w:space="0" w:color="auto"/>
              <w:bottom w:val="triple" w:sz="6" w:space="0" w:color="auto"/>
            </w:tcBorders>
          </w:tcPr>
          <w:p w14:paraId="21B9B1F3" w14:textId="77777777" w:rsidR="00041479" w:rsidRPr="00875A24" w:rsidRDefault="00041479" w:rsidP="000B774A">
            <w:pPr>
              <w:pStyle w:val="NummerDoelstelling"/>
              <w:rPr>
                <w:lang w:val="en-GB"/>
              </w:rPr>
            </w:pPr>
          </w:p>
        </w:tc>
        <w:tc>
          <w:tcPr>
            <w:tcW w:w="5716" w:type="dxa"/>
            <w:tcBorders>
              <w:top w:val="triple" w:sz="6" w:space="0" w:color="auto"/>
              <w:bottom w:val="triple" w:sz="6" w:space="0" w:color="auto"/>
            </w:tcBorders>
          </w:tcPr>
          <w:p w14:paraId="6BEC7517" w14:textId="77777777" w:rsidR="00041479" w:rsidRDefault="00875A24" w:rsidP="00041479">
            <w:pPr>
              <w:spacing w:before="80" w:after="80"/>
              <w:rPr>
                <w:b/>
                <w:bCs/>
                <w:sz w:val="18"/>
              </w:rPr>
            </w:pPr>
            <w:r>
              <w:rPr>
                <w:b/>
                <w:bCs/>
                <w:sz w:val="18"/>
              </w:rPr>
              <w:t>Een v</w:t>
            </w:r>
            <w:r w:rsidR="00414DA9">
              <w:rPr>
                <w:b/>
                <w:bCs/>
                <w:sz w:val="18"/>
              </w:rPr>
              <w:t>erpakking</w:t>
            </w:r>
            <w:r>
              <w:rPr>
                <w:b/>
                <w:bCs/>
                <w:sz w:val="18"/>
              </w:rPr>
              <w:t xml:space="preserve"> kunnen realiseren.</w:t>
            </w:r>
          </w:p>
        </w:tc>
        <w:tc>
          <w:tcPr>
            <w:tcW w:w="835" w:type="dxa"/>
            <w:tcBorders>
              <w:top w:val="triple" w:sz="6" w:space="0" w:color="auto"/>
              <w:bottom w:val="triple" w:sz="6" w:space="0" w:color="auto"/>
            </w:tcBorders>
          </w:tcPr>
          <w:p w14:paraId="6954EDF0" w14:textId="77777777" w:rsidR="00041479" w:rsidRDefault="00891DC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A38F051" w14:textId="77777777" w:rsidR="00041479" w:rsidRDefault="00891DC1"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5685559"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E9F3656" w14:textId="77777777" w:rsidR="00041479" w:rsidRDefault="00041479" w:rsidP="00041479">
            <w:pPr>
              <w:spacing w:before="80" w:after="80"/>
              <w:jc w:val="center"/>
              <w:rPr>
                <w:sz w:val="18"/>
              </w:rPr>
            </w:pPr>
          </w:p>
        </w:tc>
      </w:tr>
      <w:tr w:rsidR="00041479" w14:paraId="2C0182A4" w14:textId="77777777">
        <w:trPr>
          <w:trHeight w:val="397"/>
        </w:trPr>
        <w:tc>
          <w:tcPr>
            <w:tcW w:w="839" w:type="dxa"/>
            <w:tcBorders>
              <w:top w:val="triple" w:sz="6" w:space="0" w:color="auto"/>
              <w:left w:val="single" w:sz="4" w:space="0" w:color="auto"/>
              <w:bottom w:val="single" w:sz="4" w:space="0" w:color="auto"/>
            </w:tcBorders>
          </w:tcPr>
          <w:p w14:paraId="44AA8E0F"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E18C012" w14:textId="77777777" w:rsidR="00E63C64" w:rsidRDefault="00875A24" w:rsidP="00041479">
            <w:pPr>
              <w:tabs>
                <w:tab w:val="left" w:pos="226"/>
              </w:tabs>
              <w:spacing w:before="80" w:after="80"/>
              <w:rPr>
                <w:sz w:val="18"/>
              </w:rPr>
            </w:pPr>
            <w:r>
              <w:rPr>
                <w:sz w:val="18"/>
              </w:rPr>
              <w:t>Manueel:</w:t>
            </w:r>
            <w:r>
              <w:rPr>
                <w:sz w:val="18"/>
              </w:rPr>
              <w:br/>
              <w:t>-</w:t>
            </w:r>
            <w:r>
              <w:rPr>
                <w:sz w:val="18"/>
              </w:rPr>
              <w:tab/>
              <w:t>schetsen;</w:t>
            </w:r>
            <w:r>
              <w:rPr>
                <w:sz w:val="18"/>
              </w:rPr>
              <w:br/>
              <w:t>-</w:t>
            </w:r>
            <w:r>
              <w:rPr>
                <w:sz w:val="18"/>
              </w:rPr>
              <w:tab/>
              <w:t>voorontwerpen.</w:t>
            </w:r>
            <w:r>
              <w:rPr>
                <w:sz w:val="18"/>
              </w:rPr>
              <w:br/>
            </w:r>
            <w:r>
              <w:rPr>
                <w:sz w:val="18"/>
              </w:rPr>
              <w:br/>
            </w:r>
            <w:r w:rsidR="00414DA9">
              <w:rPr>
                <w:sz w:val="18"/>
              </w:rPr>
              <w:t>Digitaal:</w:t>
            </w:r>
            <w:r w:rsidR="00414DA9">
              <w:rPr>
                <w:sz w:val="18"/>
              </w:rPr>
              <w:br/>
              <w:t>-</w:t>
            </w:r>
            <w:r w:rsidR="00414DA9">
              <w:rPr>
                <w:sz w:val="18"/>
              </w:rPr>
              <w:tab/>
              <w:t>ve</w:t>
            </w:r>
            <w:r w:rsidR="00E63C64">
              <w:rPr>
                <w:sz w:val="18"/>
              </w:rPr>
              <w:t xml:space="preserve">rwerking van een verpakking </w:t>
            </w:r>
          </w:p>
          <w:p w14:paraId="768D5E95" w14:textId="77777777" w:rsidR="00041479" w:rsidRDefault="00414DA9" w:rsidP="00041479">
            <w:pPr>
              <w:tabs>
                <w:tab w:val="left" w:pos="226"/>
              </w:tabs>
              <w:spacing w:before="80" w:after="80"/>
              <w:rPr>
                <w:sz w:val="18"/>
              </w:rPr>
            </w:pPr>
            <w:r>
              <w:rPr>
                <w:sz w:val="18"/>
              </w:rPr>
              <w:t>-</w:t>
            </w:r>
            <w:r>
              <w:rPr>
                <w:sz w:val="18"/>
              </w:rPr>
              <w:tab/>
              <w:t>printen.</w:t>
            </w:r>
            <w:r>
              <w:rPr>
                <w:sz w:val="18"/>
              </w:rPr>
              <w:br/>
            </w:r>
            <w:r>
              <w:rPr>
                <w:sz w:val="18"/>
              </w:rPr>
              <w:br/>
              <w:t>Met aandacht voor:</w:t>
            </w:r>
            <w:r>
              <w:rPr>
                <w:sz w:val="18"/>
              </w:rPr>
              <w:br/>
              <w:t>-</w:t>
            </w:r>
            <w:r>
              <w:rPr>
                <w:sz w:val="18"/>
              </w:rPr>
              <w:tab/>
              <w:t>compositie;</w:t>
            </w:r>
            <w:r>
              <w:rPr>
                <w:sz w:val="18"/>
              </w:rPr>
              <w:br/>
              <w:t>-</w:t>
            </w:r>
            <w:r>
              <w:rPr>
                <w:sz w:val="18"/>
              </w:rPr>
              <w:tab/>
              <w:t>typografie;</w:t>
            </w:r>
            <w:r>
              <w:rPr>
                <w:sz w:val="18"/>
              </w:rPr>
              <w:br/>
              <w:t>-</w:t>
            </w:r>
            <w:r>
              <w:rPr>
                <w:sz w:val="18"/>
              </w:rPr>
              <w:tab/>
              <w:t>kleurgebruik;</w:t>
            </w:r>
          </w:p>
        </w:tc>
        <w:tc>
          <w:tcPr>
            <w:tcW w:w="6949" w:type="dxa"/>
            <w:tcBorders>
              <w:top w:val="triple" w:sz="6" w:space="0" w:color="auto"/>
              <w:left w:val="double" w:sz="4" w:space="0" w:color="auto"/>
              <w:bottom w:val="single" w:sz="4" w:space="0" w:color="auto"/>
            </w:tcBorders>
          </w:tcPr>
          <w:p w14:paraId="2872777C" w14:textId="77777777" w:rsidR="00041479" w:rsidRDefault="00875A24" w:rsidP="00041479">
            <w:pPr>
              <w:tabs>
                <w:tab w:val="right" w:pos="352"/>
                <w:tab w:val="right" w:pos="567"/>
              </w:tabs>
              <w:spacing w:before="80" w:after="80"/>
              <w:rPr>
                <w:sz w:val="18"/>
              </w:rPr>
            </w:pPr>
            <w:r>
              <w:rPr>
                <w:sz w:val="18"/>
              </w:rPr>
              <w:t>In verschillende toepassingsprogramma’s.</w:t>
            </w:r>
            <w:r>
              <w:rPr>
                <w:sz w:val="18"/>
              </w:rPr>
              <w:br/>
              <w:t>Aandacht voor een verzorgde uitwerking.</w:t>
            </w:r>
          </w:p>
        </w:tc>
        <w:tc>
          <w:tcPr>
            <w:tcW w:w="844" w:type="dxa"/>
            <w:tcBorders>
              <w:top w:val="triple" w:sz="6" w:space="0" w:color="auto"/>
              <w:bottom w:val="single" w:sz="4" w:space="0" w:color="auto"/>
            </w:tcBorders>
          </w:tcPr>
          <w:p w14:paraId="4A5EA58A" w14:textId="77777777" w:rsidR="00041479" w:rsidRDefault="00041479" w:rsidP="00041479">
            <w:pPr>
              <w:spacing w:before="80" w:after="80"/>
              <w:jc w:val="center"/>
              <w:rPr>
                <w:sz w:val="18"/>
              </w:rPr>
            </w:pPr>
          </w:p>
        </w:tc>
      </w:tr>
      <w:tr w:rsidR="00793328" w14:paraId="63668A9E"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0FD8972" w14:textId="77777777" w:rsidR="00793328" w:rsidRPr="00910C6D" w:rsidRDefault="00793328" w:rsidP="00AB4D36">
            <w:pPr>
              <w:pStyle w:val="Kop3"/>
              <w:spacing w:before="60"/>
            </w:pPr>
            <w:bookmarkStart w:id="95" w:name="_Toc472688376"/>
            <w:r>
              <w:t>Audio</w:t>
            </w:r>
            <w:bookmarkEnd w:id="95"/>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98EB946" w14:textId="77777777" w:rsidR="00793328" w:rsidRDefault="00793328" w:rsidP="00AB4D36">
            <w:pPr>
              <w:spacing w:before="80" w:after="80"/>
              <w:rPr>
                <w:rFonts w:cs="Arial"/>
                <w:b/>
                <w:bCs/>
              </w:rPr>
            </w:pPr>
          </w:p>
        </w:tc>
      </w:tr>
      <w:tr w:rsidR="00041479" w14:paraId="45F7C8E8" w14:textId="77777777">
        <w:trPr>
          <w:trHeight w:val="397"/>
        </w:trPr>
        <w:tc>
          <w:tcPr>
            <w:tcW w:w="839" w:type="dxa"/>
            <w:tcBorders>
              <w:top w:val="triple" w:sz="6" w:space="0" w:color="auto"/>
              <w:left w:val="triple" w:sz="6" w:space="0" w:color="auto"/>
              <w:bottom w:val="triple" w:sz="6" w:space="0" w:color="auto"/>
            </w:tcBorders>
          </w:tcPr>
          <w:p w14:paraId="6FE0C795" w14:textId="77777777" w:rsidR="00041479" w:rsidRDefault="00041479" w:rsidP="000B774A">
            <w:pPr>
              <w:pStyle w:val="NummerDoelstelling"/>
            </w:pPr>
          </w:p>
        </w:tc>
        <w:tc>
          <w:tcPr>
            <w:tcW w:w="5716" w:type="dxa"/>
            <w:tcBorders>
              <w:top w:val="triple" w:sz="6" w:space="0" w:color="auto"/>
              <w:bottom w:val="triple" w:sz="6" w:space="0" w:color="auto"/>
            </w:tcBorders>
          </w:tcPr>
          <w:p w14:paraId="1D558675" w14:textId="77777777" w:rsidR="00041479" w:rsidRDefault="00414DA9" w:rsidP="00041479">
            <w:pPr>
              <w:spacing w:before="80" w:after="80"/>
              <w:rPr>
                <w:b/>
                <w:bCs/>
                <w:sz w:val="18"/>
              </w:rPr>
            </w:pPr>
            <w:r>
              <w:rPr>
                <w:b/>
                <w:bCs/>
                <w:sz w:val="18"/>
              </w:rPr>
              <w:t>Audio</w:t>
            </w:r>
            <w:r w:rsidR="00875A24">
              <w:rPr>
                <w:b/>
                <w:bCs/>
                <w:sz w:val="18"/>
              </w:rPr>
              <w:t xml:space="preserve"> kunnen kiezen in functie van het beoogde effect.</w:t>
            </w:r>
          </w:p>
        </w:tc>
        <w:tc>
          <w:tcPr>
            <w:tcW w:w="835" w:type="dxa"/>
            <w:tcBorders>
              <w:top w:val="triple" w:sz="6" w:space="0" w:color="auto"/>
              <w:bottom w:val="triple" w:sz="6" w:space="0" w:color="auto"/>
            </w:tcBorders>
          </w:tcPr>
          <w:p w14:paraId="7513FC8F" w14:textId="77777777" w:rsidR="00041479" w:rsidRDefault="00875A24"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ACCF3C9" w14:textId="77777777" w:rsidR="00041479" w:rsidRDefault="00875A24"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3B126FC"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E315787" w14:textId="77777777" w:rsidR="00041479" w:rsidRDefault="00041479" w:rsidP="00041479">
            <w:pPr>
              <w:spacing w:before="80" w:after="80"/>
              <w:jc w:val="center"/>
              <w:rPr>
                <w:sz w:val="18"/>
              </w:rPr>
            </w:pPr>
          </w:p>
        </w:tc>
      </w:tr>
      <w:tr w:rsidR="00041479" w14:paraId="727BE35A" w14:textId="77777777">
        <w:trPr>
          <w:trHeight w:val="397"/>
        </w:trPr>
        <w:tc>
          <w:tcPr>
            <w:tcW w:w="839" w:type="dxa"/>
            <w:tcBorders>
              <w:top w:val="triple" w:sz="6" w:space="0" w:color="auto"/>
              <w:left w:val="single" w:sz="4" w:space="0" w:color="auto"/>
              <w:bottom w:val="single" w:sz="4" w:space="0" w:color="auto"/>
            </w:tcBorders>
          </w:tcPr>
          <w:p w14:paraId="4DE357A7"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5A686AC" w14:textId="77777777" w:rsidR="00041479" w:rsidRDefault="00875A24" w:rsidP="00041479">
            <w:pPr>
              <w:tabs>
                <w:tab w:val="left" w:pos="226"/>
              </w:tabs>
              <w:spacing w:before="80" w:after="80"/>
              <w:rPr>
                <w:sz w:val="18"/>
              </w:rPr>
            </w:pPr>
            <w:r>
              <w:rPr>
                <w:sz w:val="18"/>
              </w:rPr>
              <w:t>-</w:t>
            </w:r>
            <w:r>
              <w:rPr>
                <w:sz w:val="18"/>
              </w:rPr>
              <w:tab/>
              <w:t>V</w:t>
            </w:r>
            <w:r w:rsidR="00414DA9">
              <w:rPr>
                <w:sz w:val="18"/>
              </w:rPr>
              <w:t>erschillende muziekstijlen.</w:t>
            </w:r>
            <w:r w:rsidR="00414DA9">
              <w:rPr>
                <w:sz w:val="18"/>
              </w:rPr>
              <w:br/>
            </w:r>
            <w:r>
              <w:rPr>
                <w:sz w:val="18"/>
              </w:rPr>
              <w:t>-</w:t>
            </w:r>
            <w:r>
              <w:rPr>
                <w:sz w:val="18"/>
              </w:rPr>
              <w:tab/>
              <w:t>V</w:t>
            </w:r>
            <w:r w:rsidR="00414DA9">
              <w:rPr>
                <w:sz w:val="18"/>
              </w:rPr>
              <w:t>erschillende mogelijke benaderingswijzen.</w:t>
            </w:r>
            <w:r w:rsidR="00414DA9">
              <w:rPr>
                <w:sz w:val="18"/>
              </w:rPr>
              <w:br/>
            </w:r>
            <w:r>
              <w:rPr>
                <w:sz w:val="18"/>
              </w:rPr>
              <w:t>-</w:t>
            </w:r>
            <w:r>
              <w:rPr>
                <w:sz w:val="18"/>
              </w:rPr>
              <w:tab/>
            </w:r>
            <w:r w:rsidR="00414DA9">
              <w:rPr>
                <w:sz w:val="18"/>
              </w:rPr>
              <w:t>Audio als meerwaarde voor een project.</w:t>
            </w:r>
          </w:p>
        </w:tc>
        <w:tc>
          <w:tcPr>
            <w:tcW w:w="6949" w:type="dxa"/>
            <w:tcBorders>
              <w:top w:val="triple" w:sz="6" w:space="0" w:color="auto"/>
              <w:left w:val="double" w:sz="4" w:space="0" w:color="auto"/>
              <w:bottom w:val="single" w:sz="4" w:space="0" w:color="auto"/>
            </w:tcBorders>
          </w:tcPr>
          <w:p w14:paraId="008948A2" w14:textId="77777777" w:rsidR="00041479" w:rsidRDefault="00875A24" w:rsidP="00041479">
            <w:pPr>
              <w:tabs>
                <w:tab w:val="right" w:pos="352"/>
                <w:tab w:val="right" w:pos="567"/>
              </w:tabs>
              <w:spacing w:before="80" w:after="80"/>
              <w:rPr>
                <w:sz w:val="18"/>
              </w:rPr>
            </w:pPr>
            <w:r>
              <w:rPr>
                <w:sz w:val="18"/>
              </w:rPr>
              <w:t>Samenwerking met beeld</w:t>
            </w:r>
            <w:r w:rsidR="00E63C64">
              <w:rPr>
                <w:sz w:val="18"/>
              </w:rPr>
              <w:t>-</w:t>
            </w:r>
            <w:r>
              <w:rPr>
                <w:sz w:val="18"/>
              </w:rPr>
              <w:t xml:space="preserve"> </w:t>
            </w:r>
            <w:r w:rsidR="00E63C64">
              <w:rPr>
                <w:sz w:val="18"/>
              </w:rPr>
              <w:t>en</w:t>
            </w:r>
            <w:r>
              <w:rPr>
                <w:sz w:val="18"/>
              </w:rPr>
              <w:t xml:space="preserve"> media</w:t>
            </w:r>
            <w:r w:rsidR="00E63C64">
              <w:rPr>
                <w:sz w:val="18"/>
              </w:rPr>
              <w:t>cultuur</w:t>
            </w:r>
            <w:r>
              <w:rPr>
                <w:sz w:val="18"/>
              </w:rPr>
              <w:t>.</w:t>
            </w:r>
            <w:r>
              <w:rPr>
                <w:sz w:val="18"/>
              </w:rPr>
              <w:br/>
              <w:t>Vakoverschrijdende opdrachten.</w:t>
            </w:r>
          </w:p>
        </w:tc>
        <w:tc>
          <w:tcPr>
            <w:tcW w:w="844" w:type="dxa"/>
            <w:tcBorders>
              <w:top w:val="triple" w:sz="6" w:space="0" w:color="auto"/>
              <w:bottom w:val="single" w:sz="4" w:space="0" w:color="auto"/>
            </w:tcBorders>
          </w:tcPr>
          <w:p w14:paraId="2DB421A8" w14:textId="77777777" w:rsidR="00041479" w:rsidRDefault="00041479" w:rsidP="00041479">
            <w:pPr>
              <w:spacing w:before="80" w:after="80"/>
              <w:jc w:val="center"/>
              <w:rPr>
                <w:sz w:val="18"/>
              </w:rPr>
            </w:pPr>
          </w:p>
        </w:tc>
      </w:tr>
      <w:tr w:rsidR="00793328" w14:paraId="22467D1C"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5CDD751" w14:textId="77777777" w:rsidR="00793328" w:rsidRPr="00910C6D" w:rsidRDefault="00793328" w:rsidP="00AB4D36">
            <w:pPr>
              <w:pStyle w:val="Kop3"/>
              <w:spacing w:before="60"/>
            </w:pPr>
            <w:bookmarkStart w:id="96" w:name="_Toc472688377"/>
            <w:r>
              <w:t>Video</w:t>
            </w:r>
            <w:bookmarkEnd w:id="96"/>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4C9F19B" w14:textId="77777777" w:rsidR="00793328" w:rsidRDefault="00793328" w:rsidP="00AB4D36">
            <w:pPr>
              <w:spacing w:before="80" w:after="80"/>
              <w:rPr>
                <w:rFonts w:cs="Arial"/>
                <w:b/>
                <w:bCs/>
              </w:rPr>
            </w:pPr>
          </w:p>
        </w:tc>
      </w:tr>
      <w:tr w:rsidR="00041479" w14:paraId="16023783" w14:textId="77777777">
        <w:trPr>
          <w:trHeight w:val="397"/>
        </w:trPr>
        <w:tc>
          <w:tcPr>
            <w:tcW w:w="839" w:type="dxa"/>
            <w:tcBorders>
              <w:top w:val="triple" w:sz="6" w:space="0" w:color="auto"/>
              <w:left w:val="triple" w:sz="6" w:space="0" w:color="auto"/>
              <w:bottom w:val="triple" w:sz="6" w:space="0" w:color="auto"/>
            </w:tcBorders>
          </w:tcPr>
          <w:p w14:paraId="053A5EB0" w14:textId="77777777" w:rsidR="00041479" w:rsidRDefault="00041479" w:rsidP="000B774A">
            <w:pPr>
              <w:pStyle w:val="NummerDoelstelling"/>
            </w:pPr>
          </w:p>
        </w:tc>
        <w:tc>
          <w:tcPr>
            <w:tcW w:w="5716" w:type="dxa"/>
            <w:tcBorders>
              <w:top w:val="triple" w:sz="6" w:space="0" w:color="auto"/>
              <w:bottom w:val="triple" w:sz="6" w:space="0" w:color="auto"/>
            </w:tcBorders>
          </w:tcPr>
          <w:p w14:paraId="2B4F2C4D" w14:textId="77777777" w:rsidR="00041479" w:rsidRPr="007270EC" w:rsidRDefault="001B5361" w:rsidP="00041479">
            <w:pPr>
              <w:spacing w:before="80" w:after="80"/>
              <w:rPr>
                <w:b/>
                <w:bCs/>
                <w:sz w:val="18"/>
                <w:lang w:val="nl-BE"/>
              </w:rPr>
            </w:pPr>
            <w:r>
              <w:rPr>
                <w:b/>
                <w:bCs/>
                <w:sz w:val="18"/>
                <w:lang w:val="nl-BE"/>
              </w:rPr>
              <w:t>De verschillende fasen van een v</w:t>
            </w:r>
            <w:r w:rsidR="00414DA9">
              <w:rPr>
                <w:b/>
                <w:bCs/>
                <w:sz w:val="18"/>
                <w:lang w:val="nl-BE"/>
              </w:rPr>
              <w:t>ideo</w:t>
            </w:r>
            <w:r>
              <w:rPr>
                <w:b/>
                <w:bCs/>
                <w:sz w:val="18"/>
                <w:lang w:val="nl-BE"/>
              </w:rPr>
              <w:t>productie kunnen uitvoeren.</w:t>
            </w:r>
          </w:p>
        </w:tc>
        <w:tc>
          <w:tcPr>
            <w:tcW w:w="835" w:type="dxa"/>
            <w:tcBorders>
              <w:top w:val="triple" w:sz="6" w:space="0" w:color="auto"/>
              <w:bottom w:val="triple" w:sz="6" w:space="0" w:color="auto"/>
            </w:tcBorders>
          </w:tcPr>
          <w:p w14:paraId="17635FD1" w14:textId="77777777" w:rsidR="00041479" w:rsidRDefault="00875A24"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A5F803C" w14:textId="77777777" w:rsidR="00041479" w:rsidRDefault="00875A24"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CC75730"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6689AAA" w14:textId="77777777" w:rsidR="00041479" w:rsidRDefault="00041479" w:rsidP="00041479">
            <w:pPr>
              <w:spacing w:before="80" w:after="80"/>
              <w:jc w:val="center"/>
              <w:rPr>
                <w:sz w:val="18"/>
              </w:rPr>
            </w:pPr>
          </w:p>
        </w:tc>
      </w:tr>
      <w:tr w:rsidR="00041479" w14:paraId="52BE0721" w14:textId="77777777">
        <w:trPr>
          <w:trHeight w:val="397"/>
        </w:trPr>
        <w:tc>
          <w:tcPr>
            <w:tcW w:w="839" w:type="dxa"/>
            <w:tcBorders>
              <w:top w:val="triple" w:sz="6" w:space="0" w:color="auto"/>
              <w:left w:val="single" w:sz="4" w:space="0" w:color="auto"/>
              <w:bottom w:val="single" w:sz="4" w:space="0" w:color="auto"/>
            </w:tcBorders>
          </w:tcPr>
          <w:p w14:paraId="6E186891"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970638F" w14:textId="77777777" w:rsidR="00041479" w:rsidRDefault="00414DA9" w:rsidP="00041479">
            <w:pPr>
              <w:tabs>
                <w:tab w:val="left" w:pos="226"/>
              </w:tabs>
              <w:spacing w:before="80" w:after="80"/>
              <w:rPr>
                <w:sz w:val="18"/>
              </w:rPr>
            </w:pPr>
            <w:r>
              <w:rPr>
                <w:sz w:val="18"/>
              </w:rPr>
              <w:t>Een verhaal bedenken.</w:t>
            </w:r>
            <w:r>
              <w:rPr>
                <w:sz w:val="18"/>
              </w:rPr>
              <w:br/>
              <w:t>Een verhaal/scenario neerschrijven.</w:t>
            </w:r>
            <w:r>
              <w:rPr>
                <w:sz w:val="18"/>
              </w:rPr>
              <w:br/>
              <w:t>Een scenario omzetten in beelden/storyboard.</w:t>
            </w:r>
            <w:r>
              <w:rPr>
                <w:sz w:val="18"/>
              </w:rPr>
              <w:br/>
              <w:t>Creatief omgaan met beelduitsnit.</w:t>
            </w:r>
            <w:r>
              <w:rPr>
                <w:sz w:val="18"/>
              </w:rPr>
              <w:br/>
              <w:t>Creatief omgaan met beeldwissels.</w:t>
            </w:r>
            <w:r>
              <w:rPr>
                <w:sz w:val="18"/>
              </w:rPr>
              <w:br/>
              <w:t>De gepaste muziek/effectgeluiden kiezen voor een film.</w:t>
            </w:r>
            <w:r>
              <w:rPr>
                <w:sz w:val="18"/>
              </w:rPr>
              <w:br/>
              <w:t>Creatief omgaan met typografie in video.</w:t>
            </w:r>
            <w:r>
              <w:rPr>
                <w:sz w:val="18"/>
              </w:rPr>
              <w:br/>
              <w:t>Geanimeerde typografie.</w:t>
            </w:r>
          </w:p>
        </w:tc>
        <w:tc>
          <w:tcPr>
            <w:tcW w:w="6949" w:type="dxa"/>
            <w:tcBorders>
              <w:top w:val="triple" w:sz="6" w:space="0" w:color="auto"/>
              <w:left w:val="double" w:sz="4" w:space="0" w:color="auto"/>
              <w:bottom w:val="single" w:sz="4" w:space="0" w:color="auto"/>
            </w:tcBorders>
          </w:tcPr>
          <w:p w14:paraId="27A8398C" w14:textId="77777777" w:rsidR="00041479" w:rsidRDefault="00864AF7" w:rsidP="00041479">
            <w:pPr>
              <w:tabs>
                <w:tab w:val="right" w:pos="352"/>
                <w:tab w:val="right" w:pos="567"/>
              </w:tabs>
              <w:spacing w:before="80" w:after="80"/>
              <w:rPr>
                <w:sz w:val="18"/>
              </w:rPr>
            </w:pPr>
            <w:r>
              <w:rPr>
                <w:sz w:val="18"/>
              </w:rPr>
              <w:t>Sluit aan bij het projectmanagement in beeld</w:t>
            </w:r>
            <w:r w:rsidR="00E63C64">
              <w:rPr>
                <w:sz w:val="18"/>
              </w:rPr>
              <w:t>- en</w:t>
            </w:r>
            <w:r>
              <w:rPr>
                <w:sz w:val="18"/>
              </w:rPr>
              <w:t xml:space="preserve"> media</w:t>
            </w:r>
            <w:r w:rsidR="00E63C64">
              <w:rPr>
                <w:sz w:val="18"/>
              </w:rPr>
              <w:t>cultuur.</w:t>
            </w:r>
          </w:p>
        </w:tc>
        <w:tc>
          <w:tcPr>
            <w:tcW w:w="844" w:type="dxa"/>
            <w:tcBorders>
              <w:top w:val="triple" w:sz="6" w:space="0" w:color="auto"/>
              <w:bottom w:val="single" w:sz="4" w:space="0" w:color="auto"/>
            </w:tcBorders>
          </w:tcPr>
          <w:p w14:paraId="7BB4661B" w14:textId="77777777" w:rsidR="00041479" w:rsidRDefault="00041479" w:rsidP="00041479">
            <w:pPr>
              <w:spacing w:before="80" w:after="80"/>
              <w:jc w:val="center"/>
              <w:rPr>
                <w:sz w:val="18"/>
              </w:rPr>
            </w:pPr>
          </w:p>
        </w:tc>
      </w:tr>
    </w:tbl>
    <w:p w14:paraId="1DF71907" w14:textId="77777777" w:rsidR="005D2515" w:rsidRDefault="005D251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02DBE" w14:paraId="61B5C42F" w14:textId="77777777">
        <w:trPr>
          <w:trHeight w:val="397"/>
        </w:trPr>
        <w:tc>
          <w:tcPr>
            <w:tcW w:w="839" w:type="dxa"/>
            <w:tcBorders>
              <w:bottom w:val="single" w:sz="4" w:space="0" w:color="auto"/>
            </w:tcBorders>
            <w:vAlign w:val="center"/>
          </w:tcPr>
          <w:p w14:paraId="5F24576D" w14:textId="530FBDF4" w:rsidR="00802DBE" w:rsidRDefault="00802DBE" w:rsidP="0030421E">
            <w:pPr>
              <w:spacing w:before="80" w:after="80"/>
              <w:rPr>
                <w:sz w:val="18"/>
              </w:rPr>
            </w:pPr>
            <w:r>
              <w:rPr>
                <w:sz w:val="18"/>
              </w:rPr>
              <w:lastRenderedPageBreak/>
              <w:t>Nr.</w:t>
            </w:r>
          </w:p>
        </w:tc>
        <w:tc>
          <w:tcPr>
            <w:tcW w:w="5716" w:type="dxa"/>
            <w:tcBorders>
              <w:bottom w:val="single" w:sz="4" w:space="0" w:color="auto"/>
            </w:tcBorders>
            <w:vAlign w:val="center"/>
          </w:tcPr>
          <w:p w14:paraId="103AD3A8" w14:textId="77777777" w:rsidR="00802DBE" w:rsidRDefault="00802DBE" w:rsidP="0030421E">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BD68C74" w14:textId="77777777" w:rsidR="00802DBE" w:rsidRDefault="00802DBE" w:rsidP="0030421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0D70F5D" w14:textId="77777777" w:rsidR="00802DBE" w:rsidRDefault="00802DBE" w:rsidP="0030421E">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457538BA" w14:textId="77777777" w:rsidR="00802DBE" w:rsidRDefault="00802DBE" w:rsidP="0030421E">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D0E1E86" w14:textId="77777777" w:rsidR="00802DBE" w:rsidRDefault="00802DBE" w:rsidP="0030421E">
            <w:pPr>
              <w:spacing w:before="80" w:after="80"/>
              <w:jc w:val="center"/>
              <w:rPr>
                <w:sz w:val="18"/>
              </w:rPr>
            </w:pPr>
            <w:r>
              <w:rPr>
                <w:sz w:val="18"/>
              </w:rPr>
              <w:t>Link</w:t>
            </w:r>
          </w:p>
        </w:tc>
      </w:tr>
      <w:tr w:rsidR="00041479" w14:paraId="1E966628" w14:textId="77777777">
        <w:trPr>
          <w:trHeight w:val="397"/>
        </w:trPr>
        <w:tc>
          <w:tcPr>
            <w:tcW w:w="839" w:type="dxa"/>
            <w:tcBorders>
              <w:top w:val="triple" w:sz="6" w:space="0" w:color="auto"/>
              <w:left w:val="triple" w:sz="6" w:space="0" w:color="auto"/>
              <w:bottom w:val="triple" w:sz="6" w:space="0" w:color="auto"/>
            </w:tcBorders>
          </w:tcPr>
          <w:p w14:paraId="1534202F" w14:textId="77777777" w:rsidR="00041479" w:rsidRDefault="00041479" w:rsidP="000B774A">
            <w:pPr>
              <w:pStyle w:val="NummerDoelstelling"/>
            </w:pPr>
          </w:p>
        </w:tc>
        <w:tc>
          <w:tcPr>
            <w:tcW w:w="5716" w:type="dxa"/>
            <w:tcBorders>
              <w:top w:val="triple" w:sz="6" w:space="0" w:color="auto"/>
              <w:bottom w:val="triple" w:sz="6" w:space="0" w:color="auto"/>
            </w:tcBorders>
          </w:tcPr>
          <w:p w14:paraId="0BC36E23" w14:textId="77777777" w:rsidR="00041479" w:rsidRDefault="004E2F1D" w:rsidP="00041479">
            <w:pPr>
              <w:spacing w:before="80" w:after="80"/>
              <w:rPr>
                <w:b/>
                <w:bCs/>
                <w:sz w:val="18"/>
              </w:rPr>
            </w:pPr>
            <w:r>
              <w:rPr>
                <w:b/>
                <w:bCs/>
                <w:sz w:val="18"/>
              </w:rPr>
              <w:t>Een conceptvoorstelling kunnen aanmaken</w:t>
            </w:r>
            <w:r w:rsidR="008E7582">
              <w:rPr>
                <w:b/>
                <w:bCs/>
                <w:sz w:val="18"/>
              </w:rPr>
              <w:t>.</w:t>
            </w:r>
          </w:p>
        </w:tc>
        <w:tc>
          <w:tcPr>
            <w:tcW w:w="835" w:type="dxa"/>
            <w:tcBorders>
              <w:top w:val="triple" w:sz="6" w:space="0" w:color="auto"/>
              <w:bottom w:val="triple" w:sz="6" w:space="0" w:color="auto"/>
            </w:tcBorders>
          </w:tcPr>
          <w:p w14:paraId="6364FDFE" w14:textId="77777777" w:rsidR="00041479" w:rsidRDefault="001B5361"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470EBD7" w14:textId="77777777" w:rsidR="00041479" w:rsidRDefault="001B5361"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B146687" w14:textId="77777777" w:rsidR="00041479"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8AE3791" w14:textId="77777777" w:rsidR="00041479" w:rsidRDefault="00041479" w:rsidP="00041479">
            <w:pPr>
              <w:spacing w:before="80" w:after="80"/>
              <w:jc w:val="center"/>
              <w:rPr>
                <w:sz w:val="18"/>
              </w:rPr>
            </w:pPr>
          </w:p>
        </w:tc>
      </w:tr>
      <w:tr w:rsidR="00041479" w:rsidRPr="003C14F5" w14:paraId="335B7DEE" w14:textId="77777777">
        <w:trPr>
          <w:trHeight w:val="397"/>
        </w:trPr>
        <w:tc>
          <w:tcPr>
            <w:tcW w:w="839" w:type="dxa"/>
            <w:tcBorders>
              <w:top w:val="triple" w:sz="6" w:space="0" w:color="auto"/>
              <w:left w:val="single" w:sz="4" w:space="0" w:color="auto"/>
              <w:bottom w:val="single" w:sz="4" w:space="0" w:color="auto"/>
            </w:tcBorders>
          </w:tcPr>
          <w:p w14:paraId="0AD9D404" w14:textId="77777777" w:rsidR="00041479"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1A75BDE" w14:textId="77777777" w:rsidR="004E2F1D" w:rsidRPr="00414DA9" w:rsidRDefault="008E7582" w:rsidP="00041479">
            <w:pPr>
              <w:tabs>
                <w:tab w:val="left" w:pos="226"/>
              </w:tabs>
              <w:spacing w:before="80" w:after="80"/>
              <w:rPr>
                <w:sz w:val="18"/>
                <w:lang w:val="nl-BE"/>
              </w:rPr>
            </w:pPr>
            <w:r>
              <w:rPr>
                <w:sz w:val="18"/>
                <w:lang w:val="nl-BE"/>
              </w:rPr>
              <w:t>Vormgeving</w:t>
            </w:r>
            <w:r w:rsidR="00FF69A1">
              <w:rPr>
                <w:sz w:val="18"/>
                <w:lang w:val="nl-BE"/>
              </w:rPr>
              <w:t>.</w:t>
            </w:r>
            <w:r w:rsidR="004E2F1D">
              <w:rPr>
                <w:sz w:val="18"/>
                <w:lang w:val="nl-BE"/>
              </w:rPr>
              <w:br/>
              <w:t>Inhoud.</w:t>
            </w:r>
          </w:p>
        </w:tc>
        <w:tc>
          <w:tcPr>
            <w:tcW w:w="6949" w:type="dxa"/>
            <w:tcBorders>
              <w:top w:val="triple" w:sz="6" w:space="0" w:color="auto"/>
              <w:left w:val="double" w:sz="4" w:space="0" w:color="auto"/>
              <w:bottom w:val="single" w:sz="4" w:space="0" w:color="auto"/>
            </w:tcBorders>
          </w:tcPr>
          <w:p w14:paraId="6C7C3940" w14:textId="77777777" w:rsidR="00041479" w:rsidRPr="003C14F5" w:rsidRDefault="00156C88" w:rsidP="00041479">
            <w:pPr>
              <w:tabs>
                <w:tab w:val="right" w:pos="352"/>
                <w:tab w:val="right" w:pos="567"/>
              </w:tabs>
              <w:spacing w:before="80" w:after="80"/>
              <w:rPr>
                <w:sz w:val="18"/>
              </w:rPr>
            </w:pPr>
            <w:r>
              <w:rPr>
                <w:sz w:val="18"/>
              </w:rPr>
              <w:t>Inzicht, originaliteit en e</w:t>
            </w:r>
            <w:r w:rsidR="008E7582">
              <w:rPr>
                <w:sz w:val="18"/>
              </w:rPr>
              <w:t xml:space="preserve">enheid in het </w:t>
            </w:r>
            <w:r>
              <w:rPr>
                <w:sz w:val="18"/>
              </w:rPr>
              <w:t>concept.</w:t>
            </w:r>
            <w:r>
              <w:rPr>
                <w:sz w:val="18"/>
              </w:rPr>
              <w:br/>
            </w:r>
          </w:p>
        </w:tc>
        <w:tc>
          <w:tcPr>
            <w:tcW w:w="844" w:type="dxa"/>
            <w:tcBorders>
              <w:top w:val="triple" w:sz="6" w:space="0" w:color="auto"/>
              <w:bottom w:val="single" w:sz="4" w:space="0" w:color="auto"/>
            </w:tcBorders>
          </w:tcPr>
          <w:p w14:paraId="74AD31C6" w14:textId="77777777" w:rsidR="00041479" w:rsidRPr="003C14F5" w:rsidRDefault="00041479" w:rsidP="00041479">
            <w:pPr>
              <w:spacing w:before="80" w:after="80"/>
              <w:jc w:val="center"/>
              <w:rPr>
                <w:sz w:val="18"/>
              </w:rPr>
            </w:pPr>
          </w:p>
        </w:tc>
      </w:tr>
      <w:tr w:rsidR="00793328" w14:paraId="7DF9A021"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7FAD6D2" w14:textId="77777777" w:rsidR="00793328" w:rsidRPr="00910C6D" w:rsidRDefault="00793328" w:rsidP="00AB4D36">
            <w:pPr>
              <w:pStyle w:val="Kop3"/>
              <w:spacing w:before="60"/>
            </w:pPr>
            <w:bookmarkStart w:id="97" w:name="_Toc472688378"/>
            <w:r>
              <w:t>Algemeen</w:t>
            </w:r>
            <w:bookmarkEnd w:id="97"/>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D101B71" w14:textId="77777777" w:rsidR="00793328" w:rsidRDefault="00793328" w:rsidP="00AB4D36">
            <w:pPr>
              <w:spacing w:before="80" w:after="80"/>
              <w:rPr>
                <w:rFonts w:cs="Arial"/>
                <w:b/>
                <w:bCs/>
              </w:rPr>
            </w:pPr>
          </w:p>
        </w:tc>
      </w:tr>
      <w:tr w:rsidR="00041479" w:rsidRPr="007270EC" w14:paraId="72A62404" w14:textId="77777777">
        <w:trPr>
          <w:trHeight w:val="397"/>
        </w:trPr>
        <w:tc>
          <w:tcPr>
            <w:tcW w:w="839" w:type="dxa"/>
            <w:tcBorders>
              <w:top w:val="triple" w:sz="6" w:space="0" w:color="auto"/>
              <w:left w:val="triple" w:sz="6" w:space="0" w:color="auto"/>
              <w:bottom w:val="triple" w:sz="6" w:space="0" w:color="auto"/>
            </w:tcBorders>
          </w:tcPr>
          <w:p w14:paraId="6C810946" w14:textId="77777777" w:rsidR="00041479" w:rsidRPr="007270EC" w:rsidRDefault="00041479" w:rsidP="000B774A">
            <w:pPr>
              <w:pStyle w:val="NummerDoelstelling"/>
            </w:pPr>
          </w:p>
        </w:tc>
        <w:tc>
          <w:tcPr>
            <w:tcW w:w="5716" w:type="dxa"/>
            <w:tcBorders>
              <w:top w:val="triple" w:sz="6" w:space="0" w:color="auto"/>
              <w:bottom w:val="triple" w:sz="6" w:space="0" w:color="auto"/>
            </w:tcBorders>
          </w:tcPr>
          <w:p w14:paraId="2D4DA2DD" w14:textId="77777777" w:rsidR="00041479" w:rsidRPr="007270EC" w:rsidRDefault="008E7582" w:rsidP="00041479">
            <w:pPr>
              <w:spacing w:before="80" w:after="80"/>
              <w:rPr>
                <w:b/>
                <w:bCs/>
                <w:sz w:val="18"/>
              </w:rPr>
            </w:pPr>
            <w:r>
              <w:rPr>
                <w:b/>
                <w:bCs/>
                <w:sz w:val="18"/>
              </w:rPr>
              <w:t>Inzicht krijgen in t</w:t>
            </w:r>
            <w:r w:rsidR="00414DA9">
              <w:rPr>
                <w:b/>
                <w:bCs/>
                <w:sz w:val="18"/>
              </w:rPr>
              <w:t xml:space="preserve">ypografische </w:t>
            </w:r>
            <w:r>
              <w:rPr>
                <w:b/>
                <w:bCs/>
                <w:sz w:val="18"/>
              </w:rPr>
              <w:t>termen</w:t>
            </w:r>
            <w:r w:rsidR="00414DA9">
              <w:rPr>
                <w:b/>
                <w:bCs/>
                <w:sz w:val="18"/>
              </w:rPr>
              <w:t>.</w:t>
            </w:r>
          </w:p>
        </w:tc>
        <w:tc>
          <w:tcPr>
            <w:tcW w:w="835" w:type="dxa"/>
            <w:tcBorders>
              <w:top w:val="triple" w:sz="6" w:space="0" w:color="auto"/>
              <w:bottom w:val="triple" w:sz="6" w:space="0" w:color="auto"/>
            </w:tcBorders>
          </w:tcPr>
          <w:p w14:paraId="166DC96F" w14:textId="77777777" w:rsidR="00041479" w:rsidRPr="007270EC" w:rsidRDefault="008E7582"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CD5764D" w14:textId="77777777" w:rsidR="00041479" w:rsidRPr="007270EC" w:rsidRDefault="008E7582"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4282CAE" w14:textId="77777777" w:rsidR="00041479" w:rsidRPr="007270EC"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446FEB4" w14:textId="77777777" w:rsidR="00041479" w:rsidRPr="007270EC" w:rsidRDefault="00041479" w:rsidP="00041479">
            <w:pPr>
              <w:spacing w:before="80" w:after="80"/>
              <w:jc w:val="center"/>
              <w:rPr>
                <w:sz w:val="18"/>
              </w:rPr>
            </w:pPr>
          </w:p>
        </w:tc>
      </w:tr>
      <w:tr w:rsidR="00041479" w:rsidRPr="007270EC" w14:paraId="5CE6A74C" w14:textId="77777777">
        <w:trPr>
          <w:trHeight w:val="397"/>
        </w:trPr>
        <w:tc>
          <w:tcPr>
            <w:tcW w:w="839" w:type="dxa"/>
            <w:tcBorders>
              <w:top w:val="triple" w:sz="6" w:space="0" w:color="auto"/>
              <w:left w:val="single" w:sz="4" w:space="0" w:color="auto"/>
              <w:bottom w:val="single" w:sz="4" w:space="0" w:color="auto"/>
            </w:tcBorders>
          </w:tcPr>
          <w:p w14:paraId="6AC0AB7B" w14:textId="77777777" w:rsidR="00041479" w:rsidRPr="007270EC"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C7F7B9A" w14:textId="77777777" w:rsidR="00041479" w:rsidRPr="007270EC" w:rsidRDefault="008E7582" w:rsidP="00041479">
            <w:pPr>
              <w:tabs>
                <w:tab w:val="left" w:pos="226"/>
              </w:tabs>
              <w:spacing w:before="80" w:after="80"/>
              <w:rPr>
                <w:sz w:val="18"/>
              </w:rPr>
            </w:pPr>
            <w:r>
              <w:rPr>
                <w:sz w:val="18"/>
              </w:rPr>
              <w:t>Nulpunt aanpassen</w:t>
            </w:r>
            <w:r w:rsidR="00E63C64">
              <w:rPr>
                <w:sz w:val="18"/>
              </w:rPr>
              <w:t>.</w:t>
            </w:r>
            <w:r w:rsidR="00E63C64">
              <w:rPr>
                <w:sz w:val="18"/>
              </w:rPr>
              <w:br/>
              <w:t>Tekstkaders.</w:t>
            </w:r>
            <w:r w:rsidR="00E63C64">
              <w:rPr>
                <w:sz w:val="18"/>
              </w:rPr>
              <w:br/>
              <w:t>Interlinie.</w:t>
            </w:r>
            <w:r w:rsidR="00E63C64">
              <w:rPr>
                <w:sz w:val="18"/>
              </w:rPr>
              <w:br/>
              <w:t>Letterspatiëring.</w:t>
            </w:r>
            <w:r w:rsidR="00E63C64">
              <w:rPr>
                <w:sz w:val="18"/>
              </w:rPr>
              <w:br/>
              <w:t>Onderkast.</w:t>
            </w:r>
            <w:r>
              <w:rPr>
                <w:sz w:val="18"/>
              </w:rPr>
              <w:br/>
              <w:t>Uitlijnen</w:t>
            </w:r>
            <w:r w:rsidR="00E63C64">
              <w:rPr>
                <w:sz w:val="18"/>
              </w:rPr>
              <w:t>.</w:t>
            </w:r>
            <w:r>
              <w:rPr>
                <w:sz w:val="18"/>
              </w:rPr>
              <w:br/>
              <w:t>Lettertypen.</w:t>
            </w:r>
          </w:p>
        </w:tc>
        <w:tc>
          <w:tcPr>
            <w:tcW w:w="6949" w:type="dxa"/>
            <w:tcBorders>
              <w:top w:val="triple" w:sz="6" w:space="0" w:color="auto"/>
              <w:left w:val="double" w:sz="4" w:space="0" w:color="auto"/>
              <w:bottom w:val="single" w:sz="4" w:space="0" w:color="auto"/>
            </w:tcBorders>
          </w:tcPr>
          <w:p w14:paraId="41B5AEB1" w14:textId="77777777" w:rsidR="00041479" w:rsidRPr="007270EC" w:rsidRDefault="008E7582" w:rsidP="00041479">
            <w:pPr>
              <w:tabs>
                <w:tab w:val="right" w:pos="352"/>
                <w:tab w:val="right" w:pos="567"/>
              </w:tabs>
              <w:spacing w:before="80" w:after="80"/>
              <w:rPr>
                <w:sz w:val="18"/>
              </w:rPr>
            </w:pPr>
            <w:r>
              <w:rPr>
                <w:sz w:val="18"/>
              </w:rPr>
              <w:t>Tekstverwerkingsprogramma’s, vectorprogramma’s, bitmapprogramma’s</w:t>
            </w:r>
          </w:p>
        </w:tc>
        <w:tc>
          <w:tcPr>
            <w:tcW w:w="844" w:type="dxa"/>
            <w:tcBorders>
              <w:top w:val="triple" w:sz="6" w:space="0" w:color="auto"/>
              <w:bottom w:val="single" w:sz="4" w:space="0" w:color="auto"/>
            </w:tcBorders>
          </w:tcPr>
          <w:p w14:paraId="71FB9DEE" w14:textId="77777777" w:rsidR="00041479" w:rsidRPr="007270EC" w:rsidRDefault="00041479" w:rsidP="00041479">
            <w:pPr>
              <w:spacing w:before="80" w:after="80"/>
              <w:jc w:val="center"/>
              <w:rPr>
                <w:sz w:val="18"/>
              </w:rPr>
            </w:pPr>
          </w:p>
        </w:tc>
      </w:tr>
      <w:tr w:rsidR="008E7582" w:rsidRPr="007270EC" w14:paraId="4E5D6C7F" w14:textId="77777777">
        <w:trPr>
          <w:trHeight w:val="397"/>
        </w:trPr>
        <w:tc>
          <w:tcPr>
            <w:tcW w:w="839" w:type="dxa"/>
            <w:tcBorders>
              <w:top w:val="triple" w:sz="6" w:space="0" w:color="auto"/>
              <w:left w:val="triple" w:sz="6" w:space="0" w:color="auto"/>
              <w:bottom w:val="triple" w:sz="6" w:space="0" w:color="auto"/>
            </w:tcBorders>
          </w:tcPr>
          <w:p w14:paraId="17AD07EC" w14:textId="77777777" w:rsidR="008E7582" w:rsidRPr="007270EC" w:rsidRDefault="008E7582" w:rsidP="00AB4D36">
            <w:pPr>
              <w:pStyle w:val="NummerDoelstelling"/>
            </w:pPr>
          </w:p>
        </w:tc>
        <w:tc>
          <w:tcPr>
            <w:tcW w:w="5716" w:type="dxa"/>
            <w:tcBorders>
              <w:top w:val="triple" w:sz="6" w:space="0" w:color="auto"/>
              <w:bottom w:val="triple" w:sz="6" w:space="0" w:color="auto"/>
            </w:tcBorders>
          </w:tcPr>
          <w:p w14:paraId="64159F21" w14:textId="77777777" w:rsidR="008E7582" w:rsidRPr="007270EC" w:rsidRDefault="008E7582" w:rsidP="00AB4D36">
            <w:pPr>
              <w:spacing w:before="80" w:after="80"/>
              <w:rPr>
                <w:b/>
                <w:bCs/>
                <w:sz w:val="18"/>
              </w:rPr>
            </w:pPr>
            <w:r>
              <w:rPr>
                <w:b/>
                <w:bCs/>
                <w:sz w:val="18"/>
              </w:rPr>
              <w:t>Typografie kunnen toepassen in functie van de opdracht.</w:t>
            </w:r>
          </w:p>
        </w:tc>
        <w:tc>
          <w:tcPr>
            <w:tcW w:w="835" w:type="dxa"/>
            <w:tcBorders>
              <w:top w:val="triple" w:sz="6" w:space="0" w:color="auto"/>
              <w:bottom w:val="triple" w:sz="6" w:space="0" w:color="auto"/>
            </w:tcBorders>
          </w:tcPr>
          <w:p w14:paraId="2C86B03F" w14:textId="77777777" w:rsidR="008E7582" w:rsidRPr="007270EC" w:rsidRDefault="008E7582"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46243302" w14:textId="77777777" w:rsidR="008E7582" w:rsidRPr="007270EC" w:rsidRDefault="008E7582" w:rsidP="00AB4D36">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5C5B08F" w14:textId="77777777" w:rsidR="008E7582" w:rsidRPr="007270EC" w:rsidRDefault="008E7582"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C13602D" w14:textId="77777777" w:rsidR="008E7582" w:rsidRPr="007270EC" w:rsidRDefault="008E7582" w:rsidP="00AB4D36">
            <w:pPr>
              <w:spacing w:before="80" w:after="80"/>
              <w:jc w:val="center"/>
              <w:rPr>
                <w:sz w:val="18"/>
              </w:rPr>
            </w:pPr>
          </w:p>
        </w:tc>
      </w:tr>
      <w:tr w:rsidR="008E7582" w:rsidRPr="007270EC" w14:paraId="3EBD1DEE" w14:textId="77777777">
        <w:trPr>
          <w:trHeight w:val="397"/>
        </w:trPr>
        <w:tc>
          <w:tcPr>
            <w:tcW w:w="839" w:type="dxa"/>
            <w:tcBorders>
              <w:top w:val="triple" w:sz="6" w:space="0" w:color="auto"/>
              <w:left w:val="single" w:sz="4" w:space="0" w:color="auto"/>
              <w:bottom w:val="single" w:sz="4" w:space="0" w:color="auto"/>
            </w:tcBorders>
          </w:tcPr>
          <w:p w14:paraId="71182F48" w14:textId="77777777" w:rsidR="008E7582" w:rsidRPr="007270EC" w:rsidRDefault="008E7582"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7DAD39E" w14:textId="77777777" w:rsidR="008E7582" w:rsidRPr="007270EC" w:rsidRDefault="00E63C64" w:rsidP="00AB4D36">
            <w:pPr>
              <w:tabs>
                <w:tab w:val="left" w:pos="226"/>
              </w:tabs>
              <w:spacing w:before="80" w:after="80"/>
              <w:rPr>
                <w:sz w:val="18"/>
              </w:rPr>
            </w:pPr>
            <w:r>
              <w:rPr>
                <w:sz w:val="18"/>
              </w:rPr>
              <w:t>Plaatsing en opmaak van tekst.</w:t>
            </w:r>
            <w:r w:rsidR="003943A3">
              <w:rPr>
                <w:sz w:val="18"/>
              </w:rPr>
              <w:br/>
            </w:r>
            <w:r w:rsidR="008E7582">
              <w:rPr>
                <w:sz w:val="18"/>
              </w:rPr>
              <w:t>Plaatsing en opmaak van knoppen.</w:t>
            </w:r>
          </w:p>
        </w:tc>
        <w:tc>
          <w:tcPr>
            <w:tcW w:w="6949" w:type="dxa"/>
            <w:tcBorders>
              <w:top w:val="triple" w:sz="6" w:space="0" w:color="auto"/>
              <w:left w:val="double" w:sz="4" w:space="0" w:color="auto"/>
              <w:bottom w:val="single" w:sz="4" w:space="0" w:color="auto"/>
            </w:tcBorders>
          </w:tcPr>
          <w:p w14:paraId="30F534FB" w14:textId="77777777" w:rsidR="008E7582" w:rsidRPr="007270EC" w:rsidRDefault="008E7582" w:rsidP="00AB4D36">
            <w:pPr>
              <w:tabs>
                <w:tab w:val="right" w:pos="352"/>
                <w:tab w:val="right" w:pos="567"/>
              </w:tabs>
              <w:spacing w:before="80" w:after="80"/>
              <w:rPr>
                <w:sz w:val="18"/>
              </w:rPr>
            </w:pPr>
          </w:p>
        </w:tc>
        <w:tc>
          <w:tcPr>
            <w:tcW w:w="844" w:type="dxa"/>
            <w:tcBorders>
              <w:top w:val="triple" w:sz="6" w:space="0" w:color="auto"/>
              <w:bottom w:val="single" w:sz="4" w:space="0" w:color="auto"/>
            </w:tcBorders>
          </w:tcPr>
          <w:p w14:paraId="49FE6031" w14:textId="77777777" w:rsidR="008E7582" w:rsidRPr="007270EC" w:rsidRDefault="008E7582" w:rsidP="00AB4D36">
            <w:pPr>
              <w:spacing w:before="80" w:after="80"/>
              <w:jc w:val="center"/>
              <w:rPr>
                <w:sz w:val="18"/>
              </w:rPr>
            </w:pPr>
            <w:r>
              <w:rPr>
                <w:sz w:val="18"/>
              </w:rPr>
              <w:t>TA.BE</w:t>
            </w:r>
          </w:p>
        </w:tc>
      </w:tr>
      <w:tr w:rsidR="008E7582" w:rsidRPr="007270EC" w14:paraId="0A8FDA9F" w14:textId="77777777">
        <w:trPr>
          <w:trHeight w:val="397"/>
        </w:trPr>
        <w:tc>
          <w:tcPr>
            <w:tcW w:w="839" w:type="dxa"/>
            <w:tcBorders>
              <w:top w:val="triple" w:sz="6" w:space="0" w:color="auto"/>
              <w:left w:val="triple" w:sz="6" w:space="0" w:color="auto"/>
              <w:bottom w:val="triple" w:sz="6" w:space="0" w:color="auto"/>
            </w:tcBorders>
          </w:tcPr>
          <w:p w14:paraId="7831FD0A" w14:textId="77777777" w:rsidR="008E7582" w:rsidRPr="007270EC" w:rsidRDefault="008E7582" w:rsidP="00AB4D36">
            <w:pPr>
              <w:pStyle w:val="NummerDoelstelling"/>
            </w:pPr>
          </w:p>
        </w:tc>
        <w:tc>
          <w:tcPr>
            <w:tcW w:w="5716" w:type="dxa"/>
            <w:tcBorders>
              <w:top w:val="triple" w:sz="6" w:space="0" w:color="auto"/>
              <w:bottom w:val="triple" w:sz="6" w:space="0" w:color="auto"/>
            </w:tcBorders>
          </w:tcPr>
          <w:p w14:paraId="30C550B6" w14:textId="77777777" w:rsidR="008E7582" w:rsidRPr="007270EC" w:rsidRDefault="008E7582" w:rsidP="00AB4D36">
            <w:pPr>
              <w:spacing w:before="80" w:after="80"/>
              <w:rPr>
                <w:b/>
                <w:bCs/>
                <w:sz w:val="18"/>
              </w:rPr>
            </w:pPr>
            <w:r>
              <w:rPr>
                <w:b/>
                <w:bCs/>
                <w:sz w:val="18"/>
              </w:rPr>
              <w:t>In functie van het doel de juiste kleur kunnen bepalen.</w:t>
            </w:r>
          </w:p>
        </w:tc>
        <w:tc>
          <w:tcPr>
            <w:tcW w:w="835" w:type="dxa"/>
            <w:tcBorders>
              <w:top w:val="triple" w:sz="6" w:space="0" w:color="auto"/>
              <w:bottom w:val="triple" w:sz="6" w:space="0" w:color="auto"/>
            </w:tcBorders>
          </w:tcPr>
          <w:p w14:paraId="1CB61522" w14:textId="77777777" w:rsidR="008E7582" w:rsidRPr="007270EC" w:rsidRDefault="001B5361"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05589FA" w14:textId="77777777" w:rsidR="008E7582" w:rsidRPr="007270EC" w:rsidRDefault="001B5361" w:rsidP="00AB4D36">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C9B0061" w14:textId="77777777" w:rsidR="008E7582" w:rsidRPr="007270EC" w:rsidRDefault="008E7582" w:rsidP="00AB4D36">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16A6ACC" w14:textId="77777777" w:rsidR="008E7582" w:rsidRPr="007270EC" w:rsidRDefault="008E7582" w:rsidP="00AB4D36">
            <w:pPr>
              <w:spacing w:before="80" w:after="80"/>
              <w:jc w:val="center"/>
              <w:rPr>
                <w:sz w:val="18"/>
              </w:rPr>
            </w:pPr>
          </w:p>
        </w:tc>
      </w:tr>
      <w:tr w:rsidR="008E7582" w:rsidRPr="007270EC" w14:paraId="4E74451B" w14:textId="77777777">
        <w:trPr>
          <w:trHeight w:val="397"/>
        </w:trPr>
        <w:tc>
          <w:tcPr>
            <w:tcW w:w="839" w:type="dxa"/>
            <w:tcBorders>
              <w:top w:val="triple" w:sz="6" w:space="0" w:color="auto"/>
              <w:left w:val="single" w:sz="4" w:space="0" w:color="auto"/>
              <w:bottom w:val="single" w:sz="4" w:space="0" w:color="auto"/>
            </w:tcBorders>
          </w:tcPr>
          <w:p w14:paraId="4BC2B651" w14:textId="77777777" w:rsidR="008E7582" w:rsidRPr="007270EC" w:rsidRDefault="008E7582" w:rsidP="00AB4D36">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7D90FE1" w14:textId="77777777" w:rsidR="008E7582" w:rsidRPr="007270EC" w:rsidRDefault="008E7582" w:rsidP="00AB4D36">
            <w:pPr>
              <w:tabs>
                <w:tab w:val="left" w:pos="226"/>
              </w:tabs>
              <w:spacing w:before="80" w:after="80"/>
              <w:rPr>
                <w:sz w:val="18"/>
              </w:rPr>
            </w:pPr>
            <w:r>
              <w:rPr>
                <w:sz w:val="18"/>
              </w:rPr>
              <w:t>Samenstelling kleurenpalet.</w:t>
            </w:r>
          </w:p>
        </w:tc>
        <w:tc>
          <w:tcPr>
            <w:tcW w:w="6949" w:type="dxa"/>
            <w:tcBorders>
              <w:top w:val="triple" w:sz="6" w:space="0" w:color="auto"/>
              <w:left w:val="double" w:sz="4" w:space="0" w:color="auto"/>
              <w:bottom w:val="single" w:sz="4" w:space="0" w:color="auto"/>
            </w:tcBorders>
          </w:tcPr>
          <w:p w14:paraId="2D42E509" w14:textId="77777777" w:rsidR="008E7582" w:rsidRPr="007270EC" w:rsidRDefault="008E7582" w:rsidP="00AB4D36">
            <w:pPr>
              <w:tabs>
                <w:tab w:val="right" w:pos="352"/>
                <w:tab w:val="right" w:pos="567"/>
              </w:tabs>
              <w:spacing w:before="80" w:after="80"/>
              <w:rPr>
                <w:sz w:val="18"/>
              </w:rPr>
            </w:pPr>
            <w:r>
              <w:rPr>
                <w:sz w:val="18"/>
              </w:rPr>
              <w:t>Moodboard, kleurenpalet.</w:t>
            </w:r>
          </w:p>
        </w:tc>
        <w:tc>
          <w:tcPr>
            <w:tcW w:w="844" w:type="dxa"/>
            <w:tcBorders>
              <w:top w:val="triple" w:sz="6" w:space="0" w:color="auto"/>
              <w:bottom w:val="single" w:sz="4" w:space="0" w:color="auto"/>
            </w:tcBorders>
          </w:tcPr>
          <w:p w14:paraId="7A5949E1" w14:textId="77777777" w:rsidR="008E7582" w:rsidRPr="007270EC" w:rsidRDefault="008E7582" w:rsidP="00AB4D36">
            <w:pPr>
              <w:spacing w:before="80" w:after="80"/>
              <w:jc w:val="center"/>
              <w:rPr>
                <w:sz w:val="18"/>
              </w:rPr>
            </w:pPr>
            <w:r>
              <w:rPr>
                <w:sz w:val="18"/>
              </w:rPr>
              <w:t>TA.BE</w:t>
            </w:r>
          </w:p>
        </w:tc>
      </w:tr>
    </w:tbl>
    <w:p w14:paraId="5D8C0D20" w14:textId="77777777" w:rsidR="004053DF" w:rsidRDefault="004053DF" w:rsidP="0048716C">
      <w:pPr>
        <w:sectPr w:rsidR="004053DF" w:rsidSect="0083506A">
          <w:headerReference w:type="even" r:id="rId36"/>
          <w:headerReference w:type="default" r:id="rId37"/>
          <w:footerReference w:type="default" r:id="rId38"/>
          <w:headerReference w:type="first" r:id="rId39"/>
          <w:pgSz w:w="16838" w:h="11906" w:orient="landscape"/>
          <w:pgMar w:top="1418" w:right="567" w:bottom="567" w:left="567" w:header="709" w:footer="709" w:gutter="0"/>
          <w:cols w:space="708"/>
        </w:sectPr>
      </w:pPr>
    </w:p>
    <w:p w14:paraId="60E0692D" w14:textId="6496D9F0" w:rsidR="00E63C64" w:rsidRPr="00392E83" w:rsidRDefault="00392E83" w:rsidP="004053DF">
      <w:pPr>
        <w:rPr>
          <w:b/>
          <w:sz w:val="24"/>
          <w:lang w:val="nl-BE"/>
        </w:rPr>
      </w:pPr>
      <w:r w:rsidRPr="00392E83">
        <w:rPr>
          <w:b/>
          <w:sz w:val="24"/>
          <w:lang w:val="nl-BE"/>
        </w:rPr>
        <w:lastRenderedPageBreak/>
        <w:t>5.5</w:t>
      </w:r>
      <w:r w:rsidR="00762279" w:rsidRPr="00392E83">
        <w:rPr>
          <w:b/>
          <w:sz w:val="24"/>
          <w:lang w:val="nl-BE"/>
        </w:rPr>
        <w:tab/>
      </w:r>
      <w:r w:rsidR="004053DF" w:rsidRPr="00392E83">
        <w:rPr>
          <w:b/>
          <w:sz w:val="24"/>
          <w:lang w:val="nl-BE"/>
        </w:rPr>
        <w:t>TV Toegepaste informatica</w:t>
      </w:r>
    </w:p>
    <w:p w14:paraId="1C2FDA69" w14:textId="77777777" w:rsidR="004053DF" w:rsidRDefault="004053DF" w:rsidP="004053DF">
      <w:pPr>
        <w:rPr>
          <w:lang w:val="nl-BE"/>
        </w:rPr>
      </w:pPr>
    </w:p>
    <w:p w14:paraId="72DAB9AB" w14:textId="77777777" w:rsidR="004053DF" w:rsidRPr="00392E83" w:rsidRDefault="004053DF" w:rsidP="004053DF">
      <w:pPr>
        <w:rPr>
          <w:b/>
          <w:szCs w:val="22"/>
          <w:lang w:val="nl-BE"/>
        </w:rPr>
      </w:pPr>
      <w:r w:rsidRPr="00392E83">
        <w:rPr>
          <w:b/>
          <w:szCs w:val="22"/>
          <w:lang w:val="nl-BE"/>
        </w:rPr>
        <w:t>Algemene vakdoelstellingen</w:t>
      </w:r>
    </w:p>
    <w:p w14:paraId="4C11D8EB" w14:textId="77777777" w:rsidR="004053DF" w:rsidRDefault="004053DF" w:rsidP="004053DF">
      <w:pPr>
        <w:rPr>
          <w:lang w:val="nl-BE"/>
        </w:rPr>
      </w:pPr>
    </w:p>
    <w:p w14:paraId="3A3F7063" w14:textId="77777777" w:rsidR="002C3B93" w:rsidRDefault="002C3B93" w:rsidP="002C3B93">
      <w:pPr>
        <w:rPr>
          <w:lang w:val="nl-BE"/>
        </w:rPr>
      </w:pPr>
      <w:r>
        <w:rPr>
          <w:lang w:val="nl-BE"/>
        </w:rPr>
        <w:t>De leerplandoelstellingen en leerinhouden hebben betrekking op het leren werken met vakspecifieke toepassingssoftware, maar deze zijn zeker niet gebonden aan één specifiek softwarepakket of leverancier.</w:t>
      </w:r>
      <w:r>
        <w:rPr>
          <w:lang w:val="nl-BE"/>
        </w:rPr>
        <w:br/>
      </w:r>
    </w:p>
    <w:p w14:paraId="2EC75338" w14:textId="77777777" w:rsidR="002C3B93" w:rsidRDefault="002C3B93" w:rsidP="002C3B93">
      <w:pPr>
        <w:jc w:val="both"/>
        <w:rPr>
          <w:lang w:val="nl-BE"/>
        </w:rPr>
      </w:pPr>
      <w:r>
        <w:rPr>
          <w:lang w:val="nl-BE"/>
        </w:rPr>
        <w:t xml:space="preserve">De leerling moet theoretisch-technische en toegepaste informaticavaardigheden verwerven om digitale producten te kunnen realiseren. </w:t>
      </w:r>
    </w:p>
    <w:p w14:paraId="2FD0493C" w14:textId="77777777" w:rsidR="002C3B93" w:rsidRDefault="002C3B93" w:rsidP="002C3B93">
      <w:pPr>
        <w:jc w:val="both"/>
      </w:pPr>
    </w:p>
    <w:p w14:paraId="64965DFC" w14:textId="77777777" w:rsidR="002C3B93" w:rsidRDefault="002C3B93" w:rsidP="002C3B93">
      <w:pPr>
        <w:jc w:val="both"/>
      </w:pPr>
      <w:r>
        <w:t>De transfer van de aangeleerde vaardigheden van de ene toepassingssoftware naar de andere en van het ene softwarepakket naar het andere moet expliciet worden nagestreefd.</w:t>
      </w:r>
    </w:p>
    <w:p w14:paraId="77A0688E" w14:textId="77777777" w:rsidR="002C3B93" w:rsidRDefault="002C3B93" w:rsidP="002C3B93">
      <w:pPr>
        <w:jc w:val="both"/>
      </w:pPr>
    </w:p>
    <w:p w14:paraId="5FD811E2" w14:textId="77777777" w:rsidR="002C3B93" w:rsidRDefault="002C3B93" w:rsidP="002C3B93">
      <w:pPr>
        <w:jc w:val="both"/>
      </w:pPr>
      <w:r>
        <w:t>De nadruk moet liggen op het taakgericht werken en op het leren oplossen van problemen met behulp van een softwarepakket eerder dan op de kennismaking met of het aanleren van een bepaald softwarepakket.  Daartoe wordt gebruik gemaakt van alle toepassingen die in een multimediale omgeving kunnen aan bod komen.  De leerling moet in staat zijn multimediale problemen op te lossen en vast te stellen welke softwarecomponenten en welke objecten nodig zijn om het probleem op te lossen en de oplossing te automatiseren.</w:t>
      </w:r>
    </w:p>
    <w:p w14:paraId="7F330681" w14:textId="77777777" w:rsidR="002C3B93" w:rsidRDefault="002C3B93" w:rsidP="002C3B93">
      <w:pPr>
        <w:jc w:val="both"/>
      </w:pPr>
    </w:p>
    <w:p w14:paraId="638D8948" w14:textId="77777777" w:rsidR="002C3B93" w:rsidRDefault="002C3B93" w:rsidP="002C3B93">
      <w:pPr>
        <w:jc w:val="both"/>
      </w:pPr>
      <w:r>
        <w:t>De leerlingen moeten zelf een analyse kunnen maken van eenvoudige problemen en uitzoeken op welke manier de oplossing moet gerealiseerd worden.  Het kan nuttig zijn van een aantal Nederlandse termen de Engelse vertaling te kennen.</w:t>
      </w:r>
    </w:p>
    <w:p w14:paraId="47D88A43" w14:textId="77777777" w:rsidR="002C3B93" w:rsidRDefault="002C3B93" w:rsidP="002C3B93">
      <w:pPr>
        <w:jc w:val="both"/>
      </w:pPr>
    </w:p>
    <w:p w14:paraId="593D16E3" w14:textId="77777777" w:rsidR="002C3B93" w:rsidRDefault="002C3B93" w:rsidP="002C3B93">
      <w:pPr>
        <w:jc w:val="both"/>
      </w:pPr>
    </w:p>
    <w:p w14:paraId="17A3E78C" w14:textId="77777777" w:rsidR="002C3B93" w:rsidRPr="0077507D" w:rsidRDefault="002C3B93" w:rsidP="002C3B93">
      <w:pPr>
        <w:jc w:val="both"/>
        <w:rPr>
          <w:i/>
        </w:rPr>
      </w:pPr>
      <w:r w:rsidRPr="0077507D">
        <w:rPr>
          <w:i/>
        </w:rPr>
        <w:t>Gegevensbeheer</w:t>
      </w:r>
    </w:p>
    <w:p w14:paraId="05F69A9D" w14:textId="77777777" w:rsidR="002C3B93" w:rsidRDefault="002C3B93" w:rsidP="002C3B93">
      <w:pPr>
        <w:jc w:val="both"/>
      </w:pPr>
      <w:r>
        <w:t>De leraar moet erop toezien dat de leerlingen voldoende methodisch tewerk gaan bij het opstellen van tabellen in functie van de ontwikkeling van formulieren, query’s enz.</w:t>
      </w:r>
    </w:p>
    <w:p w14:paraId="609627B7" w14:textId="77777777" w:rsidR="002C3B93" w:rsidRDefault="002C3B93" w:rsidP="002C3B93">
      <w:pPr>
        <w:jc w:val="both"/>
      </w:pPr>
      <w:r>
        <w:t>Het is aanbevolen de leerlingen een referentiekader met verschillende stappen van de analyse aan te bieden en hen te leren dit referentiekader systematisch te hanteren als oplossingsmodel.</w:t>
      </w:r>
    </w:p>
    <w:p w14:paraId="7B7E7789" w14:textId="77777777" w:rsidR="002C3B93" w:rsidRDefault="002C3B93" w:rsidP="002C3B93">
      <w:pPr>
        <w:jc w:val="both"/>
      </w:pPr>
      <w:r>
        <w:t>Het is belangrijk te wijzen op de wet ter bescherming van de persoonlijke levenssfeer ten opzichte van de verwerking van persoonsgegevens.</w:t>
      </w:r>
    </w:p>
    <w:p w14:paraId="3DBCBDBA" w14:textId="77777777" w:rsidR="002C3B93" w:rsidRDefault="002C3B93" w:rsidP="002C3B93">
      <w:pPr>
        <w:jc w:val="both"/>
      </w:pPr>
    </w:p>
    <w:p w14:paraId="0CC76543" w14:textId="77777777" w:rsidR="002C3B93" w:rsidRPr="00156A69" w:rsidRDefault="002C3B93" w:rsidP="002C3B93">
      <w:pPr>
        <w:jc w:val="both"/>
        <w:rPr>
          <w:i/>
        </w:rPr>
      </w:pPr>
      <w:r w:rsidRPr="00156A69">
        <w:rPr>
          <w:i/>
        </w:rPr>
        <w:t>Communicatie en netwerken</w:t>
      </w:r>
    </w:p>
    <w:p w14:paraId="588462E7" w14:textId="77777777" w:rsidR="002C3B93" w:rsidRDefault="002C3B93" w:rsidP="002C3B93">
      <w:pPr>
        <w:jc w:val="both"/>
      </w:pPr>
      <w:r>
        <w:t>Het is belangrijk dat de leerling inzicht verwerft in de begrippen en de basistechnieken van datacommunicatie.</w:t>
      </w:r>
    </w:p>
    <w:p w14:paraId="69D30E29" w14:textId="77777777" w:rsidR="002C3B93" w:rsidRDefault="002C3B93" w:rsidP="002C3B93">
      <w:pPr>
        <w:jc w:val="both"/>
      </w:pPr>
      <w:r>
        <w:t>Het internet vormt een uitstekend instrument voor de integratie van de informatica met de andere vakken.  De opdrachten kunnen vanuit de andere vakken worden aangereikt.</w:t>
      </w:r>
    </w:p>
    <w:p w14:paraId="60D3175B" w14:textId="77777777" w:rsidR="002C3B93" w:rsidRDefault="002C3B93" w:rsidP="002C3B93">
      <w:pPr>
        <w:jc w:val="both"/>
      </w:pPr>
    </w:p>
    <w:p w14:paraId="1D33DD72" w14:textId="77777777" w:rsidR="002C3B93" w:rsidRPr="002E5E00" w:rsidRDefault="002C3B93" w:rsidP="002C3B93">
      <w:pPr>
        <w:jc w:val="both"/>
        <w:rPr>
          <w:i/>
        </w:rPr>
      </w:pPr>
      <w:r w:rsidRPr="002E5E00">
        <w:rPr>
          <w:i/>
        </w:rPr>
        <w:t>Publiceren op het internet</w:t>
      </w:r>
    </w:p>
    <w:p w14:paraId="69C31AA7" w14:textId="77777777" w:rsidR="002C3B93" w:rsidRDefault="002C3B93" w:rsidP="002C3B93">
      <w:pPr>
        <w:jc w:val="both"/>
      </w:pPr>
      <w:r>
        <w:t>De leerlingen moeten, rekening houdend met een bepaald scenario, multimediale producten voor het internet kunnen ontwikkelen en deze op een creatieve wijze zelfstandig vorm kunnen geven. Deze producten moeten binnen de grenzen van het productieproces kunnen samengesteld worden.</w:t>
      </w:r>
    </w:p>
    <w:p w14:paraId="7CE27A5E" w14:textId="77777777" w:rsidR="002C3B93" w:rsidRDefault="002C3B93" w:rsidP="002C3B93">
      <w:pPr>
        <w:jc w:val="both"/>
      </w:pPr>
    </w:p>
    <w:p w14:paraId="177D521A" w14:textId="77777777" w:rsidR="002C3B93" w:rsidRDefault="002C3B93" w:rsidP="002C3B93">
      <w:pPr>
        <w:jc w:val="both"/>
      </w:pPr>
      <w:r>
        <w:t>De leerling moet bij het vormgeven de moderne technologische hulpmiddelen geïntegreerd kunnen aanwenden.  De digitalisering van zijn product en het gebruik van digitale hulpmiddelen moet van bij het concept realiteit zijn.</w:t>
      </w:r>
    </w:p>
    <w:p w14:paraId="360BF6B1" w14:textId="74F17BE7" w:rsidR="0031447D" w:rsidRDefault="0031447D" w:rsidP="0048716C"/>
    <w:p w14:paraId="6F2B373D" w14:textId="1ED5BF0D" w:rsidR="002C3B93" w:rsidRDefault="002C3B93" w:rsidP="0048716C"/>
    <w:p w14:paraId="090F092A" w14:textId="77777777" w:rsidR="002C3B93" w:rsidRDefault="002C3B93" w:rsidP="0048716C">
      <w:pPr>
        <w:sectPr w:rsidR="002C3B93" w:rsidSect="004053DF">
          <w:headerReference w:type="even" r:id="rId40"/>
          <w:headerReference w:type="default" r:id="rId41"/>
          <w:footerReference w:type="default" r:id="rId42"/>
          <w:headerReference w:type="first" r:id="rId43"/>
          <w:pgSz w:w="11906" w:h="16838"/>
          <w:pgMar w:top="1418" w:right="1418" w:bottom="1418" w:left="1418"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8716C" w14:paraId="48F9C3CC" w14:textId="77777777">
        <w:trPr>
          <w:trHeight w:val="397"/>
        </w:trPr>
        <w:tc>
          <w:tcPr>
            <w:tcW w:w="839" w:type="dxa"/>
            <w:tcBorders>
              <w:bottom w:val="single" w:sz="4" w:space="0" w:color="auto"/>
            </w:tcBorders>
            <w:vAlign w:val="center"/>
          </w:tcPr>
          <w:p w14:paraId="0403B394" w14:textId="77777777" w:rsidR="0048716C" w:rsidRDefault="0048716C" w:rsidP="007342D5">
            <w:pPr>
              <w:spacing w:before="80" w:after="80"/>
              <w:rPr>
                <w:sz w:val="18"/>
              </w:rPr>
            </w:pPr>
            <w:r>
              <w:rPr>
                <w:sz w:val="18"/>
              </w:rPr>
              <w:lastRenderedPageBreak/>
              <w:t>Nr.</w:t>
            </w:r>
          </w:p>
        </w:tc>
        <w:tc>
          <w:tcPr>
            <w:tcW w:w="5716" w:type="dxa"/>
            <w:tcBorders>
              <w:bottom w:val="single" w:sz="4" w:space="0" w:color="auto"/>
            </w:tcBorders>
            <w:vAlign w:val="center"/>
          </w:tcPr>
          <w:p w14:paraId="1D0CEEFD" w14:textId="77777777" w:rsidR="0048716C" w:rsidRDefault="0048716C" w:rsidP="007342D5">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439188F" w14:textId="77777777" w:rsidR="0048716C" w:rsidRDefault="0048716C" w:rsidP="007342D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D6FE5B6" w14:textId="77777777" w:rsidR="0048716C" w:rsidRDefault="0048716C" w:rsidP="007342D5">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78CC670F" w14:textId="77777777" w:rsidR="0048716C" w:rsidRDefault="0048716C" w:rsidP="007342D5">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549A92AC" w14:textId="77777777" w:rsidR="0048716C" w:rsidRDefault="0048716C" w:rsidP="007342D5">
            <w:pPr>
              <w:spacing w:before="80" w:after="80"/>
              <w:jc w:val="center"/>
              <w:rPr>
                <w:sz w:val="18"/>
              </w:rPr>
            </w:pPr>
            <w:r>
              <w:rPr>
                <w:sz w:val="18"/>
              </w:rPr>
              <w:t>Link</w:t>
            </w:r>
          </w:p>
        </w:tc>
      </w:tr>
      <w:tr w:rsidR="00A23BD5" w14:paraId="77E1EC29"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0D957DB" w14:textId="77777777" w:rsidR="00A23BD5" w:rsidRPr="00910C6D" w:rsidRDefault="00A23BD5" w:rsidP="00F86A21">
            <w:pPr>
              <w:pStyle w:val="Kop2"/>
            </w:pPr>
            <w:bookmarkStart w:id="98" w:name="_Toc471891608"/>
            <w:bookmarkStart w:id="99" w:name="_Toc472688379"/>
            <w:r>
              <w:t>TV Toegepaste inform</w:t>
            </w:r>
            <w:r w:rsidR="004B0BB5">
              <w:t>a</w:t>
            </w:r>
            <w:r>
              <w:t>tica</w:t>
            </w:r>
            <w:bookmarkEnd w:id="98"/>
            <w:bookmarkEnd w:id="99"/>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D0C31DF" w14:textId="77777777" w:rsidR="00A23BD5" w:rsidRDefault="00A23BD5" w:rsidP="00820F73">
            <w:pPr>
              <w:spacing w:before="80" w:after="80"/>
              <w:rPr>
                <w:rFonts w:cs="Arial"/>
                <w:b/>
                <w:bCs/>
              </w:rPr>
            </w:pPr>
          </w:p>
        </w:tc>
      </w:tr>
      <w:tr w:rsidR="001816E7" w:rsidRPr="007270EC" w14:paraId="169768E1" w14:textId="77777777" w:rsidTr="00BE4ACD">
        <w:trPr>
          <w:trHeight w:val="397"/>
        </w:trPr>
        <w:tc>
          <w:tcPr>
            <w:tcW w:w="839" w:type="dxa"/>
            <w:tcBorders>
              <w:top w:val="triple" w:sz="6" w:space="0" w:color="auto"/>
              <w:left w:val="triple" w:sz="6" w:space="0" w:color="auto"/>
              <w:bottom w:val="triple" w:sz="6" w:space="0" w:color="auto"/>
            </w:tcBorders>
          </w:tcPr>
          <w:p w14:paraId="312DCAEB" w14:textId="77777777" w:rsidR="001816E7" w:rsidRPr="007270EC" w:rsidRDefault="001816E7" w:rsidP="00BE4ACD">
            <w:pPr>
              <w:pStyle w:val="NummerDoelstelling"/>
            </w:pPr>
          </w:p>
        </w:tc>
        <w:tc>
          <w:tcPr>
            <w:tcW w:w="5716" w:type="dxa"/>
            <w:tcBorders>
              <w:top w:val="triple" w:sz="6" w:space="0" w:color="auto"/>
              <w:bottom w:val="triple" w:sz="6" w:space="0" w:color="auto"/>
            </w:tcBorders>
          </w:tcPr>
          <w:p w14:paraId="44CE741C" w14:textId="77777777" w:rsidR="001816E7" w:rsidRPr="007270EC" w:rsidRDefault="001816E7" w:rsidP="00BE4ACD">
            <w:pPr>
              <w:spacing w:before="80" w:after="80"/>
              <w:rPr>
                <w:b/>
                <w:bCs/>
                <w:sz w:val="18"/>
              </w:rPr>
            </w:pPr>
            <w:r>
              <w:rPr>
                <w:b/>
                <w:bCs/>
                <w:sz w:val="18"/>
              </w:rPr>
              <w:t>Gegevens kunnen analyseren, structureren en normaliseren.</w:t>
            </w:r>
          </w:p>
        </w:tc>
        <w:tc>
          <w:tcPr>
            <w:tcW w:w="835" w:type="dxa"/>
            <w:tcBorders>
              <w:top w:val="triple" w:sz="6" w:space="0" w:color="auto"/>
              <w:bottom w:val="triple" w:sz="6" w:space="0" w:color="auto"/>
            </w:tcBorders>
          </w:tcPr>
          <w:p w14:paraId="3F492EBD" w14:textId="77777777" w:rsidR="001816E7" w:rsidRPr="007270EC" w:rsidRDefault="001816E7"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592D6F5" w14:textId="77777777" w:rsidR="001816E7" w:rsidRPr="007270EC" w:rsidRDefault="001816E7"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D4D6E17" w14:textId="77777777" w:rsidR="001816E7" w:rsidRPr="007270EC" w:rsidRDefault="001816E7"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E853036" w14:textId="77777777" w:rsidR="001816E7" w:rsidRPr="007270EC" w:rsidRDefault="001816E7" w:rsidP="00BE4ACD">
            <w:pPr>
              <w:spacing w:before="80" w:after="80"/>
              <w:jc w:val="center"/>
              <w:rPr>
                <w:sz w:val="18"/>
              </w:rPr>
            </w:pPr>
          </w:p>
        </w:tc>
      </w:tr>
      <w:tr w:rsidR="001816E7" w:rsidRPr="007270EC" w14:paraId="6527D9ED" w14:textId="77777777" w:rsidTr="00BE4ACD">
        <w:trPr>
          <w:trHeight w:val="397"/>
        </w:trPr>
        <w:tc>
          <w:tcPr>
            <w:tcW w:w="839" w:type="dxa"/>
            <w:tcBorders>
              <w:top w:val="triple" w:sz="6" w:space="0" w:color="auto"/>
              <w:left w:val="single" w:sz="4" w:space="0" w:color="auto"/>
              <w:bottom w:val="single" w:sz="4" w:space="0" w:color="auto"/>
            </w:tcBorders>
          </w:tcPr>
          <w:p w14:paraId="499F2A5F" w14:textId="77777777" w:rsidR="001816E7" w:rsidRPr="007270EC" w:rsidRDefault="001816E7"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A2965E9" w14:textId="77777777" w:rsidR="001816E7" w:rsidRPr="007270EC" w:rsidRDefault="001816E7"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21378EF6" w14:textId="77777777" w:rsidR="001816E7" w:rsidRPr="00793BC8" w:rsidRDefault="001816E7" w:rsidP="00BE4ACD">
            <w:pPr>
              <w:tabs>
                <w:tab w:val="right" w:pos="352"/>
                <w:tab w:val="right" w:pos="567"/>
              </w:tabs>
              <w:spacing w:before="80" w:after="80"/>
              <w:rPr>
                <w:sz w:val="18"/>
              </w:rPr>
            </w:pPr>
          </w:p>
        </w:tc>
        <w:tc>
          <w:tcPr>
            <w:tcW w:w="844" w:type="dxa"/>
            <w:tcBorders>
              <w:top w:val="triple" w:sz="6" w:space="0" w:color="auto"/>
              <w:bottom w:val="single" w:sz="4" w:space="0" w:color="auto"/>
            </w:tcBorders>
          </w:tcPr>
          <w:p w14:paraId="6B743BD2" w14:textId="77777777" w:rsidR="001816E7" w:rsidRPr="007270EC" w:rsidRDefault="001816E7" w:rsidP="00BE4ACD">
            <w:pPr>
              <w:spacing w:before="80" w:after="80"/>
              <w:jc w:val="center"/>
              <w:rPr>
                <w:sz w:val="18"/>
              </w:rPr>
            </w:pPr>
          </w:p>
        </w:tc>
      </w:tr>
      <w:tr w:rsidR="00AF50CC" w14:paraId="39415024"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4E05601" w14:textId="77777777" w:rsidR="00AF50CC" w:rsidRPr="00910C6D" w:rsidRDefault="00AF50CC" w:rsidP="00762279">
            <w:pPr>
              <w:pStyle w:val="Kop3"/>
            </w:pPr>
            <w:bookmarkStart w:id="100" w:name="_Toc472688380"/>
            <w:r>
              <w:t>Rekenblad</w:t>
            </w:r>
            <w:bookmarkEnd w:id="100"/>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D503655" w14:textId="77777777" w:rsidR="00AF50CC" w:rsidRDefault="00AF50CC" w:rsidP="00DF7DEF">
            <w:pPr>
              <w:spacing w:before="80" w:after="80"/>
              <w:rPr>
                <w:rFonts w:cs="Arial"/>
                <w:b/>
                <w:bCs/>
              </w:rPr>
            </w:pPr>
          </w:p>
        </w:tc>
      </w:tr>
      <w:tr w:rsidR="00041479" w:rsidRPr="007270EC" w14:paraId="4B0C4282" w14:textId="77777777">
        <w:trPr>
          <w:trHeight w:val="397"/>
        </w:trPr>
        <w:tc>
          <w:tcPr>
            <w:tcW w:w="839" w:type="dxa"/>
            <w:tcBorders>
              <w:top w:val="triple" w:sz="6" w:space="0" w:color="auto"/>
              <w:left w:val="triple" w:sz="6" w:space="0" w:color="auto"/>
              <w:bottom w:val="triple" w:sz="6" w:space="0" w:color="auto"/>
            </w:tcBorders>
          </w:tcPr>
          <w:p w14:paraId="19AC5943" w14:textId="77777777" w:rsidR="00041479" w:rsidRPr="007270EC" w:rsidRDefault="00041479" w:rsidP="000B774A">
            <w:pPr>
              <w:pStyle w:val="NummerDoelstelling"/>
            </w:pPr>
          </w:p>
        </w:tc>
        <w:tc>
          <w:tcPr>
            <w:tcW w:w="5716" w:type="dxa"/>
            <w:tcBorders>
              <w:top w:val="triple" w:sz="6" w:space="0" w:color="auto"/>
              <w:bottom w:val="triple" w:sz="6" w:space="0" w:color="auto"/>
            </w:tcBorders>
          </w:tcPr>
          <w:p w14:paraId="03E90D33" w14:textId="77777777" w:rsidR="00041479" w:rsidRPr="007270EC" w:rsidRDefault="003B67EC" w:rsidP="00041479">
            <w:pPr>
              <w:spacing w:before="80" w:after="80"/>
              <w:rPr>
                <w:b/>
                <w:bCs/>
                <w:sz w:val="18"/>
              </w:rPr>
            </w:pPr>
            <w:r>
              <w:rPr>
                <w:b/>
                <w:bCs/>
                <w:sz w:val="18"/>
              </w:rPr>
              <w:t>De ingebouwde wiskundige, logische en datumfuncties op een adequate manier in een rekenblad kunnen gebruiken.</w:t>
            </w:r>
          </w:p>
        </w:tc>
        <w:tc>
          <w:tcPr>
            <w:tcW w:w="835" w:type="dxa"/>
            <w:tcBorders>
              <w:top w:val="triple" w:sz="6" w:space="0" w:color="auto"/>
              <w:bottom w:val="triple" w:sz="6" w:space="0" w:color="auto"/>
            </w:tcBorders>
          </w:tcPr>
          <w:p w14:paraId="1EAC174D" w14:textId="77777777" w:rsidR="00041479" w:rsidRPr="007270EC" w:rsidRDefault="003B67EC"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4B069A2C" w14:textId="77777777" w:rsidR="00041479" w:rsidRPr="007270EC" w:rsidRDefault="003B67EC" w:rsidP="00041479">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7556279" w14:textId="77777777" w:rsidR="00041479" w:rsidRPr="007270EC" w:rsidRDefault="00041479"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1AFA9A8" w14:textId="77777777" w:rsidR="00041479" w:rsidRPr="007270EC" w:rsidRDefault="00041479" w:rsidP="00041479">
            <w:pPr>
              <w:spacing w:before="80" w:after="80"/>
              <w:jc w:val="center"/>
              <w:rPr>
                <w:sz w:val="18"/>
              </w:rPr>
            </w:pPr>
          </w:p>
        </w:tc>
      </w:tr>
      <w:tr w:rsidR="00041479" w:rsidRPr="007270EC" w14:paraId="3FAC6038" w14:textId="77777777">
        <w:trPr>
          <w:trHeight w:val="397"/>
        </w:trPr>
        <w:tc>
          <w:tcPr>
            <w:tcW w:w="839" w:type="dxa"/>
            <w:tcBorders>
              <w:top w:val="triple" w:sz="6" w:space="0" w:color="auto"/>
              <w:left w:val="single" w:sz="4" w:space="0" w:color="auto"/>
              <w:bottom w:val="single" w:sz="4" w:space="0" w:color="auto"/>
            </w:tcBorders>
          </w:tcPr>
          <w:p w14:paraId="30606313" w14:textId="77777777" w:rsidR="00041479" w:rsidRPr="007270EC" w:rsidRDefault="00041479"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CC5A551" w14:textId="77777777" w:rsidR="00041479" w:rsidRPr="007270EC" w:rsidRDefault="003B67EC" w:rsidP="00041479">
            <w:pPr>
              <w:tabs>
                <w:tab w:val="left" w:pos="226"/>
              </w:tabs>
              <w:spacing w:before="80" w:after="80"/>
              <w:rPr>
                <w:sz w:val="18"/>
              </w:rPr>
            </w:pPr>
            <w:r>
              <w:rPr>
                <w:sz w:val="18"/>
              </w:rPr>
              <w:t>Berekeningen in een rekenblad.</w:t>
            </w:r>
            <w:r>
              <w:rPr>
                <w:sz w:val="18"/>
              </w:rPr>
              <w:br/>
              <w:t>Functies:</w:t>
            </w:r>
            <w:r>
              <w:rPr>
                <w:sz w:val="18"/>
              </w:rPr>
              <w:br/>
              <w:t>-</w:t>
            </w:r>
            <w:r>
              <w:rPr>
                <w:sz w:val="18"/>
              </w:rPr>
              <w:tab/>
              <w:t>wiskundige functies;</w:t>
            </w:r>
            <w:r w:rsidR="00E14B31">
              <w:rPr>
                <w:sz w:val="18"/>
              </w:rPr>
              <w:br/>
              <w:t>-</w:t>
            </w:r>
            <w:r w:rsidR="00E14B31">
              <w:rPr>
                <w:sz w:val="18"/>
              </w:rPr>
              <w:tab/>
              <w:t>tekstfuncties;</w:t>
            </w:r>
            <w:r w:rsidR="00E63C64">
              <w:rPr>
                <w:sz w:val="18"/>
              </w:rPr>
              <w:br/>
              <w:t>-</w:t>
            </w:r>
            <w:r>
              <w:rPr>
                <w:sz w:val="18"/>
              </w:rPr>
              <w:tab/>
              <w:t>logische functies;</w:t>
            </w:r>
            <w:r>
              <w:rPr>
                <w:sz w:val="18"/>
              </w:rPr>
              <w:br/>
              <w:t>-</w:t>
            </w:r>
            <w:r>
              <w:rPr>
                <w:sz w:val="18"/>
              </w:rPr>
              <w:tab/>
              <w:t>datumfuncties.</w:t>
            </w:r>
          </w:p>
        </w:tc>
        <w:tc>
          <w:tcPr>
            <w:tcW w:w="6949" w:type="dxa"/>
            <w:tcBorders>
              <w:top w:val="triple" w:sz="6" w:space="0" w:color="auto"/>
              <w:left w:val="double" w:sz="4" w:space="0" w:color="auto"/>
              <w:bottom w:val="single" w:sz="4" w:space="0" w:color="auto"/>
            </w:tcBorders>
          </w:tcPr>
          <w:p w14:paraId="45641753" w14:textId="77777777" w:rsidR="00041479" w:rsidRPr="007270EC" w:rsidRDefault="003B67EC" w:rsidP="00041479">
            <w:pPr>
              <w:tabs>
                <w:tab w:val="right" w:pos="352"/>
                <w:tab w:val="right" w:pos="567"/>
              </w:tabs>
              <w:spacing w:before="80" w:after="80"/>
              <w:rPr>
                <w:sz w:val="18"/>
              </w:rPr>
            </w:pPr>
            <w:r>
              <w:rPr>
                <w:sz w:val="18"/>
              </w:rPr>
              <w:t>Demonstreren</w:t>
            </w:r>
            <w:r w:rsidR="00233599">
              <w:rPr>
                <w:sz w:val="18"/>
              </w:rPr>
              <w:t>, voorbeelden geven, grondig inoefenen</w:t>
            </w:r>
            <w:r w:rsidR="00EF040F">
              <w:rPr>
                <w:sz w:val="18"/>
              </w:rPr>
              <w:t xml:space="preserve"> met reële contexten.</w:t>
            </w:r>
            <w:r w:rsidR="00EF040F">
              <w:rPr>
                <w:sz w:val="18"/>
              </w:rPr>
              <w:br/>
            </w:r>
            <w:r w:rsidR="00E63C64">
              <w:rPr>
                <w:sz w:val="18"/>
              </w:rPr>
              <w:t>Bv</w:t>
            </w:r>
            <w:r w:rsidR="00793328">
              <w:rPr>
                <w:sz w:val="18"/>
              </w:rPr>
              <w:t xml:space="preserve">. </w:t>
            </w:r>
            <w:r w:rsidR="00E63C64">
              <w:rPr>
                <w:sz w:val="18"/>
              </w:rPr>
              <w:t>o</w:t>
            </w:r>
            <w:r w:rsidR="00793328">
              <w:rPr>
                <w:sz w:val="18"/>
              </w:rPr>
              <w:t>ntwikkelen van een factuur.</w:t>
            </w:r>
            <w:r w:rsidR="00EF040F">
              <w:rPr>
                <w:sz w:val="18"/>
              </w:rPr>
              <w:br/>
            </w:r>
            <w:r w:rsidR="00E63C64">
              <w:rPr>
                <w:sz w:val="18"/>
              </w:rPr>
              <w:t>B</w:t>
            </w:r>
            <w:r w:rsidR="00EF040F">
              <w:rPr>
                <w:sz w:val="18"/>
              </w:rPr>
              <w:t xml:space="preserve">v. </w:t>
            </w:r>
            <w:r w:rsidR="00E63C64">
              <w:rPr>
                <w:sz w:val="18"/>
              </w:rPr>
              <w:t>s</w:t>
            </w:r>
            <w:r w:rsidR="00BB224E">
              <w:rPr>
                <w:sz w:val="18"/>
              </w:rPr>
              <w:t xml:space="preserve">om, product, gemiddelde, maximum, </w:t>
            </w:r>
            <w:r w:rsidR="00EF040F">
              <w:rPr>
                <w:sz w:val="18"/>
              </w:rPr>
              <w:t>minimum.</w:t>
            </w:r>
            <w:r w:rsidR="00EF040F">
              <w:rPr>
                <w:sz w:val="18"/>
              </w:rPr>
              <w:br/>
            </w:r>
            <w:r w:rsidR="00E63C64">
              <w:rPr>
                <w:sz w:val="18"/>
              </w:rPr>
              <w:t>B</w:t>
            </w:r>
            <w:r w:rsidR="00BB224E">
              <w:rPr>
                <w:sz w:val="18"/>
              </w:rPr>
              <w:t>v. tekst, lengte, links, rechts</w:t>
            </w:r>
            <w:r w:rsidR="00EF040F">
              <w:rPr>
                <w:sz w:val="18"/>
              </w:rPr>
              <w:t>, samenstelling na</w:t>
            </w:r>
            <w:r w:rsidR="00E63C64">
              <w:rPr>
                <w:sz w:val="18"/>
              </w:rPr>
              <w:t>am-voornaam tot één tekstveld.</w:t>
            </w:r>
            <w:r w:rsidR="00E63C64">
              <w:rPr>
                <w:sz w:val="18"/>
              </w:rPr>
              <w:br/>
              <w:t>Bv</w:t>
            </w:r>
            <w:r w:rsidR="00EF040F">
              <w:rPr>
                <w:sz w:val="18"/>
              </w:rPr>
              <w:t xml:space="preserve">. </w:t>
            </w:r>
            <w:r w:rsidR="00E63C64">
              <w:rPr>
                <w:sz w:val="18"/>
              </w:rPr>
              <w:t>a</w:t>
            </w:r>
            <w:r w:rsidR="00BB224E">
              <w:rPr>
                <w:sz w:val="18"/>
              </w:rPr>
              <w:t xml:space="preserve">ls, </w:t>
            </w:r>
            <w:r w:rsidR="00E63C64">
              <w:rPr>
                <w:sz w:val="18"/>
              </w:rPr>
              <w:t>e</w:t>
            </w:r>
            <w:r w:rsidR="00EF040F">
              <w:rPr>
                <w:sz w:val="18"/>
              </w:rPr>
              <w:t>n</w:t>
            </w:r>
            <w:r w:rsidR="00BB224E">
              <w:rPr>
                <w:sz w:val="18"/>
              </w:rPr>
              <w:t xml:space="preserve">, </w:t>
            </w:r>
            <w:r w:rsidR="00E63C64">
              <w:rPr>
                <w:sz w:val="18"/>
              </w:rPr>
              <w:t>o</w:t>
            </w:r>
            <w:r w:rsidR="00EF040F">
              <w:rPr>
                <w:sz w:val="18"/>
              </w:rPr>
              <w:t>f</w:t>
            </w:r>
            <w:r w:rsidR="00BB224E">
              <w:rPr>
                <w:sz w:val="18"/>
              </w:rPr>
              <w:br/>
            </w:r>
            <w:r w:rsidR="00E63C64">
              <w:rPr>
                <w:sz w:val="18"/>
              </w:rPr>
              <w:t>Bv</w:t>
            </w:r>
            <w:r w:rsidR="00EF040F">
              <w:rPr>
                <w:sz w:val="18"/>
              </w:rPr>
              <w:t xml:space="preserve">. </w:t>
            </w:r>
            <w:r w:rsidR="00E63C64">
              <w:rPr>
                <w:sz w:val="18"/>
              </w:rPr>
              <w:t>v</w:t>
            </w:r>
            <w:r w:rsidR="00BB224E">
              <w:rPr>
                <w:sz w:val="18"/>
              </w:rPr>
              <w:t>andaag, maand, jaar, dag.</w:t>
            </w:r>
          </w:p>
        </w:tc>
        <w:tc>
          <w:tcPr>
            <w:tcW w:w="844" w:type="dxa"/>
            <w:tcBorders>
              <w:top w:val="triple" w:sz="6" w:space="0" w:color="auto"/>
              <w:bottom w:val="single" w:sz="4" w:space="0" w:color="auto"/>
            </w:tcBorders>
          </w:tcPr>
          <w:p w14:paraId="2BDFB195" w14:textId="77777777" w:rsidR="00041479" w:rsidRPr="007270EC" w:rsidRDefault="00041479" w:rsidP="00041479">
            <w:pPr>
              <w:spacing w:before="80" w:after="80"/>
              <w:jc w:val="center"/>
              <w:rPr>
                <w:sz w:val="18"/>
              </w:rPr>
            </w:pPr>
          </w:p>
        </w:tc>
      </w:tr>
      <w:tr w:rsidR="00E14B31" w:rsidRPr="007270EC" w14:paraId="5778F667" w14:textId="77777777">
        <w:trPr>
          <w:trHeight w:val="397"/>
        </w:trPr>
        <w:tc>
          <w:tcPr>
            <w:tcW w:w="839" w:type="dxa"/>
            <w:tcBorders>
              <w:top w:val="triple" w:sz="6" w:space="0" w:color="auto"/>
              <w:left w:val="triple" w:sz="6" w:space="0" w:color="auto"/>
              <w:bottom w:val="triple" w:sz="6" w:space="0" w:color="auto"/>
            </w:tcBorders>
          </w:tcPr>
          <w:p w14:paraId="52F41BEF" w14:textId="77777777" w:rsidR="00E14B31" w:rsidRPr="007270EC" w:rsidRDefault="00E14B31" w:rsidP="000B774A">
            <w:pPr>
              <w:pStyle w:val="NummerDoelstelling"/>
            </w:pPr>
          </w:p>
        </w:tc>
        <w:tc>
          <w:tcPr>
            <w:tcW w:w="5716" w:type="dxa"/>
            <w:tcBorders>
              <w:top w:val="triple" w:sz="6" w:space="0" w:color="auto"/>
              <w:bottom w:val="triple" w:sz="6" w:space="0" w:color="auto"/>
            </w:tcBorders>
          </w:tcPr>
          <w:p w14:paraId="79E0869F" w14:textId="77777777" w:rsidR="00E14B31" w:rsidRPr="007270EC" w:rsidRDefault="00560AC7" w:rsidP="001337A7">
            <w:pPr>
              <w:spacing w:before="80" w:after="80"/>
              <w:rPr>
                <w:b/>
                <w:bCs/>
                <w:sz w:val="18"/>
              </w:rPr>
            </w:pPr>
            <w:r>
              <w:rPr>
                <w:b/>
                <w:bCs/>
                <w:sz w:val="18"/>
              </w:rPr>
              <w:t xml:space="preserve">Binnen een rekenblad namen kunnen bepalen. </w:t>
            </w:r>
          </w:p>
        </w:tc>
        <w:tc>
          <w:tcPr>
            <w:tcW w:w="835" w:type="dxa"/>
            <w:tcBorders>
              <w:top w:val="triple" w:sz="6" w:space="0" w:color="auto"/>
              <w:bottom w:val="triple" w:sz="6" w:space="0" w:color="auto"/>
            </w:tcBorders>
          </w:tcPr>
          <w:p w14:paraId="35998A0F" w14:textId="77777777" w:rsidR="00E14B31" w:rsidRPr="007270EC" w:rsidRDefault="00F0797A" w:rsidP="001337A7">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E522482" w14:textId="77777777" w:rsidR="00E14B31" w:rsidRPr="007270EC" w:rsidRDefault="00E14B31" w:rsidP="001337A7">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04F7EDF" w14:textId="77777777" w:rsidR="00E14B31" w:rsidRPr="007270EC" w:rsidRDefault="00E14B31" w:rsidP="001337A7">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4C2FD36" w14:textId="77777777" w:rsidR="00E14B31" w:rsidRPr="007270EC" w:rsidRDefault="00E14B31" w:rsidP="001337A7">
            <w:pPr>
              <w:spacing w:before="80" w:after="80"/>
              <w:jc w:val="center"/>
              <w:rPr>
                <w:sz w:val="18"/>
              </w:rPr>
            </w:pPr>
          </w:p>
        </w:tc>
      </w:tr>
      <w:tr w:rsidR="00E14B31" w:rsidRPr="007270EC" w14:paraId="46319B6C" w14:textId="77777777">
        <w:trPr>
          <w:trHeight w:val="397"/>
        </w:trPr>
        <w:tc>
          <w:tcPr>
            <w:tcW w:w="839" w:type="dxa"/>
            <w:tcBorders>
              <w:top w:val="triple" w:sz="6" w:space="0" w:color="auto"/>
              <w:left w:val="single" w:sz="4" w:space="0" w:color="auto"/>
              <w:bottom w:val="single" w:sz="4" w:space="0" w:color="auto"/>
            </w:tcBorders>
          </w:tcPr>
          <w:p w14:paraId="5691BBF0" w14:textId="77777777" w:rsidR="00E14B31" w:rsidRPr="007270EC" w:rsidRDefault="00E14B31" w:rsidP="001337A7">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FE3BCF5" w14:textId="77777777" w:rsidR="00E14B31" w:rsidRPr="007270EC" w:rsidRDefault="00560AC7" w:rsidP="001337A7">
            <w:pPr>
              <w:tabs>
                <w:tab w:val="left" w:pos="226"/>
              </w:tabs>
              <w:spacing w:before="80" w:after="80"/>
              <w:rPr>
                <w:sz w:val="18"/>
              </w:rPr>
            </w:pPr>
            <w:r>
              <w:rPr>
                <w:sz w:val="18"/>
              </w:rPr>
              <w:t>Cel, celbereik, formule.</w:t>
            </w:r>
          </w:p>
        </w:tc>
        <w:tc>
          <w:tcPr>
            <w:tcW w:w="6949" w:type="dxa"/>
            <w:tcBorders>
              <w:top w:val="triple" w:sz="6" w:space="0" w:color="auto"/>
              <w:left w:val="double" w:sz="4" w:space="0" w:color="auto"/>
              <w:bottom w:val="single" w:sz="4" w:space="0" w:color="auto"/>
            </w:tcBorders>
          </w:tcPr>
          <w:p w14:paraId="4ED4C384" w14:textId="77777777" w:rsidR="00E14B31" w:rsidRPr="007270EC" w:rsidRDefault="00E14B31" w:rsidP="001337A7">
            <w:pPr>
              <w:tabs>
                <w:tab w:val="right" w:pos="352"/>
                <w:tab w:val="right" w:pos="567"/>
              </w:tabs>
              <w:spacing w:before="80" w:after="80"/>
              <w:rPr>
                <w:sz w:val="18"/>
              </w:rPr>
            </w:pPr>
          </w:p>
        </w:tc>
        <w:tc>
          <w:tcPr>
            <w:tcW w:w="844" w:type="dxa"/>
            <w:tcBorders>
              <w:top w:val="triple" w:sz="6" w:space="0" w:color="auto"/>
              <w:bottom w:val="single" w:sz="4" w:space="0" w:color="auto"/>
            </w:tcBorders>
          </w:tcPr>
          <w:p w14:paraId="535D87DA" w14:textId="77777777" w:rsidR="00E14B31" w:rsidRPr="007270EC" w:rsidRDefault="00E14B31" w:rsidP="001337A7">
            <w:pPr>
              <w:spacing w:before="80" w:after="80"/>
              <w:jc w:val="center"/>
              <w:rPr>
                <w:sz w:val="18"/>
              </w:rPr>
            </w:pPr>
          </w:p>
        </w:tc>
      </w:tr>
      <w:tr w:rsidR="00994A21" w:rsidRPr="007270EC" w14:paraId="74E348D2" w14:textId="77777777">
        <w:trPr>
          <w:trHeight w:val="397"/>
        </w:trPr>
        <w:tc>
          <w:tcPr>
            <w:tcW w:w="839" w:type="dxa"/>
            <w:tcBorders>
              <w:top w:val="triple" w:sz="6" w:space="0" w:color="auto"/>
              <w:left w:val="triple" w:sz="6" w:space="0" w:color="auto"/>
              <w:bottom w:val="triple" w:sz="6" w:space="0" w:color="auto"/>
            </w:tcBorders>
          </w:tcPr>
          <w:p w14:paraId="78246748" w14:textId="77777777" w:rsidR="00994A21" w:rsidRPr="007270EC" w:rsidRDefault="00994A21" w:rsidP="000B774A">
            <w:pPr>
              <w:pStyle w:val="NummerDoelstelling"/>
            </w:pPr>
          </w:p>
        </w:tc>
        <w:tc>
          <w:tcPr>
            <w:tcW w:w="5716" w:type="dxa"/>
            <w:tcBorders>
              <w:top w:val="triple" w:sz="6" w:space="0" w:color="auto"/>
              <w:bottom w:val="triple" w:sz="6" w:space="0" w:color="auto"/>
            </w:tcBorders>
          </w:tcPr>
          <w:p w14:paraId="279B2853" w14:textId="77777777" w:rsidR="00994A21" w:rsidRPr="007270EC" w:rsidRDefault="003B67EC" w:rsidP="00041479">
            <w:pPr>
              <w:spacing w:before="80" w:after="80"/>
              <w:rPr>
                <w:b/>
                <w:bCs/>
                <w:sz w:val="18"/>
              </w:rPr>
            </w:pPr>
            <w:r>
              <w:rPr>
                <w:b/>
                <w:bCs/>
                <w:sz w:val="18"/>
              </w:rPr>
              <w:t>Cellen in verschillende werkbladen en bestanden kunnen koppelen.</w:t>
            </w:r>
          </w:p>
        </w:tc>
        <w:tc>
          <w:tcPr>
            <w:tcW w:w="835" w:type="dxa"/>
            <w:tcBorders>
              <w:top w:val="triple" w:sz="6" w:space="0" w:color="auto"/>
              <w:bottom w:val="triple" w:sz="6" w:space="0" w:color="auto"/>
            </w:tcBorders>
          </w:tcPr>
          <w:p w14:paraId="0666B2AD" w14:textId="77777777" w:rsidR="00994A21" w:rsidRPr="007270EC" w:rsidRDefault="003B67EC"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CE14501" w14:textId="77777777" w:rsidR="00994A21" w:rsidRPr="007270EC" w:rsidRDefault="006831F0" w:rsidP="00041479">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59210D01" w14:textId="77777777" w:rsidR="00994A21" w:rsidRPr="007270EC" w:rsidRDefault="00994A21"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3FCD0CE" w14:textId="77777777" w:rsidR="00994A21" w:rsidRPr="007270EC" w:rsidRDefault="00994A21" w:rsidP="00041479">
            <w:pPr>
              <w:spacing w:before="80" w:after="80"/>
              <w:jc w:val="center"/>
              <w:rPr>
                <w:sz w:val="18"/>
              </w:rPr>
            </w:pPr>
          </w:p>
        </w:tc>
      </w:tr>
      <w:tr w:rsidR="00994A21" w:rsidRPr="007270EC" w14:paraId="6087CEFA" w14:textId="77777777">
        <w:trPr>
          <w:trHeight w:val="397"/>
        </w:trPr>
        <w:tc>
          <w:tcPr>
            <w:tcW w:w="839" w:type="dxa"/>
            <w:tcBorders>
              <w:top w:val="triple" w:sz="6" w:space="0" w:color="auto"/>
              <w:left w:val="single" w:sz="4" w:space="0" w:color="auto"/>
              <w:bottom w:val="single" w:sz="4" w:space="0" w:color="auto"/>
            </w:tcBorders>
          </w:tcPr>
          <w:p w14:paraId="4E6DA643" w14:textId="77777777" w:rsidR="00994A21" w:rsidRPr="007270EC" w:rsidRDefault="00994A21"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F90297C" w14:textId="77777777" w:rsidR="00994A21" w:rsidRPr="007270EC" w:rsidRDefault="003B67EC" w:rsidP="00041479">
            <w:pPr>
              <w:tabs>
                <w:tab w:val="left" w:pos="226"/>
              </w:tabs>
              <w:spacing w:before="80" w:after="80"/>
              <w:rPr>
                <w:sz w:val="18"/>
              </w:rPr>
            </w:pPr>
            <w:r>
              <w:rPr>
                <w:sz w:val="18"/>
              </w:rPr>
              <w:t>Koppelingen en formules:</w:t>
            </w:r>
            <w:r>
              <w:rPr>
                <w:sz w:val="18"/>
              </w:rPr>
              <w:br/>
              <w:t>-</w:t>
            </w:r>
            <w:r>
              <w:rPr>
                <w:sz w:val="18"/>
              </w:rPr>
              <w:tab/>
              <w:t>bestanden koppelen;</w:t>
            </w:r>
            <w:r>
              <w:rPr>
                <w:sz w:val="18"/>
              </w:rPr>
              <w:br/>
              <w:t>-</w:t>
            </w:r>
            <w:r>
              <w:rPr>
                <w:sz w:val="18"/>
              </w:rPr>
              <w:tab/>
              <w:t>samenvoegen.</w:t>
            </w:r>
          </w:p>
        </w:tc>
        <w:tc>
          <w:tcPr>
            <w:tcW w:w="6949" w:type="dxa"/>
            <w:tcBorders>
              <w:top w:val="triple" w:sz="6" w:space="0" w:color="auto"/>
              <w:left w:val="double" w:sz="4" w:space="0" w:color="auto"/>
              <w:bottom w:val="single" w:sz="4" w:space="0" w:color="auto"/>
            </w:tcBorders>
          </w:tcPr>
          <w:p w14:paraId="38946F63" w14:textId="77777777" w:rsidR="003B67EC" w:rsidRPr="007270EC" w:rsidRDefault="003B67EC" w:rsidP="00041479">
            <w:pPr>
              <w:tabs>
                <w:tab w:val="right" w:pos="352"/>
                <w:tab w:val="right" w:pos="567"/>
              </w:tabs>
              <w:spacing w:before="80" w:after="80"/>
              <w:rPr>
                <w:sz w:val="18"/>
              </w:rPr>
            </w:pPr>
            <w:r>
              <w:rPr>
                <w:sz w:val="18"/>
              </w:rPr>
              <w:t>Demonstreren.</w:t>
            </w:r>
            <w:r>
              <w:rPr>
                <w:sz w:val="18"/>
              </w:rPr>
              <w:br/>
              <w:t>Voorbeelden geven</w:t>
            </w:r>
            <w:r w:rsidR="00793328">
              <w:rPr>
                <w:sz w:val="18"/>
              </w:rPr>
              <w:t xml:space="preserve"> bv. factuur</w:t>
            </w:r>
            <w:r>
              <w:rPr>
                <w:sz w:val="18"/>
              </w:rPr>
              <w:t>.</w:t>
            </w:r>
            <w:r>
              <w:rPr>
                <w:sz w:val="18"/>
              </w:rPr>
              <w:br/>
              <w:t>Grondig inoefenen.</w:t>
            </w:r>
          </w:p>
        </w:tc>
        <w:tc>
          <w:tcPr>
            <w:tcW w:w="844" w:type="dxa"/>
            <w:tcBorders>
              <w:top w:val="triple" w:sz="6" w:space="0" w:color="auto"/>
              <w:bottom w:val="single" w:sz="4" w:space="0" w:color="auto"/>
            </w:tcBorders>
          </w:tcPr>
          <w:p w14:paraId="3181EDAD" w14:textId="77777777" w:rsidR="00994A21" w:rsidRPr="007270EC" w:rsidRDefault="00994A21" w:rsidP="00041479">
            <w:pPr>
              <w:spacing w:before="80" w:after="80"/>
              <w:jc w:val="center"/>
              <w:rPr>
                <w:sz w:val="18"/>
              </w:rPr>
            </w:pPr>
          </w:p>
        </w:tc>
      </w:tr>
      <w:tr w:rsidR="00994A21" w:rsidRPr="007270EC" w14:paraId="587534FD" w14:textId="77777777">
        <w:trPr>
          <w:trHeight w:val="397"/>
        </w:trPr>
        <w:tc>
          <w:tcPr>
            <w:tcW w:w="839" w:type="dxa"/>
            <w:tcBorders>
              <w:top w:val="triple" w:sz="6" w:space="0" w:color="auto"/>
              <w:left w:val="triple" w:sz="6" w:space="0" w:color="auto"/>
              <w:bottom w:val="triple" w:sz="6" w:space="0" w:color="auto"/>
            </w:tcBorders>
          </w:tcPr>
          <w:p w14:paraId="551C3173" w14:textId="77777777" w:rsidR="00994A21" w:rsidRPr="007270EC" w:rsidRDefault="00994A21" w:rsidP="000B774A">
            <w:pPr>
              <w:pStyle w:val="NummerDoelstelling"/>
            </w:pPr>
          </w:p>
        </w:tc>
        <w:tc>
          <w:tcPr>
            <w:tcW w:w="5716" w:type="dxa"/>
            <w:tcBorders>
              <w:top w:val="triple" w:sz="6" w:space="0" w:color="auto"/>
              <w:bottom w:val="triple" w:sz="6" w:space="0" w:color="auto"/>
            </w:tcBorders>
          </w:tcPr>
          <w:p w14:paraId="35A1E072" w14:textId="77777777" w:rsidR="00994A21" w:rsidRPr="007270EC" w:rsidRDefault="003B67EC" w:rsidP="00041479">
            <w:pPr>
              <w:spacing w:before="80" w:after="80"/>
              <w:rPr>
                <w:b/>
                <w:bCs/>
                <w:sz w:val="18"/>
              </w:rPr>
            </w:pPr>
            <w:r>
              <w:rPr>
                <w:b/>
                <w:bCs/>
                <w:sz w:val="18"/>
              </w:rPr>
              <w:t xml:space="preserve">De </w:t>
            </w:r>
            <w:r w:rsidR="00F0797A">
              <w:rPr>
                <w:b/>
                <w:bCs/>
                <w:sz w:val="18"/>
              </w:rPr>
              <w:t>cel</w:t>
            </w:r>
            <w:r>
              <w:rPr>
                <w:b/>
                <w:bCs/>
                <w:sz w:val="18"/>
              </w:rPr>
              <w:t>inhoud</w:t>
            </w:r>
            <w:r w:rsidR="00F0797A">
              <w:rPr>
                <w:b/>
                <w:bCs/>
                <w:sz w:val="18"/>
              </w:rPr>
              <w:t>en</w:t>
            </w:r>
            <w:r>
              <w:rPr>
                <w:b/>
                <w:bCs/>
                <w:sz w:val="18"/>
              </w:rPr>
              <w:t xml:space="preserve"> van verschillende bestanden kunnen samenvoegen.</w:t>
            </w:r>
          </w:p>
        </w:tc>
        <w:tc>
          <w:tcPr>
            <w:tcW w:w="835" w:type="dxa"/>
            <w:tcBorders>
              <w:top w:val="triple" w:sz="6" w:space="0" w:color="auto"/>
              <w:bottom w:val="triple" w:sz="6" w:space="0" w:color="auto"/>
            </w:tcBorders>
          </w:tcPr>
          <w:p w14:paraId="1E2C3CD3" w14:textId="77777777" w:rsidR="00994A21" w:rsidRPr="007270EC" w:rsidRDefault="003B67EC" w:rsidP="00041479">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226221A" w14:textId="77777777" w:rsidR="00994A21" w:rsidRPr="007270EC" w:rsidRDefault="006831F0" w:rsidP="00041479">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2BF702CF" w14:textId="77777777" w:rsidR="00994A21" w:rsidRPr="007270EC" w:rsidRDefault="00994A21" w:rsidP="00041479">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E337DFD" w14:textId="77777777" w:rsidR="00994A21" w:rsidRPr="007270EC" w:rsidRDefault="00994A21" w:rsidP="00041479">
            <w:pPr>
              <w:spacing w:before="80" w:after="80"/>
              <w:jc w:val="center"/>
              <w:rPr>
                <w:sz w:val="18"/>
              </w:rPr>
            </w:pPr>
          </w:p>
        </w:tc>
      </w:tr>
      <w:tr w:rsidR="00994A21" w:rsidRPr="007270EC" w14:paraId="15242277" w14:textId="77777777">
        <w:trPr>
          <w:trHeight w:val="397"/>
        </w:trPr>
        <w:tc>
          <w:tcPr>
            <w:tcW w:w="839" w:type="dxa"/>
            <w:tcBorders>
              <w:top w:val="triple" w:sz="6" w:space="0" w:color="auto"/>
              <w:left w:val="single" w:sz="4" w:space="0" w:color="auto"/>
              <w:bottom w:val="single" w:sz="4" w:space="0" w:color="auto"/>
            </w:tcBorders>
          </w:tcPr>
          <w:p w14:paraId="237EC533" w14:textId="77777777" w:rsidR="00994A21" w:rsidRPr="007270EC" w:rsidRDefault="00994A21" w:rsidP="00041479">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15FEF99" w14:textId="77777777" w:rsidR="00994A21" w:rsidRPr="007270EC" w:rsidRDefault="00994A21" w:rsidP="00041479">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87791A7" w14:textId="77777777" w:rsidR="00994A21" w:rsidRPr="007270EC" w:rsidRDefault="00994A21" w:rsidP="00041479">
            <w:pPr>
              <w:tabs>
                <w:tab w:val="right" w:pos="352"/>
                <w:tab w:val="right" w:pos="567"/>
              </w:tabs>
              <w:spacing w:before="80" w:after="80"/>
              <w:rPr>
                <w:sz w:val="18"/>
              </w:rPr>
            </w:pPr>
          </w:p>
        </w:tc>
        <w:tc>
          <w:tcPr>
            <w:tcW w:w="844" w:type="dxa"/>
            <w:tcBorders>
              <w:top w:val="triple" w:sz="6" w:space="0" w:color="auto"/>
              <w:bottom w:val="single" w:sz="4" w:space="0" w:color="auto"/>
            </w:tcBorders>
          </w:tcPr>
          <w:p w14:paraId="4E1BA209" w14:textId="77777777" w:rsidR="00994A21" w:rsidRPr="007270EC" w:rsidRDefault="00994A21" w:rsidP="00041479">
            <w:pPr>
              <w:spacing w:before="80" w:after="80"/>
              <w:jc w:val="center"/>
              <w:rPr>
                <w:sz w:val="18"/>
              </w:rPr>
            </w:pPr>
          </w:p>
        </w:tc>
      </w:tr>
    </w:tbl>
    <w:p w14:paraId="264AF7FD" w14:textId="77777777" w:rsidR="00793BC8" w:rsidRDefault="00793BC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3BC8" w14:paraId="36EE776A" w14:textId="77777777" w:rsidTr="00793BC8">
        <w:trPr>
          <w:trHeight w:val="397"/>
        </w:trPr>
        <w:tc>
          <w:tcPr>
            <w:tcW w:w="839" w:type="dxa"/>
            <w:tcBorders>
              <w:top w:val="single" w:sz="4" w:space="0" w:color="auto"/>
              <w:left w:val="single" w:sz="4" w:space="0" w:color="auto"/>
              <w:bottom w:val="triple" w:sz="6" w:space="0" w:color="auto"/>
              <w:right w:val="single" w:sz="4" w:space="0" w:color="auto"/>
            </w:tcBorders>
          </w:tcPr>
          <w:p w14:paraId="251866B3" w14:textId="77777777" w:rsidR="00793BC8" w:rsidRDefault="00793BC8" w:rsidP="00793BC8">
            <w:pPr>
              <w:pStyle w:val="NummerDoelstelling"/>
              <w:numPr>
                <w:ilvl w:val="0"/>
                <w:numId w:val="0"/>
              </w:numPr>
              <w:tabs>
                <w:tab w:val="num" w:pos="284"/>
              </w:tabs>
              <w:ind w:left="284" w:hanging="284"/>
            </w:pPr>
            <w:r>
              <w:lastRenderedPageBreak/>
              <w:t>Nr.</w:t>
            </w:r>
          </w:p>
        </w:tc>
        <w:tc>
          <w:tcPr>
            <w:tcW w:w="5716" w:type="dxa"/>
            <w:tcBorders>
              <w:top w:val="single" w:sz="4" w:space="0" w:color="auto"/>
              <w:left w:val="single" w:sz="4" w:space="0" w:color="auto"/>
              <w:bottom w:val="triple" w:sz="6" w:space="0" w:color="auto"/>
              <w:right w:val="single" w:sz="4" w:space="0" w:color="auto"/>
            </w:tcBorders>
          </w:tcPr>
          <w:p w14:paraId="3428A6F0" w14:textId="77777777" w:rsidR="00793BC8" w:rsidRPr="00793BC8" w:rsidRDefault="00793BC8" w:rsidP="00793BC8">
            <w:pPr>
              <w:spacing w:before="80" w:after="80"/>
              <w:rPr>
                <w:b/>
                <w:bCs/>
                <w:sz w:val="18"/>
              </w:rPr>
            </w:pPr>
            <w:r w:rsidRPr="00793BC8">
              <w:rPr>
                <w:b/>
                <w:bCs/>
                <w:sz w:val="18"/>
              </w:rPr>
              <w:t>Leerplandoelstelling en leerinhoud</w:t>
            </w:r>
          </w:p>
        </w:tc>
        <w:tc>
          <w:tcPr>
            <w:tcW w:w="835" w:type="dxa"/>
            <w:tcBorders>
              <w:top w:val="single" w:sz="4" w:space="0" w:color="auto"/>
              <w:left w:val="single" w:sz="4" w:space="0" w:color="auto"/>
              <w:bottom w:val="triple" w:sz="6" w:space="0" w:color="auto"/>
              <w:right w:val="single" w:sz="4" w:space="0" w:color="auto"/>
            </w:tcBorders>
          </w:tcPr>
          <w:p w14:paraId="16990AB9" w14:textId="77777777" w:rsidR="00793BC8" w:rsidRPr="00793BC8" w:rsidRDefault="00793BC8" w:rsidP="00BE4ACD">
            <w:pPr>
              <w:spacing w:before="80" w:after="80"/>
              <w:jc w:val="center"/>
              <w:rPr>
                <w:b/>
                <w:bCs/>
                <w:sz w:val="18"/>
              </w:rPr>
            </w:pPr>
            <w:r w:rsidRPr="00793BC8">
              <w:rPr>
                <w:b/>
                <w:bCs/>
                <w:sz w:val="18"/>
              </w:rPr>
              <w:t>Code</w:t>
            </w:r>
          </w:p>
        </w:tc>
        <w:tc>
          <w:tcPr>
            <w:tcW w:w="835" w:type="dxa"/>
            <w:tcBorders>
              <w:top w:val="single" w:sz="4" w:space="0" w:color="auto"/>
              <w:left w:val="single" w:sz="4" w:space="0" w:color="auto"/>
              <w:bottom w:val="triple" w:sz="6" w:space="0" w:color="auto"/>
              <w:right w:val="single" w:sz="4" w:space="0" w:color="auto"/>
            </w:tcBorders>
          </w:tcPr>
          <w:p w14:paraId="083D2444" w14:textId="77777777" w:rsidR="00793BC8" w:rsidRPr="00793BC8" w:rsidRDefault="00793BC8" w:rsidP="00BE4ACD">
            <w:pPr>
              <w:spacing w:before="80" w:after="80"/>
              <w:jc w:val="center"/>
              <w:rPr>
                <w:b/>
                <w:bCs/>
                <w:sz w:val="18"/>
              </w:rPr>
            </w:pPr>
            <w:r w:rsidRPr="00793BC8">
              <w:rPr>
                <w:b/>
                <w:bCs/>
                <w:sz w:val="18"/>
              </w:rPr>
              <w:t>B/U</w:t>
            </w:r>
          </w:p>
        </w:tc>
        <w:tc>
          <w:tcPr>
            <w:tcW w:w="6949" w:type="dxa"/>
            <w:tcBorders>
              <w:top w:val="single" w:sz="4" w:space="0" w:color="auto"/>
              <w:left w:val="single" w:sz="4" w:space="0" w:color="auto"/>
              <w:bottom w:val="triple" w:sz="6" w:space="0" w:color="auto"/>
              <w:right w:val="single" w:sz="4" w:space="0" w:color="auto"/>
            </w:tcBorders>
            <w:vAlign w:val="center"/>
          </w:tcPr>
          <w:p w14:paraId="2CA4FC00" w14:textId="77777777" w:rsidR="00793BC8" w:rsidRDefault="00793BC8" w:rsidP="00793BC8">
            <w:pPr>
              <w:spacing w:before="80" w:after="80"/>
              <w:rPr>
                <w:sz w:val="18"/>
              </w:rPr>
            </w:pPr>
            <w:r>
              <w:rPr>
                <w:sz w:val="18"/>
              </w:rPr>
              <w:t>Didactische wenken en hulpmiddelen</w:t>
            </w:r>
          </w:p>
        </w:tc>
        <w:tc>
          <w:tcPr>
            <w:tcW w:w="844" w:type="dxa"/>
            <w:tcBorders>
              <w:top w:val="single" w:sz="4" w:space="0" w:color="auto"/>
              <w:left w:val="single" w:sz="4" w:space="0" w:color="auto"/>
              <w:bottom w:val="triple" w:sz="6" w:space="0" w:color="auto"/>
              <w:right w:val="single" w:sz="4" w:space="0" w:color="auto"/>
            </w:tcBorders>
            <w:vAlign w:val="center"/>
          </w:tcPr>
          <w:p w14:paraId="506467C9" w14:textId="77777777" w:rsidR="00793BC8" w:rsidRDefault="00793BC8" w:rsidP="00BE4ACD">
            <w:pPr>
              <w:spacing w:before="80" w:after="80"/>
              <w:jc w:val="center"/>
              <w:rPr>
                <w:sz w:val="18"/>
              </w:rPr>
            </w:pPr>
            <w:r>
              <w:rPr>
                <w:sz w:val="18"/>
              </w:rPr>
              <w:t>Link</w:t>
            </w:r>
          </w:p>
        </w:tc>
      </w:tr>
      <w:tr w:rsidR="0083506A" w14:paraId="2A8C3E1F" w14:textId="77777777">
        <w:trPr>
          <w:trHeight w:val="397"/>
        </w:trPr>
        <w:tc>
          <w:tcPr>
            <w:tcW w:w="839" w:type="dxa"/>
            <w:tcBorders>
              <w:top w:val="triple" w:sz="6" w:space="0" w:color="auto"/>
              <w:left w:val="triple" w:sz="6" w:space="0" w:color="auto"/>
              <w:bottom w:val="triple" w:sz="6" w:space="0" w:color="auto"/>
            </w:tcBorders>
          </w:tcPr>
          <w:p w14:paraId="7567FED6" w14:textId="77777777" w:rsidR="0083506A" w:rsidRDefault="0083506A" w:rsidP="000B774A">
            <w:pPr>
              <w:pStyle w:val="NummerDoelstelling"/>
            </w:pPr>
          </w:p>
        </w:tc>
        <w:tc>
          <w:tcPr>
            <w:tcW w:w="5716" w:type="dxa"/>
            <w:tcBorders>
              <w:top w:val="triple" w:sz="6" w:space="0" w:color="auto"/>
              <w:bottom w:val="triple" w:sz="6" w:space="0" w:color="auto"/>
            </w:tcBorders>
          </w:tcPr>
          <w:p w14:paraId="31A85613" w14:textId="77777777" w:rsidR="0083506A" w:rsidRDefault="00882665" w:rsidP="007342D5">
            <w:pPr>
              <w:spacing w:before="80" w:after="80"/>
              <w:rPr>
                <w:b/>
                <w:bCs/>
                <w:sz w:val="18"/>
              </w:rPr>
            </w:pPr>
            <w:r>
              <w:rPr>
                <w:b/>
                <w:bCs/>
                <w:sz w:val="18"/>
              </w:rPr>
              <w:t>Het begrip databank kunnen analyseren en voorbeelden aangeven.</w:t>
            </w:r>
          </w:p>
        </w:tc>
        <w:tc>
          <w:tcPr>
            <w:tcW w:w="835" w:type="dxa"/>
            <w:tcBorders>
              <w:top w:val="triple" w:sz="6" w:space="0" w:color="auto"/>
              <w:bottom w:val="triple" w:sz="6" w:space="0" w:color="auto"/>
            </w:tcBorders>
          </w:tcPr>
          <w:p w14:paraId="21FAD3F9" w14:textId="77777777" w:rsidR="0083506A" w:rsidRDefault="00882665"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EA2AC5C" w14:textId="77777777" w:rsidR="0083506A" w:rsidRDefault="00882665"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1BB020A" w14:textId="77777777" w:rsidR="0083506A" w:rsidRDefault="0083506A"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E4A1172" w14:textId="77777777" w:rsidR="0083506A" w:rsidRDefault="0083506A" w:rsidP="007342D5">
            <w:pPr>
              <w:spacing w:before="80" w:after="80"/>
              <w:jc w:val="center"/>
              <w:rPr>
                <w:sz w:val="18"/>
              </w:rPr>
            </w:pPr>
          </w:p>
        </w:tc>
      </w:tr>
      <w:tr w:rsidR="0083506A" w14:paraId="362ED243" w14:textId="77777777">
        <w:trPr>
          <w:trHeight w:val="397"/>
        </w:trPr>
        <w:tc>
          <w:tcPr>
            <w:tcW w:w="839" w:type="dxa"/>
            <w:tcBorders>
              <w:top w:val="triple" w:sz="6" w:space="0" w:color="auto"/>
              <w:left w:val="single" w:sz="4" w:space="0" w:color="auto"/>
              <w:bottom w:val="single" w:sz="4" w:space="0" w:color="auto"/>
            </w:tcBorders>
          </w:tcPr>
          <w:p w14:paraId="613800E7" w14:textId="77777777" w:rsidR="0083506A" w:rsidRDefault="0083506A"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C878F5C" w14:textId="77777777" w:rsidR="0083506A" w:rsidRDefault="00882665" w:rsidP="007342D5">
            <w:pPr>
              <w:tabs>
                <w:tab w:val="left" w:pos="226"/>
              </w:tabs>
              <w:spacing w:before="80" w:after="80"/>
              <w:rPr>
                <w:sz w:val="18"/>
              </w:rPr>
            </w:pPr>
            <w:r>
              <w:rPr>
                <w:sz w:val="18"/>
              </w:rPr>
              <w:t>Databankfuncties:</w:t>
            </w:r>
            <w:r>
              <w:rPr>
                <w:sz w:val="18"/>
              </w:rPr>
              <w:br/>
              <w:t>-</w:t>
            </w:r>
            <w:r>
              <w:rPr>
                <w:sz w:val="18"/>
              </w:rPr>
              <w:tab/>
              <w:t>begrip databank;</w:t>
            </w:r>
            <w:r>
              <w:rPr>
                <w:sz w:val="18"/>
              </w:rPr>
              <w:br/>
              <w:t>-</w:t>
            </w:r>
            <w:r>
              <w:rPr>
                <w:sz w:val="18"/>
              </w:rPr>
              <w:tab/>
              <w:t>zoekfuncties;</w:t>
            </w:r>
            <w:r>
              <w:rPr>
                <w:sz w:val="18"/>
              </w:rPr>
              <w:br/>
              <w:t>-</w:t>
            </w:r>
            <w:r>
              <w:rPr>
                <w:sz w:val="18"/>
              </w:rPr>
              <w:tab/>
              <w:t>sorteerfuncties;</w:t>
            </w:r>
            <w:r>
              <w:rPr>
                <w:sz w:val="18"/>
              </w:rPr>
              <w:br/>
              <w:t>-</w:t>
            </w:r>
            <w:r>
              <w:rPr>
                <w:sz w:val="18"/>
              </w:rPr>
              <w:tab/>
              <w:t>filterfuncties.</w:t>
            </w:r>
          </w:p>
        </w:tc>
        <w:tc>
          <w:tcPr>
            <w:tcW w:w="6949" w:type="dxa"/>
            <w:tcBorders>
              <w:top w:val="triple" w:sz="6" w:space="0" w:color="auto"/>
              <w:left w:val="double" w:sz="4" w:space="0" w:color="auto"/>
              <w:bottom w:val="single" w:sz="4" w:space="0" w:color="auto"/>
            </w:tcBorders>
          </w:tcPr>
          <w:p w14:paraId="37939669" w14:textId="77777777" w:rsidR="0083506A" w:rsidRDefault="00BB224E" w:rsidP="007342D5">
            <w:pPr>
              <w:tabs>
                <w:tab w:val="right" w:pos="352"/>
                <w:tab w:val="right" w:pos="567"/>
              </w:tabs>
              <w:spacing w:before="80" w:after="80"/>
              <w:rPr>
                <w:sz w:val="18"/>
              </w:rPr>
            </w:pPr>
            <w:r>
              <w:rPr>
                <w:sz w:val="18"/>
              </w:rPr>
              <w:t>Vertikaal/horizontaal zoeken</w:t>
            </w:r>
            <w:r w:rsidR="00E63C64">
              <w:rPr>
                <w:sz w:val="18"/>
              </w:rPr>
              <w:t>;</w:t>
            </w:r>
            <w:r w:rsidR="00793328">
              <w:rPr>
                <w:sz w:val="18"/>
              </w:rPr>
              <w:t xml:space="preserve"> bv. factuur</w:t>
            </w:r>
            <w:r>
              <w:rPr>
                <w:sz w:val="18"/>
              </w:rPr>
              <w:t>.</w:t>
            </w:r>
            <w:r>
              <w:rPr>
                <w:sz w:val="18"/>
              </w:rPr>
              <w:br/>
            </w:r>
            <w:r w:rsidR="00793328">
              <w:rPr>
                <w:sz w:val="18"/>
              </w:rPr>
              <w:t>Sorteren.</w:t>
            </w:r>
            <w:r w:rsidR="00793328">
              <w:rPr>
                <w:sz w:val="18"/>
              </w:rPr>
              <w:br/>
            </w:r>
            <w:r>
              <w:rPr>
                <w:sz w:val="18"/>
              </w:rPr>
              <w:t>Automatisch en geavanceerde filter.</w:t>
            </w:r>
            <w:r>
              <w:rPr>
                <w:sz w:val="18"/>
              </w:rPr>
              <w:br/>
            </w:r>
          </w:p>
        </w:tc>
        <w:tc>
          <w:tcPr>
            <w:tcW w:w="844" w:type="dxa"/>
            <w:tcBorders>
              <w:top w:val="triple" w:sz="6" w:space="0" w:color="auto"/>
              <w:bottom w:val="single" w:sz="4" w:space="0" w:color="auto"/>
            </w:tcBorders>
          </w:tcPr>
          <w:p w14:paraId="33FE19C1" w14:textId="77777777" w:rsidR="0083506A" w:rsidRDefault="00811735" w:rsidP="007342D5">
            <w:pPr>
              <w:spacing w:before="80" w:after="80"/>
              <w:jc w:val="center"/>
              <w:rPr>
                <w:sz w:val="18"/>
              </w:rPr>
            </w:pPr>
            <w:r>
              <w:rPr>
                <w:sz w:val="18"/>
              </w:rPr>
              <w:t>TA.BE</w:t>
            </w:r>
          </w:p>
        </w:tc>
      </w:tr>
    </w:tbl>
    <w:p w14:paraId="3D452351" w14:textId="77777777" w:rsidR="006831F0" w:rsidRDefault="006831F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23"/>
        <w:gridCol w:w="5693"/>
        <w:gridCol w:w="67"/>
        <w:gridCol w:w="671"/>
        <w:gridCol w:w="97"/>
        <w:gridCol w:w="835"/>
        <w:gridCol w:w="17"/>
        <w:gridCol w:w="6837"/>
        <w:gridCol w:w="95"/>
        <w:gridCol w:w="808"/>
        <w:gridCol w:w="36"/>
      </w:tblGrid>
      <w:tr w:rsidR="00762279" w14:paraId="07890B44" w14:textId="77777777" w:rsidTr="00793BC8">
        <w:trPr>
          <w:trHeight w:val="397"/>
        </w:trPr>
        <w:tc>
          <w:tcPr>
            <w:tcW w:w="839" w:type="dxa"/>
            <w:tcBorders>
              <w:bottom w:val="single" w:sz="4" w:space="0" w:color="auto"/>
            </w:tcBorders>
            <w:vAlign w:val="center"/>
          </w:tcPr>
          <w:p w14:paraId="20689F23" w14:textId="77777777" w:rsidR="00762279" w:rsidRDefault="00762279" w:rsidP="002F3D2D">
            <w:pPr>
              <w:spacing w:before="80" w:after="80"/>
              <w:rPr>
                <w:sz w:val="18"/>
              </w:rPr>
            </w:pPr>
            <w:r>
              <w:rPr>
                <w:sz w:val="18"/>
              </w:rPr>
              <w:lastRenderedPageBreak/>
              <w:t>Nr.</w:t>
            </w:r>
          </w:p>
        </w:tc>
        <w:tc>
          <w:tcPr>
            <w:tcW w:w="5716" w:type="dxa"/>
            <w:gridSpan w:val="2"/>
            <w:tcBorders>
              <w:bottom w:val="single" w:sz="4" w:space="0" w:color="auto"/>
            </w:tcBorders>
            <w:vAlign w:val="center"/>
          </w:tcPr>
          <w:p w14:paraId="68ADCAD8" w14:textId="77777777" w:rsidR="00762279" w:rsidRDefault="00762279" w:rsidP="002F3D2D">
            <w:pPr>
              <w:spacing w:before="80" w:after="80"/>
              <w:jc w:val="center"/>
              <w:rPr>
                <w:sz w:val="18"/>
              </w:rPr>
            </w:pPr>
            <w:r>
              <w:rPr>
                <w:sz w:val="18"/>
              </w:rPr>
              <w:t>Leerplandoelstelling en leerinhoud</w:t>
            </w:r>
          </w:p>
        </w:tc>
        <w:tc>
          <w:tcPr>
            <w:tcW w:w="835" w:type="dxa"/>
            <w:gridSpan w:val="3"/>
            <w:tcBorders>
              <w:bottom w:val="single" w:sz="4" w:space="0" w:color="auto"/>
            </w:tcBorders>
            <w:vAlign w:val="center"/>
          </w:tcPr>
          <w:p w14:paraId="6E4BA518" w14:textId="77777777" w:rsidR="00762279" w:rsidRDefault="00762279" w:rsidP="002F3D2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70987BF" w14:textId="77777777" w:rsidR="00762279" w:rsidRDefault="00762279" w:rsidP="002F3D2D">
            <w:pPr>
              <w:spacing w:before="80" w:after="80"/>
              <w:jc w:val="center"/>
              <w:rPr>
                <w:sz w:val="18"/>
              </w:rPr>
            </w:pPr>
            <w:r>
              <w:rPr>
                <w:sz w:val="18"/>
              </w:rPr>
              <w:t>B/U</w:t>
            </w:r>
          </w:p>
        </w:tc>
        <w:tc>
          <w:tcPr>
            <w:tcW w:w="6949" w:type="dxa"/>
            <w:gridSpan w:val="3"/>
            <w:tcBorders>
              <w:left w:val="double" w:sz="4" w:space="0" w:color="auto"/>
              <w:bottom w:val="single" w:sz="4" w:space="0" w:color="auto"/>
            </w:tcBorders>
            <w:vAlign w:val="center"/>
          </w:tcPr>
          <w:p w14:paraId="73A9984E" w14:textId="77777777" w:rsidR="00762279" w:rsidRDefault="00762279" w:rsidP="002F3D2D">
            <w:pPr>
              <w:spacing w:before="80" w:after="80"/>
              <w:jc w:val="center"/>
              <w:rPr>
                <w:sz w:val="18"/>
              </w:rPr>
            </w:pPr>
            <w:r>
              <w:rPr>
                <w:sz w:val="18"/>
              </w:rPr>
              <w:t>Didactische wenken en hulpmiddelen</w:t>
            </w:r>
          </w:p>
        </w:tc>
        <w:tc>
          <w:tcPr>
            <w:tcW w:w="844" w:type="dxa"/>
            <w:gridSpan w:val="2"/>
            <w:tcBorders>
              <w:bottom w:val="single" w:sz="4" w:space="0" w:color="auto"/>
            </w:tcBorders>
            <w:vAlign w:val="center"/>
          </w:tcPr>
          <w:p w14:paraId="4C44D415" w14:textId="77777777" w:rsidR="00762279" w:rsidRDefault="00762279" w:rsidP="002F3D2D">
            <w:pPr>
              <w:spacing w:before="80" w:after="80"/>
              <w:jc w:val="center"/>
              <w:rPr>
                <w:sz w:val="18"/>
              </w:rPr>
            </w:pPr>
            <w:r>
              <w:rPr>
                <w:sz w:val="18"/>
              </w:rPr>
              <w:t>Link</w:t>
            </w:r>
          </w:p>
        </w:tc>
      </w:tr>
      <w:tr w:rsidR="002C10B5" w14:paraId="5978A208" w14:textId="77777777" w:rsidTr="00793BC8">
        <w:trPr>
          <w:cantSplit/>
          <w:trHeight w:val="397"/>
        </w:trPr>
        <w:tc>
          <w:tcPr>
            <w:tcW w:w="822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2F81D6D1" w14:textId="77777777" w:rsidR="002C10B5" w:rsidRPr="00910C6D" w:rsidRDefault="002C10B5" w:rsidP="00793BC8">
            <w:pPr>
              <w:pStyle w:val="Kop3"/>
              <w:spacing w:before="120" w:after="120"/>
            </w:pPr>
            <w:bookmarkStart w:id="101" w:name="_Toc472688381"/>
            <w:r>
              <w:t>Databanken</w:t>
            </w:r>
            <w:bookmarkEnd w:id="101"/>
          </w:p>
        </w:tc>
        <w:tc>
          <w:tcPr>
            <w:tcW w:w="7793"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231AE2B9" w14:textId="77777777" w:rsidR="002C10B5" w:rsidRDefault="002C10B5" w:rsidP="00DF7DEF">
            <w:pPr>
              <w:spacing w:before="80" w:after="80"/>
              <w:rPr>
                <w:rFonts w:cs="Arial"/>
                <w:b/>
                <w:bCs/>
              </w:rPr>
            </w:pPr>
          </w:p>
        </w:tc>
      </w:tr>
      <w:tr w:rsidR="0083506A" w14:paraId="463CC7B2" w14:textId="77777777" w:rsidTr="00793BC8">
        <w:trPr>
          <w:trHeight w:val="397"/>
        </w:trPr>
        <w:tc>
          <w:tcPr>
            <w:tcW w:w="839" w:type="dxa"/>
            <w:tcBorders>
              <w:top w:val="triple" w:sz="6" w:space="0" w:color="auto"/>
              <w:left w:val="triple" w:sz="6" w:space="0" w:color="auto"/>
              <w:bottom w:val="triple" w:sz="6" w:space="0" w:color="auto"/>
            </w:tcBorders>
          </w:tcPr>
          <w:p w14:paraId="03ECEA0C" w14:textId="77777777" w:rsidR="0083506A" w:rsidRDefault="0083506A" w:rsidP="000B774A">
            <w:pPr>
              <w:pStyle w:val="NummerDoelstelling"/>
            </w:pPr>
          </w:p>
        </w:tc>
        <w:tc>
          <w:tcPr>
            <w:tcW w:w="5716" w:type="dxa"/>
            <w:gridSpan w:val="2"/>
            <w:tcBorders>
              <w:top w:val="triple" w:sz="6" w:space="0" w:color="auto"/>
              <w:bottom w:val="triple" w:sz="6" w:space="0" w:color="auto"/>
            </w:tcBorders>
          </w:tcPr>
          <w:p w14:paraId="32DB795F" w14:textId="77777777" w:rsidR="0083506A" w:rsidRPr="00BA69CB" w:rsidRDefault="00B12F59" w:rsidP="007342D5">
            <w:pPr>
              <w:spacing w:before="80" w:after="80"/>
              <w:rPr>
                <w:b/>
                <w:bCs/>
                <w:sz w:val="18"/>
                <w:lang w:val="nl-BE"/>
              </w:rPr>
            </w:pPr>
            <w:r>
              <w:rPr>
                <w:b/>
                <w:bCs/>
                <w:sz w:val="18"/>
                <w:lang w:val="nl-BE"/>
              </w:rPr>
              <w:t xml:space="preserve">De begrippen </w:t>
            </w:r>
            <w:r w:rsidR="00BB224E">
              <w:rPr>
                <w:b/>
                <w:bCs/>
                <w:sz w:val="18"/>
                <w:lang w:val="nl-BE"/>
              </w:rPr>
              <w:t xml:space="preserve">databank, </w:t>
            </w:r>
            <w:r>
              <w:rPr>
                <w:b/>
                <w:bCs/>
                <w:sz w:val="18"/>
                <w:lang w:val="nl-BE"/>
              </w:rPr>
              <w:t>bestand, record en veld kennen en begrijpen.</w:t>
            </w:r>
          </w:p>
        </w:tc>
        <w:tc>
          <w:tcPr>
            <w:tcW w:w="835" w:type="dxa"/>
            <w:gridSpan w:val="3"/>
            <w:tcBorders>
              <w:top w:val="triple" w:sz="6" w:space="0" w:color="auto"/>
              <w:bottom w:val="triple" w:sz="6" w:space="0" w:color="auto"/>
            </w:tcBorders>
          </w:tcPr>
          <w:p w14:paraId="28CBEF08" w14:textId="77777777" w:rsidR="0083506A" w:rsidRPr="00BA69CB" w:rsidRDefault="00B12F59" w:rsidP="007342D5">
            <w:pPr>
              <w:spacing w:before="80" w:after="80"/>
              <w:jc w:val="center"/>
              <w:rPr>
                <w:b/>
                <w:bCs/>
                <w:sz w:val="18"/>
                <w:lang w:val="nl-BE"/>
              </w:rPr>
            </w:pPr>
            <w:r>
              <w:rPr>
                <w:b/>
                <w:bCs/>
                <w:sz w:val="18"/>
                <w:lang w:val="nl-BE"/>
              </w:rPr>
              <w:t>EDV</w:t>
            </w:r>
          </w:p>
        </w:tc>
        <w:tc>
          <w:tcPr>
            <w:tcW w:w="835" w:type="dxa"/>
            <w:tcBorders>
              <w:top w:val="triple" w:sz="6" w:space="0" w:color="auto"/>
              <w:bottom w:val="triple" w:sz="6" w:space="0" w:color="auto"/>
              <w:right w:val="double" w:sz="4" w:space="0" w:color="auto"/>
            </w:tcBorders>
          </w:tcPr>
          <w:p w14:paraId="329DBE41" w14:textId="77777777" w:rsidR="0083506A" w:rsidRDefault="00B12F59" w:rsidP="007342D5">
            <w:pPr>
              <w:spacing w:before="80" w:after="80"/>
              <w:jc w:val="center"/>
              <w:rPr>
                <w:b/>
                <w:bCs/>
                <w:sz w:val="18"/>
              </w:rPr>
            </w:pPr>
            <w:r>
              <w:rPr>
                <w:b/>
                <w:bCs/>
                <w:sz w:val="18"/>
              </w:rPr>
              <w:t>B</w:t>
            </w:r>
          </w:p>
        </w:tc>
        <w:tc>
          <w:tcPr>
            <w:tcW w:w="6949" w:type="dxa"/>
            <w:gridSpan w:val="3"/>
            <w:tcBorders>
              <w:top w:val="triple" w:sz="6" w:space="0" w:color="auto"/>
              <w:left w:val="double" w:sz="4" w:space="0" w:color="auto"/>
              <w:bottom w:val="triple" w:sz="6" w:space="0" w:color="auto"/>
            </w:tcBorders>
            <w:vAlign w:val="center"/>
          </w:tcPr>
          <w:p w14:paraId="68988DDD" w14:textId="77777777" w:rsidR="0083506A" w:rsidRDefault="0083506A" w:rsidP="007342D5">
            <w:pPr>
              <w:spacing w:before="80" w:after="80"/>
              <w:rPr>
                <w:sz w:val="18"/>
              </w:rPr>
            </w:pPr>
          </w:p>
        </w:tc>
        <w:tc>
          <w:tcPr>
            <w:tcW w:w="844" w:type="dxa"/>
            <w:gridSpan w:val="2"/>
            <w:tcBorders>
              <w:top w:val="triple" w:sz="6" w:space="0" w:color="auto"/>
              <w:bottom w:val="triple" w:sz="6" w:space="0" w:color="auto"/>
              <w:right w:val="triple" w:sz="6" w:space="0" w:color="auto"/>
            </w:tcBorders>
            <w:vAlign w:val="center"/>
          </w:tcPr>
          <w:p w14:paraId="3F8757B6" w14:textId="77777777" w:rsidR="0083506A" w:rsidRDefault="0083506A" w:rsidP="007342D5">
            <w:pPr>
              <w:spacing w:before="80" w:after="80"/>
              <w:jc w:val="center"/>
              <w:rPr>
                <w:sz w:val="18"/>
              </w:rPr>
            </w:pPr>
          </w:p>
        </w:tc>
      </w:tr>
      <w:tr w:rsidR="0083506A" w14:paraId="584F63FD" w14:textId="77777777" w:rsidTr="00793BC8">
        <w:trPr>
          <w:trHeight w:val="397"/>
        </w:trPr>
        <w:tc>
          <w:tcPr>
            <w:tcW w:w="839" w:type="dxa"/>
            <w:tcBorders>
              <w:top w:val="triple" w:sz="6" w:space="0" w:color="auto"/>
              <w:left w:val="single" w:sz="4" w:space="0" w:color="auto"/>
              <w:bottom w:val="single" w:sz="4" w:space="0" w:color="auto"/>
            </w:tcBorders>
          </w:tcPr>
          <w:p w14:paraId="24C5C4B1" w14:textId="77777777" w:rsidR="0083506A" w:rsidRDefault="0083506A" w:rsidP="007342D5">
            <w:pPr>
              <w:spacing w:before="80" w:after="80"/>
              <w:rPr>
                <w:sz w:val="18"/>
              </w:rPr>
            </w:pPr>
          </w:p>
        </w:tc>
        <w:tc>
          <w:tcPr>
            <w:tcW w:w="7386" w:type="dxa"/>
            <w:gridSpan w:val="6"/>
            <w:tcBorders>
              <w:top w:val="triple" w:sz="6" w:space="0" w:color="auto"/>
              <w:bottom w:val="single" w:sz="4" w:space="0" w:color="auto"/>
              <w:right w:val="double" w:sz="4" w:space="0" w:color="auto"/>
            </w:tcBorders>
          </w:tcPr>
          <w:p w14:paraId="521789A6" w14:textId="77777777" w:rsidR="0083506A" w:rsidRDefault="000071A3" w:rsidP="007342D5">
            <w:pPr>
              <w:tabs>
                <w:tab w:val="left" w:pos="226"/>
              </w:tabs>
              <w:spacing w:before="80" w:after="80"/>
              <w:rPr>
                <w:sz w:val="18"/>
              </w:rPr>
            </w:pPr>
            <w:r>
              <w:rPr>
                <w:sz w:val="18"/>
              </w:rPr>
              <w:t>Ontwerp en structuur.</w:t>
            </w:r>
          </w:p>
        </w:tc>
        <w:tc>
          <w:tcPr>
            <w:tcW w:w="6949" w:type="dxa"/>
            <w:gridSpan w:val="3"/>
            <w:tcBorders>
              <w:top w:val="triple" w:sz="6" w:space="0" w:color="auto"/>
              <w:left w:val="double" w:sz="4" w:space="0" w:color="auto"/>
              <w:bottom w:val="single" w:sz="4" w:space="0" w:color="auto"/>
            </w:tcBorders>
          </w:tcPr>
          <w:p w14:paraId="6C088CDA" w14:textId="77777777" w:rsidR="0083506A" w:rsidRDefault="00B12F59" w:rsidP="007342D5">
            <w:pPr>
              <w:tabs>
                <w:tab w:val="right" w:pos="352"/>
                <w:tab w:val="right" w:pos="567"/>
              </w:tabs>
              <w:spacing w:before="80" w:after="80"/>
              <w:rPr>
                <w:sz w:val="18"/>
              </w:rPr>
            </w:pPr>
            <w:r>
              <w:rPr>
                <w:sz w:val="18"/>
              </w:rPr>
              <w:t>Verduidelijken aan de hand van voorbeelden</w:t>
            </w:r>
            <w:r w:rsidR="000071A3">
              <w:rPr>
                <w:sz w:val="18"/>
              </w:rPr>
              <w:t xml:space="preserve"> met reële contexten</w:t>
            </w:r>
            <w:r>
              <w:rPr>
                <w:sz w:val="18"/>
              </w:rPr>
              <w:t>.</w:t>
            </w:r>
            <w:r>
              <w:rPr>
                <w:sz w:val="18"/>
              </w:rPr>
              <w:br/>
              <w:t>Grondig inoefenen en integreren in de opleiding.</w:t>
            </w:r>
          </w:p>
        </w:tc>
        <w:tc>
          <w:tcPr>
            <w:tcW w:w="844" w:type="dxa"/>
            <w:gridSpan w:val="2"/>
            <w:tcBorders>
              <w:top w:val="triple" w:sz="6" w:space="0" w:color="auto"/>
              <w:bottom w:val="single" w:sz="4" w:space="0" w:color="auto"/>
            </w:tcBorders>
          </w:tcPr>
          <w:p w14:paraId="1F108873" w14:textId="77777777" w:rsidR="0083506A" w:rsidRDefault="00BA69CB" w:rsidP="007342D5">
            <w:pPr>
              <w:spacing w:before="80" w:after="80"/>
              <w:jc w:val="center"/>
              <w:rPr>
                <w:sz w:val="18"/>
              </w:rPr>
            </w:pPr>
            <w:r>
              <w:rPr>
                <w:sz w:val="18"/>
              </w:rPr>
              <w:t>TA.BE</w:t>
            </w:r>
          </w:p>
        </w:tc>
      </w:tr>
      <w:tr w:rsidR="0083506A" w14:paraId="7CE91108" w14:textId="77777777" w:rsidTr="00793BC8">
        <w:trPr>
          <w:trHeight w:val="397"/>
        </w:trPr>
        <w:tc>
          <w:tcPr>
            <w:tcW w:w="839" w:type="dxa"/>
            <w:tcBorders>
              <w:top w:val="triple" w:sz="6" w:space="0" w:color="auto"/>
              <w:left w:val="triple" w:sz="6" w:space="0" w:color="auto"/>
              <w:bottom w:val="triple" w:sz="6" w:space="0" w:color="auto"/>
            </w:tcBorders>
          </w:tcPr>
          <w:p w14:paraId="78BBD44C" w14:textId="77777777" w:rsidR="0083506A" w:rsidRDefault="0083506A" w:rsidP="000B774A">
            <w:pPr>
              <w:pStyle w:val="NummerDoelstelling"/>
            </w:pPr>
          </w:p>
        </w:tc>
        <w:tc>
          <w:tcPr>
            <w:tcW w:w="5716" w:type="dxa"/>
            <w:gridSpan w:val="2"/>
            <w:tcBorders>
              <w:top w:val="triple" w:sz="6" w:space="0" w:color="auto"/>
              <w:bottom w:val="triple" w:sz="6" w:space="0" w:color="auto"/>
            </w:tcBorders>
          </w:tcPr>
          <w:p w14:paraId="58CC5D52" w14:textId="77777777" w:rsidR="0083506A" w:rsidRDefault="002F49CC" w:rsidP="007342D5">
            <w:pPr>
              <w:spacing w:before="80" w:after="80"/>
              <w:rPr>
                <w:b/>
                <w:bCs/>
                <w:sz w:val="18"/>
              </w:rPr>
            </w:pPr>
            <w:r>
              <w:rPr>
                <w:b/>
                <w:bCs/>
                <w:sz w:val="18"/>
              </w:rPr>
              <w:t>Tabellen kunnen aanmaken.</w:t>
            </w:r>
          </w:p>
        </w:tc>
        <w:tc>
          <w:tcPr>
            <w:tcW w:w="835" w:type="dxa"/>
            <w:gridSpan w:val="3"/>
            <w:tcBorders>
              <w:top w:val="triple" w:sz="6" w:space="0" w:color="auto"/>
              <w:bottom w:val="triple" w:sz="6" w:space="0" w:color="auto"/>
            </w:tcBorders>
          </w:tcPr>
          <w:p w14:paraId="3324FA6A" w14:textId="77777777" w:rsidR="0083506A" w:rsidRDefault="00B12F59"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CA7965E" w14:textId="77777777" w:rsidR="0083506A" w:rsidRDefault="00B12F59" w:rsidP="007342D5">
            <w:pPr>
              <w:spacing w:before="80" w:after="80"/>
              <w:jc w:val="center"/>
              <w:rPr>
                <w:b/>
                <w:bCs/>
                <w:sz w:val="18"/>
              </w:rPr>
            </w:pPr>
            <w:r>
              <w:rPr>
                <w:b/>
                <w:bCs/>
                <w:sz w:val="18"/>
              </w:rPr>
              <w:t>B</w:t>
            </w:r>
          </w:p>
        </w:tc>
        <w:tc>
          <w:tcPr>
            <w:tcW w:w="6949" w:type="dxa"/>
            <w:gridSpan w:val="3"/>
            <w:tcBorders>
              <w:top w:val="triple" w:sz="6" w:space="0" w:color="auto"/>
              <w:left w:val="double" w:sz="4" w:space="0" w:color="auto"/>
              <w:bottom w:val="triple" w:sz="6" w:space="0" w:color="auto"/>
            </w:tcBorders>
            <w:vAlign w:val="center"/>
          </w:tcPr>
          <w:p w14:paraId="3440502B" w14:textId="77777777" w:rsidR="0083506A" w:rsidRDefault="0083506A" w:rsidP="007342D5">
            <w:pPr>
              <w:spacing w:before="80" w:after="80"/>
              <w:rPr>
                <w:sz w:val="18"/>
              </w:rPr>
            </w:pPr>
          </w:p>
        </w:tc>
        <w:tc>
          <w:tcPr>
            <w:tcW w:w="844" w:type="dxa"/>
            <w:gridSpan w:val="2"/>
            <w:tcBorders>
              <w:top w:val="triple" w:sz="6" w:space="0" w:color="auto"/>
              <w:bottom w:val="triple" w:sz="6" w:space="0" w:color="auto"/>
              <w:right w:val="triple" w:sz="6" w:space="0" w:color="auto"/>
            </w:tcBorders>
            <w:vAlign w:val="center"/>
          </w:tcPr>
          <w:p w14:paraId="2250480E" w14:textId="77777777" w:rsidR="0083506A" w:rsidRDefault="0083506A" w:rsidP="007342D5">
            <w:pPr>
              <w:spacing w:before="80" w:after="80"/>
              <w:jc w:val="center"/>
              <w:rPr>
                <w:sz w:val="18"/>
              </w:rPr>
            </w:pPr>
          </w:p>
        </w:tc>
      </w:tr>
      <w:tr w:rsidR="0083506A" w14:paraId="5CE40F3E" w14:textId="77777777" w:rsidTr="00793BC8">
        <w:trPr>
          <w:trHeight w:val="397"/>
        </w:trPr>
        <w:tc>
          <w:tcPr>
            <w:tcW w:w="839" w:type="dxa"/>
            <w:tcBorders>
              <w:top w:val="triple" w:sz="6" w:space="0" w:color="auto"/>
              <w:left w:val="single" w:sz="4" w:space="0" w:color="auto"/>
              <w:bottom w:val="single" w:sz="4" w:space="0" w:color="auto"/>
            </w:tcBorders>
          </w:tcPr>
          <w:p w14:paraId="143F58D8" w14:textId="77777777" w:rsidR="0083506A" w:rsidRDefault="0083506A" w:rsidP="007342D5">
            <w:pPr>
              <w:spacing w:before="80" w:after="80"/>
              <w:rPr>
                <w:sz w:val="18"/>
              </w:rPr>
            </w:pPr>
          </w:p>
        </w:tc>
        <w:tc>
          <w:tcPr>
            <w:tcW w:w="7386" w:type="dxa"/>
            <w:gridSpan w:val="6"/>
            <w:tcBorders>
              <w:top w:val="triple" w:sz="6" w:space="0" w:color="auto"/>
              <w:bottom w:val="single" w:sz="4" w:space="0" w:color="auto"/>
              <w:right w:val="double" w:sz="4" w:space="0" w:color="auto"/>
            </w:tcBorders>
          </w:tcPr>
          <w:p w14:paraId="5D401089" w14:textId="77777777" w:rsidR="0083506A" w:rsidRDefault="002F49CC" w:rsidP="007342D5">
            <w:pPr>
              <w:tabs>
                <w:tab w:val="left" w:pos="226"/>
              </w:tabs>
              <w:spacing w:before="80" w:after="80"/>
              <w:rPr>
                <w:sz w:val="18"/>
              </w:rPr>
            </w:pPr>
            <w:r>
              <w:rPr>
                <w:sz w:val="18"/>
              </w:rPr>
              <w:t>Veldeigenschappen.</w:t>
            </w:r>
            <w:r>
              <w:rPr>
                <w:sz w:val="18"/>
              </w:rPr>
              <w:br/>
              <w:t>Gegevens invoeren, wijzigen, sorteren.</w:t>
            </w:r>
            <w:r>
              <w:rPr>
                <w:sz w:val="18"/>
              </w:rPr>
              <w:br/>
              <w:t>Enkelvoudige en meervoudige indexen.</w:t>
            </w:r>
            <w:r>
              <w:rPr>
                <w:sz w:val="18"/>
              </w:rPr>
              <w:br/>
              <w:t>Primaire sleutel.</w:t>
            </w:r>
          </w:p>
        </w:tc>
        <w:tc>
          <w:tcPr>
            <w:tcW w:w="6949" w:type="dxa"/>
            <w:gridSpan w:val="3"/>
            <w:tcBorders>
              <w:top w:val="triple" w:sz="6" w:space="0" w:color="auto"/>
              <w:left w:val="double" w:sz="4" w:space="0" w:color="auto"/>
              <w:bottom w:val="single" w:sz="4" w:space="0" w:color="auto"/>
            </w:tcBorders>
          </w:tcPr>
          <w:p w14:paraId="7DC74F34" w14:textId="77777777" w:rsidR="0083506A" w:rsidRDefault="002F49CC" w:rsidP="007342D5">
            <w:pPr>
              <w:tabs>
                <w:tab w:val="right" w:pos="352"/>
                <w:tab w:val="right" w:pos="567"/>
              </w:tabs>
              <w:spacing w:before="80" w:after="80"/>
              <w:rPr>
                <w:sz w:val="18"/>
              </w:rPr>
            </w:pPr>
            <w:r>
              <w:rPr>
                <w:sz w:val="18"/>
              </w:rPr>
              <w:t xml:space="preserve">Het onderscheid kunnen maken tussen numerieke </w:t>
            </w:r>
            <w:r w:rsidR="00A51E8B">
              <w:rPr>
                <w:sz w:val="18"/>
              </w:rPr>
              <w:t>en alfanumerieke gegevens.</w:t>
            </w:r>
            <w:r w:rsidR="000071A3">
              <w:rPr>
                <w:sz w:val="18"/>
              </w:rPr>
              <w:br/>
            </w:r>
            <w:r w:rsidR="000071A3">
              <w:rPr>
                <w:sz w:val="18"/>
              </w:rPr>
              <w:br/>
              <w:t>I</w:t>
            </w:r>
            <w:r>
              <w:rPr>
                <w:sz w:val="18"/>
              </w:rPr>
              <w:t>nzicht in functies en nut van inde</w:t>
            </w:r>
            <w:r w:rsidR="000071A3">
              <w:rPr>
                <w:sz w:val="18"/>
              </w:rPr>
              <w:t>xen</w:t>
            </w:r>
            <w:r>
              <w:rPr>
                <w:sz w:val="18"/>
              </w:rPr>
              <w:t>.</w:t>
            </w:r>
          </w:p>
        </w:tc>
        <w:tc>
          <w:tcPr>
            <w:tcW w:w="844" w:type="dxa"/>
            <w:gridSpan w:val="2"/>
            <w:tcBorders>
              <w:top w:val="triple" w:sz="6" w:space="0" w:color="auto"/>
              <w:bottom w:val="single" w:sz="4" w:space="0" w:color="auto"/>
            </w:tcBorders>
          </w:tcPr>
          <w:p w14:paraId="62366C42" w14:textId="77777777" w:rsidR="0083506A" w:rsidRDefault="0083506A" w:rsidP="007342D5">
            <w:pPr>
              <w:spacing w:before="80" w:after="80"/>
              <w:jc w:val="center"/>
              <w:rPr>
                <w:sz w:val="18"/>
              </w:rPr>
            </w:pPr>
          </w:p>
        </w:tc>
      </w:tr>
      <w:tr w:rsidR="0083506A" w14:paraId="0FBE5A90" w14:textId="77777777" w:rsidTr="00793BC8">
        <w:trPr>
          <w:trHeight w:val="397"/>
        </w:trPr>
        <w:tc>
          <w:tcPr>
            <w:tcW w:w="839" w:type="dxa"/>
            <w:tcBorders>
              <w:top w:val="triple" w:sz="6" w:space="0" w:color="auto"/>
              <w:left w:val="triple" w:sz="6" w:space="0" w:color="auto"/>
              <w:bottom w:val="triple" w:sz="6" w:space="0" w:color="auto"/>
            </w:tcBorders>
          </w:tcPr>
          <w:p w14:paraId="3429B39D" w14:textId="77777777" w:rsidR="0083506A" w:rsidRDefault="0083506A" w:rsidP="000B774A">
            <w:pPr>
              <w:pStyle w:val="NummerDoelstelling"/>
            </w:pPr>
          </w:p>
        </w:tc>
        <w:tc>
          <w:tcPr>
            <w:tcW w:w="5716" w:type="dxa"/>
            <w:gridSpan w:val="2"/>
            <w:tcBorders>
              <w:top w:val="triple" w:sz="6" w:space="0" w:color="auto"/>
              <w:bottom w:val="triple" w:sz="6" w:space="0" w:color="auto"/>
            </w:tcBorders>
          </w:tcPr>
          <w:p w14:paraId="3EDC4BB4" w14:textId="77777777" w:rsidR="0083506A" w:rsidRDefault="00B12F59" w:rsidP="007342D5">
            <w:pPr>
              <w:spacing w:before="80" w:after="80"/>
              <w:rPr>
                <w:b/>
                <w:bCs/>
                <w:sz w:val="18"/>
              </w:rPr>
            </w:pPr>
            <w:r>
              <w:rPr>
                <w:b/>
                <w:bCs/>
                <w:sz w:val="18"/>
              </w:rPr>
              <w:t>De structuur van een geselecteerd databankbestand kunnen weergeven en wijzigen.</w:t>
            </w:r>
          </w:p>
        </w:tc>
        <w:tc>
          <w:tcPr>
            <w:tcW w:w="835" w:type="dxa"/>
            <w:gridSpan w:val="3"/>
            <w:tcBorders>
              <w:top w:val="triple" w:sz="6" w:space="0" w:color="auto"/>
              <w:bottom w:val="triple" w:sz="6" w:space="0" w:color="auto"/>
            </w:tcBorders>
          </w:tcPr>
          <w:p w14:paraId="2450FEAD" w14:textId="77777777" w:rsidR="0083506A" w:rsidRDefault="00B12F59" w:rsidP="007342D5">
            <w:pPr>
              <w:spacing w:before="80" w:after="80"/>
              <w:jc w:val="center"/>
              <w:rPr>
                <w:b/>
                <w:bCs/>
                <w:sz w:val="18"/>
              </w:rPr>
            </w:pPr>
            <w:r>
              <w:rPr>
                <w:b/>
                <w:bCs/>
                <w:sz w:val="18"/>
              </w:rPr>
              <w:t>ED</w:t>
            </w:r>
            <w:r w:rsidR="00C34653">
              <w:rPr>
                <w:b/>
                <w:bCs/>
                <w:sz w:val="18"/>
              </w:rPr>
              <w:t>V</w:t>
            </w:r>
          </w:p>
        </w:tc>
        <w:tc>
          <w:tcPr>
            <w:tcW w:w="835" w:type="dxa"/>
            <w:tcBorders>
              <w:top w:val="triple" w:sz="6" w:space="0" w:color="auto"/>
              <w:bottom w:val="triple" w:sz="6" w:space="0" w:color="auto"/>
              <w:right w:val="double" w:sz="4" w:space="0" w:color="auto"/>
            </w:tcBorders>
          </w:tcPr>
          <w:p w14:paraId="5246F4DC" w14:textId="77777777" w:rsidR="0083506A" w:rsidRDefault="00B12F59" w:rsidP="007342D5">
            <w:pPr>
              <w:spacing w:before="80" w:after="80"/>
              <w:jc w:val="center"/>
              <w:rPr>
                <w:b/>
                <w:bCs/>
                <w:sz w:val="18"/>
              </w:rPr>
            </w:pPr>
            <w:r>
              <w:rPr>
                <w:b/>
                <w:bCs/>
                <w:sz w:val="18"/>
              </w:rPr>
              <w:t>B</w:t>
            </w:r>
          </w:p>
        </w:tc>
        <w:tc>
          <w:tcPr>
            <w:tcW w:w="6949" w:type="dxa"/>
            <w:gridSpan w:val="3"/>
            <w:tcBorders>
              <w:top w:val="triple" w:sz="6" w:space="0" w:color="auto"/>
              <w:left w:val="double" w:sz="4" w:space="0" w:color="auto"/>
              <w:bottom w:val="triple" w:sz="6" w:space="0" w:color="auto"/>
            </w:tcBorders>
            <w:vAlign w:val="center"/>
          </w:tcPr>
          <w:p w14:paraId="072C76BD" w14:textId="77777777" w:rsidR="0083506A" w:rsidRDefault="0083506A" w:rsidP="007342D5">
            <w:pPr>
              <w:spacing w:before="80" w:after="80"/>
              <w:rPr>
                <w:sz w:val="18"/>
              </w:rPr>
            </w:pPr>
          </w:p>
        </w:tc>
        <w:tc>
          <w:tcPr>
            <w:tcW w:w="844" w:type="dxa"/>
            <w:gridSpan w:val="2"/>
            <w:tcBorders>
              <w:top w:val="triple" w:sz="6" w:space="0" w:color="auto"/>
              <w:bottom w:val="triple" w:sz="6" w:space="0" w:color="auto"/>
              <w:right w:val="triple" w:sz="6" w:space="0" w:color="auto"/>
            </w:tcBorders>
            <w:vAlign w:val="center"/>
          </w:tcPr>
          <w:p w14:paraId="4FD3E9D4" w14:textId="77777777" w:rsidR="0083506A" w:rsidRDefault="0083506A" w:rsidP="007342D5">
            <w:pPr>
              <w:spacing w:before="80" w:after="80"/>
              <w:jc w:val="center"/>
              <w:rPr>
                <w:sz w:val="18"/>
              </w:rPr>
            </w:pPr>
          </w:p>
        </w:tc>
      </w:tr>
      <w:tr w:rsidR="0083506A" w14:paraId="1538CB68" w14:textId="77777777" w:rsidTr="00793BC8">
        <w:trPr>
          <w:trHeight w:val="397"/>
        </w:trPr>
        <w:tc>
          <w:tcPr>
            <w:tcW w:w="839" w:type="dxa"/>
            <w:tcBorders>
              <w:top w:val="triple" w:sz="6" w:space="0" w:color="auto"/>
              <w:left w:val="single" w:sz="4" w:space="0" w:color="auto"/>
              <w:bottom w:val="single" w:sz="4" w:space="0" w:color="auto"/>
            </w:tcBorders>
          </w:tcPr>
          <w:p w14:paraId="14A4F30C" w14:textId="77777777" w:rsidR="0083506A" w:rsidRDefault="0083506A" w:rsidP="007342D5">
            <w:pPr>
              <w:spacing w:before="80" w:after="80"/>
              <w:rPr>
                <w:sz w:val="18"/>
              </w:rPr>
            </w:pPr>
          </w:p>
        </w:tc>
        <w:tc>
          <w:tcPr>
            <w:tcW w:w="7386" w:type="dxa"/>
            <w:gridSpan w:val="6"/>
            <w:tcBorders>
              <w:top w:val="triple" w:sz="6" w:space="0" w:color="auto"/>
              <w:bottom w:val="single" w:sz="4" w:space="0" w:color="auto"/>
              <w:right w:val="double" w:sz="4" w:space="0" w:color="auto"/>
            </w:tcBorders>
          </w:tcPr>
          <w:p w14:paraId="170CD7B2" w14:textId="77777777" w:rsidR="0083506A" w:rsidRDefault="0083506A" w:rsidP="007342D5">
            <w:pPr>
              <w:tabs>
                <w:tab w:val="left" w:pos="226"/>
              </w:tabs>
              <w:spacing w:before="80" w:after="80"/>
              <w:rPr>
                <w:sz w:val="18"/>
              </w:rPr>
            </w:pPr>
          </w:p>
        </w:tc>
        <w:tc>
          <w:tcPr>
            <w:tcW w:w="6949" w:type="dxa"/>
            <w:gridSpan w:val="3"/>
            <w:tcBorders>
              <w:top w:val="triple" w:sz="6" w:space="0" w:color="auto"/>
              <w:left w:val="double" w:sz="4" w:space="0" w:color="auto"/>
              <w:bottom w:val="single" w:sz="4" w:space="0" w:color="auto"/>
            </w:tcBorders>
          </w:tcPr>
          <w:p w14:paraId="62BB9450" w14:textId="77777777" w:rsidR="0083506A" w:rsidRDefault="0083506A" w:rsidP="007342D5">
            <w:pPr>
              <w:tabs>
                <w:tab w:val="right" w:pos="352"/>
                <w:tab w:val="right" w:pos="567"/>
              </w:tabs>
              <w:spacing w:before="80" w:after="80"/>
              <w:rPr>
                <w:sz w:val="18"/>
              </w:rPr>
            </w:pPr>
          </w:p>
        </w:tc>
        <w:tc>
          <w:tcPr>
            <w:tcW w:w="844" w:type="dxa"/>
            <w:gridSpan w:val="2"/>
            <w:tcBorders>
              <w:top w:val="triple" w:sz="6" w:space="0" w:color="auto"/>
              <w:bottom w:val="single" w:sz="4" w:space="0" w:color="auto"/>
            </w:tcBorders>
          </w:tcPr>
          <w:p w14:paraId="5135BA4C" w14:textId="77777777" w:rsidR="0083506A" w:rsidRDefault="0083506A" w:rsidP="007342D5">
            <w:pPr>
              <w:spacing w:before="80" w:after="80"/>
              <w:jc w:val="center"/>
              <w:rPr>
                <w:sz w:val="18"/>
              </w:rPr>
            </w:pPr>
          </w:p>
        </w:tc>
      </w:tr>
      <w:tr w:rsidR="00793BC8" w14:paraId="6ECF34FD" w14:textId="77777777" w:rsidTr="00793BC8">
        <w:trPr>
          <w:gridAfter w:val="1"/>
          <w:wAfter w:w="36" w:type="dxa"/>
          <w:trHeight w:val="397"/>
        </w:trPr>
        <w:tc>
          <w:tcPr>
            <w:tcW w:w="862" w:type="dxa"/>
            <w:gridSpan w:val="2"/>
            <w:tcBorders>
              <w:top w:val="triple" w:sz="6" w:space="0" w:color="auto"/>
              <w:left w:val="triple" w:sz="6" w:space="0" w:color="auto"/>
              <w:bottom w:val="triple" w:sz="6" w:space="0" w:color="auto"/>
            </w:tcBorders>
          </w:tcPr>
          <w:p w14:paraId="3EE0076F" w14:textId="77777777" w:rsidR="00793BC8" w:rsidRDefault="00793BC8" w:rsidP="00BE4ACD">
            <w:pPr>
              <w:pStyle w:val="NummerDoelstelling"/>
            </w:pPr>
          </w:p>
        </w:tc>
        <w:tc>
          <w:tcPr>
            <w:tcW w:w="5760" w:type="dxa"/>
            <w:gridSpan w:val="2"/>
            <w:tcBorders>
              <w:top w:val="triple" w:sz="6" w:space="0" w:color="auto"/>
              <w:bottom w:val="triple" w:sz="6" w:space="0" w:color="auto"/>
            </w:tcBorders>
          </w:tcPr>
          <w:p w14:paraId="3389FF12" w14:textId="77777777" w:rsidR="00793BC8" w:rsidRDefault="00793BC8" w:rsidP="00BE4ACD">
            <w:pPr>
              <w:spacing w:before="80" w:after="80"/>
              <w:rPr>
                <w:b/>
                <w:bCs/>
                <w:sz w:val="18"/>
              </w:rPr>
            </w:pPr>
            <w:r>
              <w:rPr>
                <w:b/>
                <w:bCs/>
                <w:sz w:val="18"/>
              </w:rPr>
              <w:t>De belangrijkste veldtypes kennen en kunnen toepassen.</w:t>
            </w:r>
          </w:p>
        </w:tc>
        <w:tc>
          <w:tcPr>
            <w:tcW w:w="671" w:type="dxa"/>
            <w:tcBorders>
              <w:top w:val="triple" w:sz="6" w:space="0" w:color="auto"/>
              <w:bottom w:val="triple" w:sz="6" w:space="0" w:color="auto"/>
            </w:tcBorders>
          </w:tcPr>
          <w:p w14:paraId="500B35E5" w14:textId="77777777" w:rsidR="00793BC8" w:rsidRDefault="00793BC8" w:rsidP="00BE4ACD">
            <w:pPr>
              <w:spacing w:before="80" w:after="80"/>
              <w:jc w:val="center"/>
              <w:rPr>
                <w:b/>
                <w:bCs/>
                <w:sz w:val="18"/>
              </w:rPr>
            </w:pPr>
            <w:r>
              <w:rPr>
                <w:b/>
                <w:bCs/>
                <w:sz w:val="18"/>
              </w:rPr>
              <w:t>EDV</w:t>
            </w:r>
          </w:p>
        </w:tc>
        <w:tc>
          <w:tcPr>
            <w:tcW w:w="949" w:type="dxa"/>
            <w:gridSpan w:val="3"/>
            <w:tcBorders>
              <w:top w:val="triple" w:sz="6" w:space="0" w:color="auto"/>
              <w:bottom w:val="triple" w:sz="6" w:space="0" w:color="auto"/>
              <w:right w:val="double" w:sz="4" w:space="0" w:color="auto"/>
            </w:tcBorders>
          </w:tcPr>
          <w:p w14:paraId="591F82A8" w14:textId="77777777" w:rsidR="00793BC8" w:rsidRDefault="00793BC8" w:rsidP="00BE4ACD">
            <w:pPr>
              <w:spacing w:before="80" w:after="80"/>
              <w:jc w:val="center"/>
              <w:rPr>
                <w:b/>
                <w:bCs/>
                <w:sz w:val="18"/>
              </w:rPr>
            </w:pPr>
            <w:r>
              <w:rPr>
                <w:b/>
                <w:bCs/>
                <w:sz w:val="18"/>
              </w:rPr>
              <w:t>B</w:t>
            </w:r>
          </w:p>
        </w:tc>
        <w:tc>
          <w:tcPr>
            <w:tcW w:w="6837" w:type="dxa"/>
            <w:tcBorders>
              <w:top w:val="triple" w:sz="6" w:space="0" w:color="auto"/>
              <w:left w:val="double" w:sz="4" w:space="0" w:color="auto"/>
              <w:bottom w:val="triple" w:sz="6" w:space="0" w:color="auto"/>
            </w:tcBorders>
            <w:vAlign w:val="center"/>
          </w:tcPr>
          <w:p w14:paraId="28E45986" w14:textId="77777777" w:rsidR="00793BC8" w:rsidRDefault="00793BC8" w:rsidP="00BE4ACD">
            <w:pPr>
              <w:spacing w:before="80" w:after="80"/>
              <w:rPr>
                <w:sz w:val="18"/>
              </w:rPr>
            </w:pPr>
          </w:p>
        </w:tc>
        <w:tc>
          <w:tcPr>
            <w:tcW w:w="903" w:type="dxa"/>
            <w:gridSpan w:val="2"/>
            <w:tcBorders>
              <w:top w:val="triple" w:sz="6" w:space="0" w:color="auto"/>
              <w:bottom w:val="triple" w:sz="6" w:space="0" w:color="auto"/>
              <w:right w:val="triple" w:sz="6" w:space="0" w:color="auto"/>
            </w:tcBorders>
            <w:vAlign w:val="center"/>
          </w:tcPr>
          <w:p w14:paraId="5B4B3222" w14:textId="77777777" w:rsidR="00793BC8" w:rsidRDefault="00793BC8" w:rsidP="00BE4ACD">
            <w:pPr>
              <w:spacing w:before="80" w:after="80"/>
              <w:jc w:val="center"/>
              <w:rPr>
                <w:sz w:val="18"/>
              </w:rPr>
            </w:pPr>
          </w:p>
        </w:tc>
      </w:tr>
      <w:tr w:rsidR="00793BC8" w14:paraId="459FDC9A" w14:textId="77777777" w:rsidTr="00793BC8">
        <w:trPr>
          <w:gridAfter w:val="1"/>
          <w:wAfter w:w="36" w:type="dxa"/>
          <w:trHeight w:val="397"/>
        </w:trPr>
        <w:tc>
          <w:tcPr>
            <w:tcW w:w="862" w:type="dxa"/>
            <w:gridSpan w:val="2"/>
            <w:tcBorders>
              <w:top w:val="triple" w:sz="6" w:space="0" w:color="auto"/>
              <w:left w:val="single" w:sz="4" w:space="0" w:color="auto"/>
              <w:bottom w:val="single" w:sz="4" w:space="0" w:color="auto"/>
            </w:tcBorders>
          </w:tcPr>
          <w:p w14:paraId="1E30CAAB" w14:textId="77777777" w:rsidR="00793BC8" w:rsidRDefault="00793BC8" w:rsidP="00BE4ACD">
            <w:pPr>
              <w:spacing w:before="80" w:after="80"/>
              <w:rPr>
                <w:sz w:val="18"/>
              </w:rPr>
            </w:pPr>
          </w:p>
        </w:tc>
        <w:tc>
          <w:tcPr>
            <w:tcW w:w="7380" w:type="dxa"/>
            <w:gridSpan w:val="6"/>
            <w:tcBorders>
              <w:top w:val="triple" w:sz="6" w:space="0" w:color="auto"/>
              <w:bottom w:val="single" w:sz="4" w:space="0" w:color="auto"/>
              <w:right w:val="double" w:sz="4" w:space="0" w:color="auto"/>
            </w:tcBorders>
          </w:tcPr>
          <w:p w14:paraId="50DBC63B" w14:textId="77777777" w:rsidR="00793BC8" w:rsidRDefault="00793BC8" w:rsidP="00BE4ACD">
            <w:pPr>
              <w:tabs>
                <w:tab w:val="left" w:pos="226"/>
              </w:tabs>
              <w:spacing w:before="80" w:after="80"/>
              <w:rPr>
                <w:sz w:val="18"/>
              </w:rPr>
            </w:pPr>
            <w:r>
              <w:rPr>
                <w:sz w:val="18"/>
              </w:rPr>
              <w:t>Veldeigenschappen:</w:t>
            </w:r>
            <w:r>
              <w:rPr>
                <w:sz w:val="18"/>
              </w:rPr>
              <w:br/>
              <w:t>-</w:t>
            </w:r>
            <w:r>
              <w:rPr>
                <w:sz w:val="18"/>
              </w:rPr>
              <w:tab/>
              <w:t>veldlengte;</w:t>
            </w:r>
            <w:r>
              <w:rPr>
                <w:sz w:val="18"/>
              </w:rPr>
              <w:br/>
              <w:t>-</w:t>
            </w:r>
            <w:r>
              <w:rPr>
                <w:sz w:val="18"/>
              </w:rPr>
              <w:tab/>
              <w:t>veldnotatie;</w:t>
            </w:r>
            <w:r>
              <w:rPr>
                <w:sz w:val="18"/>
              </w:rPr>
              <w:br/>
              <w:t>-</w:t>
            </w:r>
            <w:r>
              <w:rPr>
                <w:sz w:val="18"/>
              </w:rPr>
              <w:tab/>
              <w:t>invoermasker;</w:t>
            </w:r>
            <w:r>
              <w:rPr>
                <w:sz w:val="18"/>
              </w:rPr>
              <w:br/>
              <w:t>-</w:t>
            </w:r>
            <w:r>
              <w:rPr>
                <w:sz w:val="18"/>
              </w:rPr>
              <w:tab/>
              <w:t>standaardwaarde;</w:t>
            </w:r>
            <w:r>
              <w:rPr>
                <w:sz w:val="18"/>
              </w:rPr>
              <w:br/>
              <w:t>-</w:t>
            </w:r>
            <w:r>
              <w:rPr>
                <w:sz w:val="18"/>
              </w:rPr>
              <w:tab/>
              <w:t>validatieregel.</w:t>
            </w:r>
          </w:p>
        </w:tc>
        <w:tc>
          <w:tcPr>
            <w:tcW w:w="6837" w:type="dxa"/>
            <w:tcBorders>
              <w:top w:val="triple" w:sz="6" w:space="0" w:color="auto"/>
              <w:left w:val="double" w:sz="4" w:space="0" w:color="auto"/>
              <w:bottom w:val="single" w:sz="4" w:space="0" w:color="auto"/>
            </w:tcBorders>
          </w:tcPr>
          <w:p w14:paraId="1A50A38C" w14:textId="77777777" w:rsidR="00793BC8" w:rsidRDefault="00793BC8" w:rsidP="00BE4ACD">
            <w:pPr>
              <w:tabs>
                <w:tab w:val="right" w:pos="352"/>
                <w:tab w:val="right" w:pos="567"/>
              </w:tabs>
              <w:spacing w:before="80" w:after="80"/>
              <w:rPr>
                <w:sz w:val="18"/>
              </w:rPr>
            </w:pPr>
            <w:r>
              <w:rPr>
                <w:sz w:val="18"/>
              </w:rPr>
              <w:t>Verduidelijken aan de hand van voorbeelden.</w:t>
            </w:r>
            <w:r>
              <w:rPr>
                <w:sz w:val="18"/>
              </w:rPr>
              <w:br/>
              <w:t>Schematisch weergeven en bespreken.</w:t>
            </w:r>
            <w:r>
              <w:rPr>
                <w:sz w:val="18"/>
              </w:rPr>
              <w:br/>
              <w:t>Demonstreren.</w:t>
            </w:r>
            <w:r>
              <w:rPr>
                <w:sz w:val="18"/>
              </w:rPr>
              <w:br/>
              <w:t>Grondig inoefenen en integreren in de opleiding.</w:t>
            </w:r>
          </w:p>
        </w:tc>
        <w:tc>
          <w:tcPr>
            <w:tcW w:w="903" w:type="dxa"/>
            <w:gridSpan w:val="2"/>
            <w:tcBorders>
              <w:top w:val="triple" w:sz="6" w:space="0" w:color="auto"/>
              <w:bottom w:val="single" w:sz="4" w:space="0" w:color="auto"/>
            </w:tcBorders>
          </w:tcPr>
          <w:p w14:paraId="229EEABB" w14:textId="77777777" w:rsidR="00793BC8" w:rsidRDefault="00793BC8" w:rsidP="00BE4ACD">
            <w:pPr>
              <w:spacing w:before="80" w:after="80"/>
              <w:jc w:val="center"/>
              <w:rPr>
                <w:sz w:val="18"/>
              </w:rPr>
            </w:pPr>
          </w:p>
        </w:tc>
      </w:tr>
    </w:tbl>
    <w:p w14:paraId="20DEE387" w14:textId="77777777" w:rsidR="00C34653" w:rsidRDefault="00C34653" w:rsidP="00C34653">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23"/>
        <w:gridCol w:w="5693"/>
        <w:gridCol w:w="67"/>
        <w:gridCol w:w="671"/>
        <w:gridCol w:w="97"/>
        <w:gridCol w:w="835"/>
        <w:gridCol w:w="17"/>
        <w:gridCol w:w="6837"/>
        <w:gridCol w:w="95"/>
        <w:gridCol w:w="808"/>
        <w:gridCol w:w="36"/>
      </w:tblGrid>
      <w:tr w:rsidR="00C34653" w14:paraId="04E2E1E7" w14:textId="77777777" w:rsidTr="00793BC8">
        <w:trPr>
          <w:gridAfter w:val="1"/>
          <w:wAfter w:w="36" w:type="dxa"/>
          <w:trHeight w:val="397"/>
        </w:trPr>
        <w:tc>
          <w:tcPr>
            <w:tcW w:w="862" w:type="dxa"/>
            <w:gridSpan w:val="2"/>
            <w:tcBorders>
              <w:bottom w:val="single" w:sz="4" w:space="0" w:color="auto"/>
            </w:tcBorders>
            <w:vAlign w:val="center"/>
          </w:tcPr>
          <w:p w14:paraId="21CB74E2" w14:textId="77777777" w:rsidR="00C34653" w:rsidRDefault="00C34653" w:rsidP="00DF7DEF">
            <w:pPr>
              <w:spacing w:before="80" w:after="80"/>
              <w:rPr>
                <w:sz w:val="18"/>
              </w:rPr>
            </w:pPr>
            <w:r>
              <w:rPr>
                <w:sz w:val="18"/>
              </w:rPr>
              <w:lastRenderedPageBreak/>
              <w:t>Nr.</w:t>
            </w:r>
          </w:p>
        </w:tc>
        <w:tc>
          <w:tcPr>
            <w:tcW w:w="5760" w:type="dxa"/>
            <w:gridSpan w:val="2"/>
            <w:tcBorders>
              <w:bottom w:val="single" w:sz="4" w:space="0" w:color="auto"/>
            </w:tcBorders>
            <w:vAlign w:val="center"/>
          </w:tcPr>
          <w:p w14:paraId="154FB67B" w14:textId="77777777" w:rsidR="00C34653" w:rsidRDefault="00C34653" w:rsidP="00DF7DEF">
            <w:pPr>
              <w:spacing w:before="80" w:after="80"/>
              <w:jc w:val="center"/>
              <w:rPr>
                <w:sz w:val="18"/>
              </w:rPr>
            </w:pPr>
            <w:r>
              <w:rPr>
                <w:sz w:val="18"/>
              </w:rPr>
              <w:t>Leerplandoelstelling en leerinhoud</w:t>
            </w:r>
          </w:p>
        </w:tc>
        <w:tc>
          <w:tcPr>
            <w:tcW w:w="671" w:type="dxa"/>
            <w:tcBorders>
              <w:bottom w:val="single" w:sz="4" w:space="0" w:color="auto"/>
            </w:tcBorders>
            <w:vAlign w:val="center"/>
          </w:tcPr>
          <w:p w14:paraId="2E183EE3" w14:textId="77777777" w:rsidR="00C34653" w:rsidRDefault="00C34653" w:rsidP="00DF7DEF">
            <w:pPr>
              <w:spacing w:before="80" w:after="80"/>
              <w:jc w:val="center"/>
              <w:rPr>
                <w:sz w:val="18"/>
              </w:rPr>
            </w:pPr>
            <w:r>
              <w:rPr>
                <w:sz w:val="18"/>
              </w:rPr>
              <w:t>Code</w:t>
            </w:r>
          </w:p>
        </w:tc>
        <w:tc>
          <w:tcPr>
            <w:tcW w:w="949" w:type="dxa"/>
            <w:gridSpan w:val="3"/>
            <w:tcBorders>
              <w:bottom w:val="single" w:sz="4" w:space="0" w:color="auto"/>
              <w:right w:val="double" w:sz="4" w:space="0" w:color="auto"/>
            </w:tcBorders>
            <w:vAlign w:val="center"/>
          </w:tcPr>
          <w:p w14:paraId="733158C3" w14:textId="77777777" w:rsidR="00C34653" w:rsidRDefault="00C34653" w:rsidP="00DF7DEF">
            <w:pPr>
              <w:spacing w:before="80" w:after="80"/>
              <w:jc w:val="center"/>
              <w:rPr>
                <w:sz w:val="18"/>
              </w:rPr>
            </w:pPr>
            <w:r>
              <w:rPr>
                <w:sz w:val="18"/>
              </w:rPr>
              <w:t>B/U</w:t>
            </w:r>
          </w:p>
        </w:tc>
        <w:tc>
          <w:tcPr>
            <w:tcW w:w="6837" w:type="dxa"/>
            <w:tcBorders>
              <w:left w:val="double" w:sz="4" w:space="0" w:color="auto"/>
              <w:bottom w:val="single" w:sz="4" w:space="0" w:color="auto"/>
            </w:tcBorders>
            <w:vAlign w:val="center"/>
          </w:tcPr>
          <w:p w14:paraId="472729ED" w14:textId="77777777" w:rsidR="00C34653" w:rsidRDefault="00C34653" w:rsidP="00DF7DEF">
            <w:pPr>
              <w:spacing w:before="80" w:after="80"/>
              <w:jc w:val="center"/>
              <w:rPr>
                <w:sz w:val="18"/>
              </w:rPr>
            </w:pPr>
            <w:r>
              <w:rPr>
                <w:sz w:val="18"/>
              </w:rPr>
              <w:t>Didactische wenken en hulpmiddelen</w:t>
            </w:r>
          </w:p>
        </w:tc>
        <w:tc>
          <w:tcPr>
            <w:tcW w:w="903" w:type="dxa"/>
            <w:gridSpan w:val="2"/>
            <w:tcBorders>
              <w:bottom w:val="single" w:sz="4" w:space="0" w:color="auto"/>
            </w:tcBorders>
            <w:vAlign w:val="center"/>
          </w:tcPr>
          <w:p w14:paraId="448030F4" w14:textId="77777777" w:rsidR="00C34653" w:rsidRDefault="00C34653" w:rsidP="00DF7DEF">
            <w:pPr>
              <w:spacing w:before="80" w:after="80"/>
              <w:jc w:val="center"/>
              <w:rPr>
                <w:sz w:val="18"/>
              </w:rPr>
            </w:pPr>
            <w:r>
              <w:rPr>
                <w:sz w:val="18"/>
              </w:rPr>
              <w:t>Link</w:t>
            </w:r>
          </w:p>
        </w:tc>
      </w:tr>
      <w:tr w:rsidR="004A6F28" w14:paraId="3987EDE2" w14:textId="77777777" w:rsidTr="00793BC8">
        <w:trPr>
          <w:gridAfter w:val="1"/>
          <w:wAfter w:w="36" w:type="dxa"/>
          <w:trHeight w:val="397"/>
        </w:trPr>
        <w:tc>
          <w:tcPr>
            <w:tcW w:w="862" w:type="dxa"/>
            <w:gridSpan w:val="2"/>
            <w:tcBorders>
              <w:top w:val="triple" w:sz="6" w:space="0" w:color="auto"/>
              <w:left w:val="triple" w:sz="6" w:space="0" w:color="auto"/>
              <w:bottom w:val="triple" w:sz="6" w:space="0" w:color="auto"/>
            </w:tcBorders>
          </w:tcPr>
          <w:p w14:paraId="0F01058E" w14:textId="77777777" w:rsidR="004A6F28" w:rsidRDefault="004A6F28" w:rsidP="000B774A">
            <w:pPr>
              <w:pStyle w:val="NummerDoelstelling"/>
            </w:pPr>
          </w:p>
        </w:tc>
        <w:tc>
          <w:tcPr>
            <w:tcW w:w="5760" w:type="dxa"/>
            <w:gridSpan w:val="2"/>
            <w:tcBorders>
              <w:top w:val="triple" w:sz="6" w:space="0" w:color="auto"/>
              <w:bottom w:val="triple" w:sz="6" w:space="0" w:color="auto"/>
            </w:tcBorders>
          </w:tcPr>
          <w:p w14:paraId="353ED9A0" w14:textId="77777777" w:rsidR="004A6F28" w:rsidRDefault="002D49E9" w:rsidP="007342D5">
            <w:pPr>
              <w:spacing w:before="80" w:after="80"/>
              <w:rPr>
                <w:b/>
                <w:bCs/>
                <w:sz w:val="18"/>
              </w:rPr>
            </w:pPr>
            <w:r>
              <w:rPr>
                <w:b/>
                <w:bCs/>
                <w:sz w:val="18"/>
              </w:rPr>
              <w:t>Het begrip relationele databank omschrijven en het belang van relaties kunnen toelichten.</w:t>
            </w:r>
          </w:p>
        </w:tc>
        <w:tc>
          <w:tcPr>
            <w:tcW w:w="671" w:type="dxa"/>
            <w:tcBorders>
              <w:top w:val="triple" w:sz="6" w:space="0" w:color="auto"/>
              <w:bottom w:val="triple" w:sz="6" w:space="0" w:color="auto"/>
            </w:tcBorders>
          </w:tcPr>
          <w:p w14:paraId="472F9C14" w14:textId="77777777" w:rsidR="004A6F28" w:rsidRDefault="002D49E9" w:rsidP="007342D5">
            <w:pPr>
              <w:spacing w:before="80" w:after="80"/>
              <w:jc w:val="center"/>
              <w:rPr>
                <w:b/>
                <w:bCs/>
                <w:sz w:val="18"/>
              </w:rPr>
            </w:pPr>
            <w:r>
              <w:rPr>
                <w:b/>
                <w:bCs/>
                <w:sz w:val="18"/>
              </w:rPr>
              <w:t>EDV</w:t>
            </w:r>
          </w:p>
        </w:tc>
        <w:tc>
          <w:tcPr>
            <w:tcW w:w="949" w:type="dxa"/>
            <w:gridSpan w:val="3"/>
            <w:tcBorders>
              <w:top w:val="triple" w:sz="6" w:space="0" w:color="auto"/>
              <w:bottom w:val="triple" w:sz="6" w:space="0" w:color="auto"/>
              <w:right w:val="double" w:sz="4" w:space="0" w:color="auto"/>
            </w:tcBorders>
          </w:tcPr>
          <w:p w14:paraId="088373A6" w14:textId="77777777" w:rsidR="004A6F28" w:rsidRDefault="002D49E9" w:rsidP="007342D5">
            <w:pPr>
              <w:spacing w:before="80" w:after="80"/>
              <w:jc w:val="center"/>
              <w:rPr>
                <w:b/>
                <w:bCs/>
                <w:sz w:val="18"/>
              </w:rPr>
            </w:pPr>
            <w:r>
              <w:rPr>
                <w:b/>
                <w:bCs/>
                <w:sz w:val="18"/>
              </w:rPr>
              <w:t>B</w:t>
            </w:r>
          </w:p>
        </w:tc>
        <w:tc>
          <w:tcPr>
            <w:tcW w:w="6837" w:type="dxa"/>
            <w:tcBorders>
              <w:top w:val="triple" w:sz="6" w:space="0" w:color="auto"/>
              <w:left w:val="double" w:sz="4" w:space="0" w:color="auto"/>
              <w:bottom w:val="triple" w:sz="6" w:space="0" w:color="auto"/>
            </w:tcBorders>
            <w:vAlign w:val="center"/>
          </w:tcPr>
          <w:p w14:paraId="35F86C9D" w14:textId="77777777" w:rsidR="004A6F28" w:rsidRDefault="004A6F28" w:rsidP="007342D5">
            <w:pPr>
              <w:spacing w:before="80" w:after="80"/>
              <w:rPr>
                <w:sz w:val="18"/>
              </w:rPr>
            </w:pPr>
          </w:p>
        </w:tc>
        <w:tc>
          <w:tcPr>
            <w:tcW w:w="903" w:type="dxa"/>
            <w:gridSpan w:val="2"/>
            <w:tcBorders>
              <w:top w:val="triple" w:sz="6" w:space="0" w:color="auto"/>
              <w:bottom w:val="triple" w:sz="6" w:space="0" w:color="auto"/>
              <w:right w:val="triple" w:sz="6" w:space="0" w:color="auto"/>
            </w:tcBorders>
            <w:vAlign w:val="center"/>
          </w:tcPr>
          <w:p w14:paraId="166B9D8D" w14:textId="77777777" w:rsidR="004A6F28" w:rsidRDefault="004A6F28" w:rsidP="007342D5">
            <w:pPr>
              <w:spacing w:before="80" w:after="80"/>
              <w:jc w:val="center"/>
              <w:rPr>
                <w:sz w:val="18"/>
              </w:rPr>
            </w:pPr>
          </w:p>
        </w:tc>
      </w:tr>
      <w:tr w:rsidR="004A6F28" w14:paraId="1FE61B84" w14:textId="77777777" w:rsidTr="00793BC8">
        <w:trPr>
          <w:gridAfter w:val="1"/>
          <w:wAfter w:w="36" w:type="dxa"/>
          <w:trHeight w:val="397"/>
        </w:trPr>
        <w:tc>
          <w:tcPr>
            <w:tcW w:w="862" w:type="dxa"/>
            <w:gridSpan w:val="2"/>
            <w:tcBorders>
              <w:top w:val="triple" w:sz="6" w:space="0" w:color="auto"/>
              <w:left w:val="single" w:sz="4" w:space="0" w:color="auto"/>
              <w:bottom w:val="single" w:sz="4" w:space="0" w:color="auto"/>
            </w:tcBorders>
          </w:tcPr>
          <w:p w14:paraId="2EBDD1C4" w14:textId="77777777" w:rsidR="004A6F28" w:rsidRDefault="004A6F28" w:rsidP="007342D5">
            <w:pPr>
              <w:spacing w:before="80" w:after="80"/>
              <w:rPr>
                <w:sz w:val="18"/>
              </w:rPr>
            </w:pPr>
          </w:p>
        </w:tc>
        <w:tc>
          <w:tcPr>
            <w:tcW w:w="7380" w:type="dxa"/>
            <w:gridSpan w:val="6"/>
            <w:tcBorders>
              <w:top w:val="triple" w:sz="6" w:space="0" w:color="auto"/>
              <w:bottom w:val="single" w:sz="4" w:space="0" w:color="auto"/>
              <w:right w:val="double" w:sz="4" w:space="0" w:color="auto"/>
            </w:tcBorders>
          </w:tcPr>
          <w:p w14:paraId="43251DCD" w14:textId="77777777" w:rsidR="004A6F28" w:rsidRDefault="002D49E9" w:rsidP="007342D5">
            <w:pPr>
              <w:tabs>
                <w:tab w:val="left" w:pos="226"/>
              </w:tabs>
              <w:spacing w:before="80" w:after="80"/>
              <w:rPr>
                <w:sz w:val="18"/>
              </w:rPr>
            </w:pPr>
            <w:r>
              <w:rPr>
                <w:sz w:val="18"/>
              </w:rPr>
              <w:t>Tabelrelaties:</w:t>
            </w:r>
            <w:r>
              <w:rPr>
                <w:sz w:val="18"/>
              </w:rPr>
              <w:br/>
              <w:t>-</w:t>
            </w:r>
            <w:r>
              <w:rPr>
                <w:sz w:val="18"/>
              </w:rPr>
              <w:tab/>
              <w:t>definiëren van relaties;</w:t>
            </w:r>
            <w:r>
              <w:rPr>
                <w:sz w:val="18"/>
              </w:rPr>
              <w:br/>
              <w:t>-</w:t>
            </w:r>
            <w:r>
              <w:rPr>
                <w:sz w:val="18"/>
              </w:rPr>
              <w:tab/>
              <w:t>joineigenschappen;</w:t>
            </w:r>
            <w:r>
              <w:rPr>
                <w:sz w:val="18"/>
              </w:rPr>
              <w:br/>
              <w:t>-</w:t>
            </w:r>
            <w:r>
              <w:rPr>
                <w:sz w:val="18"/>
              </w:rPr>
              <w:tab/>
              <w:t>referentiële integr</w:t>
            </w:r>
            <w:r w:rsidR="00D91659">
              <w:rPr>
                <w:sz w:val="18"/>
              </w:rPr>
              <w:t>iteit.</w:t>
            </w:r>
          </w:p>
        </w:tc>
        <w:tc>
          <w:tcPr>
            <w:tcW w:w="6837" w:type="dxa"/>
            <w:tcBorders>
              <w:top w:val="triple" w:sz="6" w:space="0" w:color="auto"/>
              <w:left w:val="double" w:sz="4" w:space="0" w:color="auto"/>
              <w:bottom w:val="single" w:sz="4" w:space="0" w:color="auto"/>
            </w:tcBorders>
          </w:tcPr>
          <w:p w14:paraId="01F513E6" w14:textId="77777777" w:rsidR="004A6F28" w:rsidRDefault="00D91659" w:rsidP="007342D5">
            <w:pPr>
              <w:tabs>
                <w:tab w:val="right" w:pos="352"/>
                <w:tab w:val="right" w:pos="567"/>
              </w:tabs>
              <w:spacing w:before="80" w:after="80"/>
              <w:rPr>
                <w:sz w:val="18"/>
              </w:rPr>
            </w:pPr>
            <w:r>
              <w:rPr>
                <w:sz w:val="18"/>
              </w:rPr>
              <w:t>Verduidelijken aan de hand van voorbeelden</w:t>
            </w:r>
            <w:r w:rsidR="00793328">
              <w:rPr>
                <w:sz w:val="18"/>
              </w:rPr>
              <w:t xml:space="preserve"> bv. orderadministratie, leerling-gegevens, overzicht muziekbibliotheek </w:t>
            </w:r>
            <w:r>
              <w:rPr>
                <w:sz w:val="18"/>
              </w:rPr>
              <w:t>.</w:t>
            </w:r>
          </w:p>
        </w:tc>
        <w:tc>
          <w:tcPr>
            <w:tcW w:w="903" w:type="dxa"/>
            <w:gridSpan w:val="2"/>
            <w:tcBorders>
              <w:top w:val="triple" w:sz="6" w:space="0" w:color="auto"/>
              <w:bottom w:val="single" w:sz="4" w:space="0" w:color="auto"/>
            </w:tcBorders>
          </w:tcPr>
          <w:p w14:paraId="32090A8A" w14:textId="77777777" w:rsidR="004A6F28" w:rsidRDefault="004A6F28" w:rsidP="007342D5">
            <w:pPr>
              <w:spacing w:before="80" w:after="80"/>
              <w:jc w:val="center"/>
              <w:rPr>
                <w:sz w:val="18"/>
              </w:rPr>
            </w:pPr>
            <w:r>
              <w:rPr>
                <w:sz w:val="18"/>
              </w:rPr>
              <w:t>TA.BE</w:t>
            </w:r>
          </w:p>
        </w:tc>
      </w:tr>
      <w:tr w:rsidR="004A6F28" w14:paraId="5F568717" w14:textId="77777777" w:rsidTr="00793BC8">
        <w:trPr>
          <w:gridAfter w:val="1"/>
          <w:wAfter w:w="36" w:type="dxa"/>
          <w:trHeight w:val="397"/>
        </w:trPr>
        <w:tc>
          <w:tcPr>
            <w:tcW w:w="862" w:type="dxa"/>
            <w:gridSpan w:val="2"/>
            <w:tcBorders>
              <w:top w:val="triple" w:sz="6" w:space="0" w:color="auto"/>
              <w:left w:val="triple" w:sz="6" w:space="0" w:color="auto"/>
              <w:bottom w:val="triple" w:sz="6" w:space="0" w:color="auto"/>
            </w:tcBorders>
          </w:tcPr>
          <w:p w14:paraId="59BA5717" w14:textId="77777777" w:rsidR="004A6F28" w:rsidRDefault="004A6F28" w:rsidP="000B774A">
            <w:pPr>
              <w:pStyle w:val="NummerDoelstelling"/>
            </w:pPr>
          </w:p>
        </w:tc>
        <w:tc>
          <w:tcPr>
            <w:tcW w:w="5760" w:type="dxa"/>
            <w:gridSpan w:val="2"/>
            <w:tcBorders>
              <w:top w:val="triple" w:sz="6" w:space="0" w:color="auto"/>
              <w:bottom w:val="triple" w:sz="6" w:space="0" w:color="auto"/>
            </w:tcBorders>
          </w:tcPr>
          <w:p w14:paraId="5CABF9C6" w14:textId="77777777" w:rsidR="004A6F28" w:rsidRDefault="00D91659" w:rsidP="007342D5">
            <w:pPr>
              <w:spacing w:before="80" w:after="80"/>
              <w:rPr>
                <w:b/>
                <w:bCs/>
                <w:sz w:val="18"/>
              </w:rPr>
            </w:pPr>
            <w:r>
              <w:rPr>
                <w:b/>
                <w:bCs/>
                <w:sz w:val="18"/>
              </w:rPr>
              <w:t>Relaties tussen tabellen kunnen definiëren.</w:t>
            </w:r>
          </w:p>
        </w:tc>
        <w:tc>
          <w:tcPr>
            <w:tcW w:w="671" w:type="dxa"/>
            <w:tcBorders>
              <w:top w:val="triple" w:sz="6" w:space="0" w:color="auto"/>
              <w:bottom w:val="triple" w:sz="6" w:space="0" w:color="auto"/>
            </w:tcBorders>
          </w:tcPr>
          <w:p w14:paraId="4C9A1AC3" w14:textId="77777777" w:rsidR="004A6F28" w:rsidRDefault="00D91659" w:rsidP="007342D5">
            <w:pPr>
              <w:spacing w:before="80" w:after="80"/>
              <w:jc w:val="center"/>
              <w:rPr>
                <w:b/>
                <w:bCs/>
                <w:sz w:val="18"/>
              </w:rPr>
            </w:pPr>
            <w:r>
              <w:rPr>
                <w:b/>
                <w:bCs/>
                <w:sz w:val="18"/>
              </w:rPr>
              <w:t>EDV</w:t>
            </w:r>
          </w:p>
        </w:tc>
        <w:tc>
          <w:tcPr>
            <w:tcW w:w="949" w:type="dxa"/>
            <w:gridSpan w:val="3"/>
            <w:tcBorders>
              <w:top w:val="triple" w:sz="6" w:space="0" w:color="auto"/>
              <w:bottom w:val="triple" w:sz="6" w:space="0" w:color="auto"/>
              <w:right w:val="double" w:sz="4" w:space="0" w:color="auto"/>
            </w:tcBorders>
          </w:tcPr>
          <w:p w14:paraId="4F019204" w14:textId="77777777" w:rsidR="004A6F28" w:rsidRDefault="00D91659" w:rsidP="007342D5">
            <w:pPr>
              <w:spacing w:before="80" w:after="80"/>
              <w:jc w:val="center"/>
              <w:rPr>
                <w:b/>
                <w:bCs/>
                <w:sz w:val="18"/>
              </w:rPr>
            </w:pPr>
            <w:r>
              <w:rPr>
                <w:b/>
                <w:bCs/>
                <w:sz w:val="18"/>
              </w:rPr>
              <w:t>B</w:t>
            </w:r>
          </w:p>
        </w:tc>
        <w:tc>
          <w:tcPr>
            <w:tcW w:w="6837" w:type="dxa"/>
            <w:tcBorders>
              <w:top w:val="triple" w:sz="6" w:space="0" w:color="auto"/>
              <w:left w:val="double" w:sz="4" w:space="0" w:color="auto"/>
              <w:bottom w:val="triple" w:sz="6" w:space="0" w:color="auto"/>
            </w:tcBorders>
            <w:vAlign w:val="center"/>
          </w:tcPr>
          <w:p w14:paraId="0A4B81DE" w14:textId="77777777" w:rsidR="004A6F28" w:rsidRDefault="004A6F28" w:rsidP="007342D5">
            <w:pPr>
              <w:spacing w:before="80" w:after="80"/>
              <w:rPr>
                <w:sz w:val="18"/>
              </w:rPr>
            </w:pPr>
          </w:p>
        </w:tc>
        <w:tc>
          <w:tcPr>
            <w:tcW w:w="903" w:type="dxa"/>
            <w:gridSpan w:val="2"/>
            <w:tcBorders>
              <w:top w:val="triple" w:sz="6" w:space="0" w:color="auto"/>
              <w:bottom w:val="triple" w:sz="6" w:space="0" w:color="auto"/>
              <w:right w:val="triple" w:sz="6" w:space="0" w:color="auto"/>
            </w:tcBorders>
            <w:vAlign w:val="center"/>
          </w:tcPr>
          <w:p w14:paraId="0DC1D008" w14:textId="77777777" w:rsidR="004A6F28" w:rsidRDefault="004A6F28" w:rsidP="007342D5">
            <w:pPr>
              <w:spacing w:before="80" w:after="80"/>
              <w:jc w:val="center"/>
              <w:rPr>
                <w:sz w:val="18"/>
              </w:rPr>
            </w:pPr>
          </w:p>
        </w:tc>
      </w:tr>
      <w:tr w:rsidR="004A6F28" w14:paraId="0907CDDF" w14:textId="77777777" w:rsidTr="00793BC8">
        <w:trPr>
          <w:gridAfter w:val="1"/>
          <w:wAfter w:w="36" w:type="dxa"/>
          <w:trHeight w:val="397"/>
        </w:trPr>
        <w:tc>
          <w:tcPr>
            <w:tcW w:w="862" w:type="dxa"/>
            <w:gridSpan w:val="2"/>
            <w:tcBorders>
              <w:top w:val="triple" w:sz="6" w:space="0" w:color="auto"/>
              <w:left w:val="single" w:sz="4" w:space="0" w:color="auto"/>
              <w:bottom w:val="single" w:sz="4" w:space="0" w:color="auto"/>
            </w:tcBorders>
          </w:tcPr>
          <w:p w14:paraId="15896270" w14:textId="77777777" w:rsidR="004A6F28" w:rsidRDefault="004A6F28" w:rsidP="007342D5">
            <w:pPr>
              <w:spacing w:before="80" w:after="80"/>
              <w:rPr>
                <w:sz w:val="18"/>
              </w:rPr>
            </w:pPr>
          </w:p>
        </w:tc>
        <w:tc>
          <w:tcPr>
            <w:tcW w:w="7380" w:type="dxa"/>
            <w:gridSpan w:val="6"/>
            <w:tcBorders>
              <w:top w:val="triple" w:sz="6" w:space="0" w:color="auto"/>
              <w:bottom w:val="single" w:sz="4" w:space="0" w:color="auto"/>
              <w:right w:val="double" w:sz="4" w:space="0" w:color="auto"/>
            </w:tcBorders>
          </w:tcPr>
          <w:p w14:paraId="52921770" w14:textId="77777777" w:rsidR="004A6F28" w:rsidRDefault="004A6F28" w:rsidP="007342D5">
            <w:pPr>
              <w:tabs>
                <w:tab w:val="left" w:pos="226"/>
              </w:tabs>
              <w:spacing w:before="80" w:after="80"/>
              <w:rPr>
                <w:sz w:val="18"/>
              </w:rPr>
            </w:pPr>
          </w:p>
        </w:tc>
        <w:tc>
          <w:tcPr>
            <w:tcW w:w="6837" w:type="dxa"/>
            <w:tcBorders>
              <w:top w:val="triple" w:sz="6" w:space="0" w:color="auto"/>
              <w:left w:val="double" w:sz="4" w:space="0" w:color="auto"/>
              <w:bottom w:val="single" w:sz="4" w:space="0" w:color="auto"/>
            </w:tcBorders>
          </w:tcPr>
          <w:p w14:paraId="4999F8BB" w14:textId="77777777" w:rsidR="004A6F28" w:rsidRDefault="004A6F28" w:rsidP="007342D5">
            <w:pPr>
              <w:tabs>
                <w:tab w:val="right" w:pos="352"/>
                <w:tab w:val="right" w:pos="567"/>
              </w:tabs>
              <w:spacing w:before="80" w:after="80"/>
              <w:rPr>
                <w:sz w:val="18"/>
              </w:rPr>
            </w:pPr>
          </w:p>
        </w:tc>
        <w:tc>
          <w:tcPr>
            <w:tcW w:w="903" w:type="dxa"/>
            <w:gridSpan w:val="2"/>
            <w:tcBorders>
              <w:top w:val="triple" w:sz="6" w:space="0" w:color="auto"/>
              <w:bottom w:val="single" w:sz="4" w:space="0" w:color="auto"/>
            </w:tcBorders>
          </w:tcPr>
          <w:p w14:paraId="32E7FDFE" w14:textId="77777777" w:rsidR="004A6F28" w:rsidRDefault="004A6F28" w:rsidP="007342D5">
            <w:pPr>
              <w:spacing w:before="80" w:after="80"/>
              <w:jc w:val="center"/>
              <w:rPr>
                <w:sz w:val="18"/>
              </w:rPr>
            </w:pPr>
            <w:r>
              <w:rPr>
                <w:sz w:val="18"/>
              </w:rPr>
              <w:t>TA.BE</w:t>
            </w:r>
          </w:p>
        </w:tc>
      </w:tr>
      <w:tr w:rsidR="004A6F28" w14:paraId="2EF1292B" w14:textId="77777777" w:rsidTr="00793BC8">
        <w:trPr>
          <w:gridAfter w:val="1"/>
          <w:wAfter w:w="36" w:type="dxa"/>
          <w:trHeight w:val="397"/>
        </w:trPr>
        <w:tc>
          <w:tcPr>
            <w:tcW w:w="862" w:type="dxa"/>
            <w:gridSpan w:val="2"/>
            <w:tcBorders>
              <w:top w:val="triple" w:sz="6" w:space="0" w:color="auto"/>
              <w:left w:val="triple" w:sz="6" w:space="0" w:color="auto"/>
              <w:bottom w:val="triple" w:sz="6" w:space="0" w:color="auto"/>
            </w:tcBorders>
          </w:tcPr>
          <w:p w14:paraId="0B719A43" w14:textId="77777777" w:rsidR="004A6F28" w:rsidRDefault="004A6F28" w:rsidP="000B774A">
            <w:pPr>
              <w:pStyle w:val="NummerDoelstelling"/>
            </w:pPr>
          </w:p>
        </w:tc>
        <w:tc>
          <w:tcPr>
            <w:tcW w:w="5760" w:type="dxa"/>
            <w:gridSpan w:val="2"/>
            <w:tcBorders>
              <w:top w:val="triple" w:sz="6" w:space="0" w:color="auto"/>
              <w:bottom w:val="triple" w:sz="6" w:space="0" w:color="auto"/>
            </w:tcBorders>
          </w:tcPr>
          <w:p w14:paraId="2037C34D" w14:textId="77777777" w:rsidR="004A6F28" w:rsidRDefault="00D91659" w:rsidP="007342D5">
            <w:pPr>
              <w:spacing w:before="80" w:after="80"/>
              <w:rPr>
                <w:b/>
                <w:bCs/>
                <w:sz w:val="18"/>
              </w:rPr>
            </w:pPr>
            <w:r>
              <w:rPr>
                <w:b/>
                <w:bCs/>
                <w:sz w:val="18"/>
              </w:rPr>
              <w:t>Het begrip referentiële integriteit kennen en kunnen toepassen.</w:t>
            </w:r>
          </w:p>
        </w:tc>
        <w:tc>
          <w:tcPr>
            <w:tcW w:w="671" w:type="dxa"/>
            <w:tcBorders>
              <w:top w:val="triple" w:sz="6" w:space="0" w:color="auto"/>
              <w:bottom w:val="triple" w:sz="6" w:space="0" w:color="auto"/>
            </w:tcBorders>
          </w:tcPr>
          <w:p w14:paraId="164C14FA" w14:textId="77777777" w:rsidR="004A6F28" w:rsidRDefault="00D91659" w:rsidP="007342D5">
            <w:pPr>
              <w:spacing w:before="80" w:after="80"/>
              <w:jc w:val="center"/>
              <w:rPr>
                <w:b/>
                <w:bCs/>
                <w:sz w:val="18"/>
              </w:rPr>
            </w:pPr>
            <w:r>
              <w:rPr>
                <w:b/>
                <w:bCs/>
                <w:sz w:val="18"/>
              </w:rPr>
              <w:t>EDV</w:t>
            </w:r>
          </w:p>
        </w:tc>
        <w:tc>
          <w:tcPr>
            <w:tcW w:w="949" w:type="dxa"/>
            <w:gridSpan w:val="3"/>
            <w:tcBorders>
              <w:top w:val="triple" w:sz="6" w:space="0" w:color="auto"/>
              <w:bottom w:val="triple" w:sz="6" w:space="0" w:color="auto"/>
              <w:right w:val="double" w:sz="4" w:space="0" w:color="auto"/>
            </w:tcBorders>
          </w:tcPr>
          <w:p w14:paraId="7FCD708A" w14:textId="77777777" w:rsidR="004A6F28" w:rsidRDefault="00D91659" w:rsidP="007342D5">
            <w:pPr>
              <w:spacing w:before="80" w:after="80"/>
              <w:jc w:val="center"/>
              <w:rPr>
                <w:b/>
                <w:bCs/>
                <w:sz w:val="18"/>
              </w:rPr>
            </w:pPr>
            <w:r>
              <w:rPr>
                <w:b/>
                <w:bCs/>
                <w:sz w:val="18"/>
              </w:rPr>
              <w:t>B</w:t>
            </w:r>
          </w:p>
        </w:tc>
        <w:tc>
          <w:tcPr>
            <w:tcW w:w="6837" w:type="dxa"/>
            <w:tcBorders>
              <w:top w:val="triple" w:sz="6" w:space="0" w:color="auto"/>
              <w:left w:val="double" w:sz="4" w:space="0" w:color="auto"/>
              <w:bottom w:val="triple" w:sz="6" w:space="0" w:color="auto"/>
            </w:tcBorders>
            <w:vAlign w:val="center"/>
          </w:tcPr>
          <w:p w14:paraId="07636768" w14:textId="77777777" w:rsidR="004A6F28" w:rsidRDefault="004A6F28" w:rsidP="007342D5">
            <w:pPr>
              <w:spacing w:before="80" w:after="80"/>
              <w:rPr>
                <w:sz w:val="18"/>
              </w:rPr>
            </w:pPr>
          </w:p>
        </w:tc>
        <w:tc>
          <w:tcPr>
            <w:tcW w:w="903" w:type="dxa"/>
            <w:gridSpan w:val="2"/>
            <w:tcBorders>
              <w:top w:val="triple" w:sz="6" w:space="0" w:color="auto"/>
              <w:bottom w:val="triple" w:sz="6" w:space="0" w:color="auto"/>
              <w:right w:val="triple" w:sz="6" w:space="0" w:color="auto"/>
            </w:tcBorders>
            <w:vAlign w:val="center"/>
          </w:tcPr>
          <w:p w14:paraId="0B82AB45" w14:textId="77777777" w:rsidR="004A6F28" w:rsidRDefault="004A6F28" w:rsidP="007342D5">
            <w:pPr>
              <w:spacing w:before="80" w:after="80"/>
              <w:jc w:val="center"/>
              <w:rPr>
                <w:sz w:val="18"/>
              </w:rPr>
            </w:pPr>
          </w:p>
        </w:tc>
      </w:tr>
      <w:tr w:rsidR="004A6F28" w14:paraId="0A9C3029" w14:textId="77777777" w:rsidTr="00793BC8">
        <w:trPr>
          <w:gridAfter w:val="1"/>
          <w:wAfter w:w="36" w:type="dxa"/>
          <w:trHeight w:val="397"/>
        </w:trPr>
        <w:tc>
          <w:tcPr>
            <w:tcW w:w="862" w:type="dxa"/>
            <w:gridSpan w:val="2"/>
            <w:tcBorders>
              <w:top w:val="triple" w:sz="6" w:space="0" w:color="auto"/>
              <w:left w:val="single" w:sz="4" w:space="0" w:color="auto"/>
              <w:bottom w:val="single" w:sz="4" w:space="0" w:color="auto"/>
            </w:tcBorders>
          </w:tcPr>
          <w:p w14:paraId="74C52BD0" w14:textId="77777777" w:rsidR="004A6F28" w:rsidRDefault="004A6F28" w:rsidP="007342D5">
            <w:pPr>
              <w:spacing w:before="80" w:after="80"/>
              <w:rPr>
                <w:sz w:val="18"/>
              </w:rPr>
            </w:pPr>
          </w:p>
        </w:tc>
        <w:tc>
          <w:tcPr>
            <w:tcW w:w="7380" w:type="dxa"/>
            <w:gridSpan w:val="6"/>
            <w:tcBorders>
              <w:top w:val="triple" w:sz="6" w:space="0" w:color="auto"/>
              <w:bottom w:val="single" w:sz="4" w:space="0" w:color="auto"/>
              <w:right w:val="double" w:sz="4" w:space="0" w:color="auto"/>
            </w:tcBorders>
          </w:tcPr>
          <w:p w14:paraId="4B2EB88F" w14:textId="77777777" w:rsidR="004A6F28" w:rsidRDefault="004A6F28" w:rsidP="007342D5">
            <w:pPr>
              <w:tabs>
                <w:tab w:val="left" w:pos="226"/>
              </w:tabs>
              <w:spacing w:before="80" w:after="80"/>
              <w:rPr>
                <w:sz w:val="18"/>
              </w:rPr>
            </w:pPr>
          </w:p>
        </w:tc>
        <w:tc>
          <w:tcPr>
            <w:tcW w:w="6837" w:type="dxa"/>
            <w:tcBorders>
              <w:top w:val="triple" w:sz="6" w:space="0" w:color="auto"/>
              <w:left w:val="double" w:sz="4" w:space="0" w:color="auto"/>
              <w:bottom w:val="single" w:sz="4" w:space="0" w:color="auto"/>
            </w:tcBorders>
          </w:tcPr>
          <w:p w14:paraId="5A6B124D" w14:textId="77777777" w:rsidR="004A6F28" w:rsidRDefault="004A6F28" w:rsidP="007342D5">
            <w:pPr>
              <w:tabs>
                <w:tab w:val="right" w:pos="352"/>
                <w:tab w:val="right" w:pos="567"/>
              </w:tabs>
              <w:spacing w:before="80" w:after="80"/>
              <w:rPr>
                <w:sz w:val="18"/>
              </w:rPr>
            </w:pPr>
          </w:p>
        </w:tc>
        <w:tc>
          <w:tcPr>
            <w:tcW w:w="903" w:type="dxa"/>
            <w:gridSpan w:val="2"/>
            <w:tcBorders>
              <w:top w:val="triple" w:sz="6" w:space="0" w:color="auto"/>
              <w:bottom w:val="single" w:sz="4" w:space="0" w:color="auto"/>
            </w:tcBorders>
          </w:tcPr>
          <w:p w14:paraId="58A9F155" w14:textId="77777777" w:rsidR="004A6F28" w:rsidRDefault="008E22E0" w:rsidP="007342D5">
            <w:pPr>
              <w:spacing w:before="80" w:after="80"/>
              <w:jc w:val="center"/>
              <w:rPr>
                <w:sz w:val="18"/>
              </w:rPr>
            </w:pPr>
            <w:r>
              <w:rPr>
                <w:sz w:val="18"/>
              </w:rPr>
              <w:t>TA.BE</w:t>
            </w:r>
          </w:p>
        </w:tc>
      </w:tr>
      <w:tr w:rsidR="004A6F28" w14:paraId="67EF04BC" w14:textId="77777777" w:rsidTr="00793BC8">
        <w:trPr>
          <w:gridAfter w:val="1"/>
          <w:wAfter w:w="36" w:type="dxa"/>
          <w:trHeight w:val="397"/>
        </w:trPr>
        <w:tc>
          <w:tcPr>
            <w:tcW w:w="862" w:type="dxa"/>
            <w:gridSpan w:val="2"/>
            <w:tcBorders>
              <w:top w:val="triple" w:sz="6" w:space="0" w:color="auto"/>
              <w:left w:val="triple" w:sz="6" w:space="0" w:color="auto"/>
              <w:bottom w:val="triple" w:sz="6" w:space="0" w:color="auto"/>
            </w:tcBorders>
          </w:tcPr>
          <w:p w14:paraId="24F0460D" w14:textId="77777777" w:rsidR="004A6F28" w:rsidRDefault="004A6F28" w:rsidP="000B774A">
            <w:pPr>
              <w:pStyle w:val="NummerDoelstelling"/>
            </w:pPr>
          </w:p>
        </w:tc>
        <w:tc>
          <w:tcPr>
            <w:tcW w:w="5760" w:type="dxa"/>
            <w:gridSpan w:val="2"/>
            <w:tcBorders>
              <w:top w:val="triple" w:sz="6" w:space="0" w:color="auto"/>
              <w:bottom w:val="triple" w:sz="6" w:space="0" w:color="auto"/>
            </w:tcBorders>
          </w:tcPr>
          <w:p w14:paraId="30BC1A32" w14:textId="77777777" w:rsidR="004A6F28" w:rsidRDefault="00A51E8B" w:rsidP="007342D5">
            <w:pPr>
              <w:spacing w:before="80" w:after="80"/>
              <w:rPr>
                <w:b/>
                <w:bCs/>
                <w:sz w:val="18"/>
              </w:rPr>
            </w:pPr>
            <w:r>
              <w:rPr>
                <w:b/>
                <w:bCs/>
                <w:sz w:val="18"/>
              </w:rPr>
              <w:t>Q</w:t>
            </w:r>
            <w:r w:rsidR="00D91659">
              <w:rPr>
                <w:b/>
                <w:bCs/>
                <w:sz w:val="18"/>
              </w:rPr>
              <w:t>uery</w:t>
            </w:r>
            <w:r>
              <w:rPr>
                <w:b/>
                <w:bCs/>
                <w:sz w:val="18"/>
              </w:rPr>
              <w:t>’</w:t>
            </w:r>
            <w:r w:rsidR="00D91659">
              <w:rPr>
                <w:b/>
                <w:bCs/>
                <w:sz w:val="18"/>
              </w:rPr>
              <w:t>s</w:t>
            </w:r>
            <w:r>
              <w:rPr>
                <w:b/>
                <w:bCs/>
                <w:sz w:val="18"/>
              </w:rPr>
              <w:t xml:space="preserve"> aanmaken om data in tabellen te bevragen, te wijzigen</w:t>
            </w:r>
            <w:r w:rsidR="00E215D0">
              <w:rPr>
                <w:b/>
                <w:bCs/>
                <w:sz w:val="18"/>
              </w:rPr>
              <w:t xml:space="preserve"> en</w:t>
            </w:r>
            <w:r>
              <w:rPr>
                <w:b/>
                <w:bCs/>
                <w:sz w:val="18"/>
              </w:rPr>
              <w:t xml:space="preserve"> aan te maken.</w:t>
            </w:r>
          </w:p>
        </w:tc>
        <w:tc>
          <w:tcPr>
            <w:tcW w:w="671" w:type="dxa"/>
            <w:tcBorders>
              <w:top w:val="triple" w:sz="6" w:space="0" w:color="auto"/>
              <w:bottom w:val="triple" w:sz="6" w:space="0" w:color="auto"/>
            </w:tcBorders>
          </w:tcPr>
          <w:p w14:paraId="3B45AFDB" w14:textId="77777777" w:rsidR="004A6F28" w:rsidRDefault="00D91659" w:rsidP="007342D5">
            <w:pPr>
              <w:spacing w:before="80" w:after="80"/>
              <w:jc w:val="center"/>
              <w:rPr>
                <w:b/>
                <w:bCs/>
                <w:sz w:val="18"/>
              </w:rPr>
            </w:pPr>
            <w:r>
              <w:rPr>
                <w:b/>
                <w:bCs/>
                <w:sz w:val="18"/>
              </w:rPr>
              <w:t>EDV</w:t>
            </w:r>
          </w:p>
        </w:tc>
        <w:tc>
          <w:tcPr>
            <w:tcW w:w="949" w:type="dxa"/>
            <w:gridSpan w:val="3"/>
            <w:tcBorders>
              <w:top w:val="triple" w:sz="6" w:space="0" w:color="auto"/>
              <w:bottom w:val="triple" w:sz="6" w:space="0" w:color="auto"/>
              <w:right w:val="double" w:sz="4" w:space="0" w:color="auto"/>
            </w:tcBorders>
          </w:tcPr>
          <w:p w14:paraId="7B78272B" w14:textId="77777777" w:rsidR="004A6F28" w:rsidRDefault="00D91659" w:rsidP="007342D5">
            <w:pPr>
              <w:spacing w:before="80" w:after="80"/>
              <w:jc w:val="center"/>
              <w:rPr>
                <w:b/>
                <w:bCs/>
                <w:sz w:val="18"/>
              </w:rPr>
            </w:pPr>
            <w:r>
              <w:rPr>
                <w:b/>
                <w:bCs/>
                <w:sz w:val="18"/>
              </w:rPr>
              <w:t>B</w:t>
            </w:r>
          </w:p>
        </w:tc>
        <w:tc>
          <w:tcPr>
            <w:tcW w:w="6837" w:type="dxa"/>
            <w:tcBorders>
              <w:top w:val="triple" w:sz="6" w:space="0" w:color="auto"/>
              <w:left w:val="double" w:sz="4" w:space="0" w:color="auto"/>
              <w:bottom w:val="triple" w:sz="6" w:space="0" w:color="auto"/>
            </w:tcBorders>
            <w:vAlign w:val="center"/>
          </w:tcPr>
          <w:p w14:paraId="4B8388D1" w14:textId="77777777" w:rsidR="004A6F28" w:rsidRDefault="004A6F28" w:rsidP="007342D5">
            <w:pPr>
              <w:spacing w:before="80" w:after="80"/>
              <w:rPr>
                <w:sz w:val="18"/>
              </w:rPr>
            </w:pPr>
          </w:p>
        </w:tc>
        <w:tc>
          <w:tcPr>
            <w:tcW w:w="903" w:type="dxa"/>
            <w:gridSpan w:val="2"/>
            <w:tcBorders>
              <w:top w:val="triple" w:sz="6" w:space="0" w:color="auto"/>
              <w:bottom w:val="triple" w:sz="6" w:space="0" w:color="auto"/>
              <w:right w:val="triple" w:sz="6" w:space="0" w:color="auto"/>
            </w:tcBorders>
            <w:vAlign w:val="center"/>
          </w:tcPr>
          <w:p w14:paraId="10249EDC" w14:textId="77777777" w:rsidR="004A6F28" w:rsidRDefault="004A6F28" w:rsidP="007342D5">
            <w:pPr>
              <w:spacing w:before="80" w:after="80"/>
              <w:jc w:val="center"/>
              <w:rPr>
                <w:sz w:val="18"/>
              </w:rPr>
            </w:pPr>
          </w:p>
        </w:tc>
      </w:tr>
      <w:tr w:rsidR="004A6F28" w14:paraId="1447CD40" w14:textId="77777777" w:rsidTr="00793BC8">
        <w:trPr>
          <w:gridAfter w:val="1"/>
          <w:wAfter w:w="36" w:type="dxa"/>
          <w:trHeight w:val="397"/>
        </w:trPr>
        <w:tc>
          <w:tcPr>
            <w:tcW w:w="862" w:type="dxa"/>
            <w:gridSpan w:val="2"/>
            <w:tcBorders>
              <w:top w:val="triple" w:sz="6" w:space="0" w:color="auto"/>
              <w:left w:val="single" w:sz="4" w:space="0" w:color="auto"/>
              <w:bottom w:val="single" w:sz="4" w:space="0" w:color="auto"/>
            </w:tcBorders>
          </w:tcPr>
          <w:p w14:paraId="57957D95" w14:textId="77777777" w:rsidR="004A6F28" w:rsidRDefault="004A6F28" w:rsidP="007342D5">
            <w:pPr>
              <w:spacing w:before="80" w:after="80"/>
              <w:rPr>
                <w:sz w:val="18"/>
              </w:rPr>
            </w:pPr>
          </w:p>
        </w:tc>
        <w:tc>
          <w:tcPr>
            <w:tcW w:w="7380" w:type="dxa"/>
            <w:gridSpan w:val="6"/>
            <w:tcBorders>
              <w:top w:val="triple" w:sz="6" w:space="0" w:color="auto"/>
              <w:bottom w:val="single" w:sz="4" w:space="0" w:color="auto"/>
              <w:right w:val="double" w:sz="4" w:space="0" w:color="auto"/>
            </w:tcBorders>
          </w:tcPr>
          <w:p w14:paraId="1CFF9C71" w14:textId="77777777" w:rsidR="004A6F28" w:rsidRDefault="00D91659" w:rsidP="007342D5">
            <w:pPr>
              <w:tabs>
                <w:tab w:val="left" w:pos="226"/>
              </w:tabs>
              <w:spacing w:before="80" w:after="80"/>
              <w:rPr>
                <w:sz w:val="18"/>
              </w:rPr>
            </w:pPr>
            <w:r>
              <w:rPr>
                <w:sz w:val="18"/>
              </w:rPr>
              <w:t>Query’s:</w:t>
            </w:r>
            <w:r>
              <w:rPr>
                <w:sz w:val="18"/>
              </w:rPr>
              <w:br/>
              <w:t>-</w:t>
            </w:r>
            <w:r>
              <w:rPr>
                <w:sz w:val="18"/>
              </w:rPr>
              <w:tab/>
              <w:t xml:space="preserve">query </w:t>
            </w:r>
            <w:r w:rsidR="00A51E8B">
              <w:rPr>
                <w:sz w:val="18"/>
              </w:rPr>
              <w:t>ontwerpen</w:t>
            </w:r>
            <w:r>
              <w:rPr>
                <w:sz w:val="18"/>
              </w:rPr>
              <w:t>/uitvoeren;</w:t>
            </w:r>
            <w:r>
              <w:rPr>
                <w:sz w:val="18"/>
              </w:rPr>
              <w:br/>
              <w:t>-</w:t>
            </w:r>
            <w:r>
              <w:rPr>
                <w:sz w:val="18"/>
              </w:rPr>
              <w:tab/>
              <w:t>selectiecriteria</w:t>
            </w:r>
            <w:r w:rsidR="00A51E8B">
              <w:rPr>
                <w:sz w:val="18"/>
              </w:rPr>
              <w:t>: filteren en sorteren;</w:t>
            </w:r>
            <w:r w:rsidR="000B774A">
              <w:rPr>
                <w:sz w:val="18"/>
              </w:rPr>
              <w:br/>
              <w:t>-</w:t>
            </w:r>
            <w:r w:rsidR="000B774A">
              <w:rPr>
                <w:sz w:val="18"/>
              </w:rPr>
              <w:tab/>
              <w:t>actie</w:t>
            </w:r>
            <w:r w:rsidR="00E215D0">
              <w:rPr>
                <w:sz w:val="18"/>
              </w:rPr>
              <w:t>q</w:t>
            </w:r>
            <w:r w:rsidR="000B774A">
              <w:rPr>
                <w:sz w:val="18"/>
              </w:rPr>
              <w:t>uery’s:</w:t>
            </w:r>
            <w:r>
              <w:rPr>
                <w:sz w:val="18"/>
              </w:rPr>
              <w:br/>
            </w:r>
            <w:r w:rsidR="000B774A">
              <w:rPr>
                <w:sz w:val="18"/>
              </w:rPr>
              <w:tab/>
              <w:t>.</w:t>
            </w:r>
            <w:r w:rsidR="000B774A">
              <w:rPr>
                <w:sz w:val="18"/>
              </w:rPr>
              <w:tab/>
            </w:r>
            <w:r w:rsidR="00E215D0">
              <w:rPr>
                <w:sz w:val="18"/>
              </w:rPr>
              <w:t>tab</w:t>
            </w:r>
            <w:r>
              <w:rPr>
                <w:sz w:val="18"/>
              </w:rPr>
              <w:t>elmaakquery’s;</w:t>
            </w:r>
            <w:r>
              <w:rPr>
                <w:sz w:val="18"/>
              </w:rPr>
              <w:br/>
            </w:r>
            <w:r w:rsidR="000B774A">
              <w:rPr>
                <w:sz w:val="18"/>
              </w:rPr>
              <w:tab/>
            </w:r>
            <w:r w:rsidR="000B774A">
              <w:rPr>
                <w:sz w:val="18"/>
              </w:rPr>
              <w:tab/>
              <w:t>bij</w:t>
            </w:r>
            <w:r>
              <w:rPr>
                <w:sz w:val="18"/>
              </w:rPr>
              <w:t>werkquery’s;</w:t>
            </w:r>
            <w:r>
              <w:rPr>
                <w:sz w:val="18"/>
              </w:rPr>
              <w:br/>
            </w:r>
            <w:r w:rsidR="000B774A">
              <w:rPr>
                <w:sz w:val="18"/>
              </w:rPr>
              <w:tab/>
              <w:t>.</w:t>
            </w:r>
            <w:r w:rsidR="000B774A">
              <w:rPr>
                <w:sz w:val="18"/>
              </w:rPr>
              <w:tab/>
            </w:r>
            <w:r>
              <w:rPr>
                <w:sz w:val="18"/>
              </w:rPr>
              <w:t>toevoegquery’s;</w:t>
            </w:r>
            <w:r>
              <w:rPr>
                <w:sz w:val="18"/>
              </w:rPr>
              <w:br/>
            </w:r>
            <w:r w:rsidR="000B774A">
              <w:rPr>
                <w:sz w:val="18"/>
              </w:rPr>
              <w:tab/>
              <w:t>.</w:t>
            </w:r>
            <w:r w:rsidR="000B774A">
              <w:rPr>
                <w:sz w:val="18"/>
              </w:rPr>
              <w:tab/>
            </w:r>
            <w:r>
              <w:rPr>
                <w:sz w:val="18"/>
              </w:rPr>
              <w:t>verwijderquery’s.</w:t>
            </w:r>
          </w:p>
        </w:tc>
        <w:tc>
          <w:tcPr>
            <w:tcW w:w="6837" w:type="dxa"/>
            <w:tcBorders>
              <w:top w:val="triple" w:sz="6" w:space="0" w:color="auto"/>
              <w:left w:val="double" w:sz="4" w:space="0" w:color="auto"/>
              <w:bottom w:val="single" w:sz="4" w:space="0" w:color="auto"/>
            </w:tcBorders>
          </w:tcPr>
          <w:p w14:paraId="15215054" w14:textId="77777777" w:rsidR="004A6F28" w:rsidRDefault="00D91659" w:rsidP="007342D5">
            <w:pPr>
              <w:tabs>
                <w:tab w:val="right" w:pos="352"/>
                <w:tab w:val="right" w:pos="567"/>
              </w:tabs>
              <w:spacing w:before="80" w:after="80"/>
              <w:rPr>
                <w:sz w:val="18"/>
              </w:rPr>
            </w:pPr>
            <w:r>
              <w:rPr>
                <w:sz w:val="18"/>
              </w:rPr>
              <w:t>Demonstreren.</w:t>
            </w:r>
            <w:r>
              <w:rPr>
                <w:sz w:val="18"/>
              </w:rPr>
              <w:br/>
            </w:r>
            <w:r w:rsidR="005B07B2">
              <w:rPr>
                <w:sz w:val="18"/>
              </w:rPr>
              <w:t>Grondig inoefenen en integreren in de opleiding.</w:t>
            </w:r>
            <w:r w:rsidR="000B774A">
              <w:rPr>
                <w:sz w:val="18"/>
              </w:rPr>
              <w:br/>
              <w:t>Gegevens uit één of meer tabellen kunnen opzoeken en rangschikken.</w:t>
            </w:r>
          </w:p>
        </w:tc>
        <w:tc>
          <w:tcPr>
            <w:tcW w:w="903" w:type="dxa"/>
            <w:gridSpan w:val="2"/>
            <w:tcBorders>
              <w:top w:val="triple" w:sz="6" w:space="0" w:color="auto"/>
              <w:bottom w:val="single" w:sz="4" w:space="0" w:color="auto"/>
            </w:tcBorders>
          </w:tcPr>
          <w:p w14:paraId="3A135F9D" w14:textId="77777777" w:rsidR="004A6F28" w:rsidRDefault="000E6983" w:rsidP="007342D5">
            <w:pPr>
              <w:spacing w:before="80" w:after="80"/>
              <w:jc w:val="center"/>
              <w:rPr>
                <w:sz w:val="18"/>
              </w:rPr>
            </w:pPr>
            <w:r>
              <w:rPr>
                <w:sz w:val="18"/>
              </w:rPr>
              <w:t>TA.BE</w:t>
            </w:r>
          </w:p>
        </w:tc>
      </w:tr>
      <w:tr w:rsidR="004A6F28" w14:paraId="76AA0000" w14:textId="77777777" w:rsidTr="00793BC8">
        <w:trPr>
          <w:trHeight w:val="397"/>
        </w:trPr>
        <w:tc>
          <w:tcPr>
            <w:tcW w:w="839" w:type="dxa"/>
            <w:tcBorders>
              <w:top w:val="triple" w:sz="6" w:space="0" w:color="auto"/>
              <w:left w:val="triple" w:sz="6" w:space="0" w:color="auto"/>
              <w:bottom w:val="triple" w:sz="6" w:space="0" w:color="auto"/>
            </w:tcBorders>
          </w:tcPr>
          <w:p w14:paraId="2199C11B" w14:textId="77777777" w:rsidR="004A6F28" w:rsidRDefault="004A6F28" w:rsidP="000B774A">
            <w:pPr>
              <w:pStyle w:val="NummerDoelstelling"/>
            </w:pPr>
          </w:p>
        </w:tc>
        <w:tc>
          <w:tcPr>
            <w:tcW w:w="5716" w:type="dxa"/>
            <w:gridSpan w:val="2"/>
            <w:tcBorders>
              <w:top w:val="triple" w:sz="6" w:space="0" w:color="auto"/>
              <w:bottom w:val="triple" w:sz="6" w:space="0" w:color="auto"/>
            </w:tcBorders>
          </w:tcPr>
          <w:p w14:paraId="2291ECC5" w14:textId="77777777" w:rsidR="004A6F28" w:rsidRDefault="005B07B2" w:rsidP="007342D5">
            <w:pPr>
              <w:spacing w:before="80" w:after="80"/>
              <w:rPr>
                <w:b/>
                <w:bCs/>
                <w:sz w:val="18"/>
              </w:rPr>
            </w:pPr>
            <w:r>
              <w:rPr>
                <w:b/>
                <w:bCs/>
                <w:sz w:val="18"/>
              </w:rPr>
              <w:t xml:space="preserve">Gegevens </w:t>
            </w:r>
            <w:r w:rsidR="00793328">
              <w:rPr>
                <w:b/>
                <w:bCs/>
                <w:sz w:val="18"/>
              </w:rPr>
              <w:t>kunnen exporteren</w:t>
            </w:r>
            <w:r>
              <w:rPr>
                <w:b/>
                <w:bCs/>
                <w:sz w:val="18"/>
              </w:rPr>
              <w:t>.</w:t>
            </w:r>
          </w:p>
        </w:tc>
        <w:tc>
          <w:tcPr>
            <w:tcW w:w="835" w:type="dxa"/>
            <w:gridSpan w:val="3"/>
            <w:tcBorders>
              <w:top w:val="triple" w:sz="6" w:space="0" w:color="auto"/>
              <w:bottom w:val="triple" w:sz="6" w:space="0" w:color="auto"/>
            </w:tcBorders>
          </w:tcPr>
          <w:p w14:paraId="533511BD" w14:textId="77777777" w:rsidR="004A6F28" w:rsidRDefault="005B07B2"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5F66723" w14:textId="77777777" w:rsidR="004A6F28" w:rsidRDefault="006831F0" w:rsidP="007342D5">
            <w:pPr>
              <w:spacing w:before="80" w:after="80"/>
              <w:jc w:val="center"/>
              <w:rPr>
                <w:b/>
                <w:bCs/>
                <w:sz w:val="18"/>
              </w:rPr>
            </w:pPr>
            <w:r>
              <w:rPr>
                <w:b/>
                <w:bCs/>
                <w:sz w:val="18"/>
              </w:rPr>
              <w:t>B</w:t>
            </w:r>
          </w:p>
        </w:tc>
        <w:tc>
          <w:tcPr>
            <w:tcW w:w="6949" w:type="dxa"/>
            <w:gridSpan w:val="3"/>
            <w:tcBorders>
              <w:top w:val="triple" w:sz="6" w:space="0" w:color="auto"/>
              <w:left w:val="double" w:sz="4" w:space="0" w:color="auto"/>
              <w:bottom w:val="triple" w:sz="6" w:space="0" w:color="auto"/>
            </w:tcBorders>
            <w:vAlign w:val="center"/>
          </w:tcPr>
          <w:p w14:paraId="48DF7DA2" w14:textId="77777777" w:rsidR="004A6F28" w:rsidRDefault="004A6F28" w:rsidP="007342D5">
            <w:pPr>
              <w:spacing w:before="80" w:after="80"/>
              <w:rPr>
                <w:sz w:val="18"/>
              </w:rPr>
            </w:pPr>
          </w:p>
        </w:tc>
        <w:tc>
          <w:tcPr>
            <w:tcW w:w="844" w:type="dxa"/>
            <w:gridSpan w:val="2"/>
            <w:tcBorders>
              <w:top w:val="triple" w:sz="6" w:space="0" w:color="auto"/>
              <w:bottom w:val="triple" w:sz="6" w:space="0" w:color="auto"/>
              <w:right w:val="triple" w:sz="6" w:space="0" w:color="auto"/>
            </w:tcBorders>
            <w:vAlign w:val="center"/>
          </w:tcPr>
          <w:p w14:paraId="40E39A7A" w14:textId="77777777" w:rsidR="004A6F28" w:rsidRDefault="004A6F28" w:rsidP="007342D5">
            <w:pPr>
              <w:spacing w:before="80" w:after="80"/>
              <w:jc w:val="center"/>
              <w:rPr>
                <w:sz w:val="18"/>
              </w:rPr>
            </w:pPr>
          </w:p>
        </w:tc>
      </w:tr>
      <w:tr w:rsidR="004A6F28" w14:paraId="1A9B273A" w14:textId="77777777" w:rsidTr="00793BC8">
        <w:trPr>
          <w:trHeight w:val="397"/>
        </w:trPr>
        <w:tc>
          <w:tcPr>
            <w:tcW w:w="839" w:type="dxa"/>
            <w:tcBorders>
              <w:top w:val="triple" w:sz="6" w:space="0" w:color="auto"/>
              <w:left w:val="single" w:sz="4" w:space="0" w:color="auto"/>
              <w:bottom w:val="single" w:sz="4" w:space="0" w:color="auto"/>
            </w:tcBorders>
          </w:tcPr>
          <w:p w14:paraId="72CEFD5A" w14:textId="77777777" w:rsidR="004A6F28" w:rsidRDefault="004A6F28" w:rsidP="007342D5">
            <w:pPr>
              <w:spacing w:before="80" w:after="80"/>
              <w:rPr>
                <w:sz w:val="18"/>
              </w:rPr>
            </w:pPr>
          </w:p>
        </w:tc>
        <w:tc>
          <w:tcPr>
            <w:tcW w:w="7386" w:type="dxa"/>
            <w:gridSpan w:val="6"/>
            <w:tcBorders>
              <w:top w:val="triple" w:sz="6" w:space="0" w:color="auto"/>
              <w:bottom w:val="single" w:sz="4" w:space="0" w:color="auto"/>
              <w:right w:val="double" w:sz="4" w:space="0" w:color="auto"/>
            </w:tcBorders>
          </w:tcPr>
          <w:p w14:paraId="09DA618E" w14:textId="77777777" w:rsidR="004A6F28" w:rsidRDefault="004A6F28" w:rsidP="007342D5">
            <w:pPr>
              <w:tabs>
                <w:tab w:val="left" w:pos="226"/>
              </w:tabs>
              <w:spacing w:before="80" w:after="80"/>
              <w:rPr>
                <w:sz w:val="18"/>
              </w:rPr>
            </w:pPr>
          </w:p>
        </w:tc>
        <w:tc>
          <w:tcPr>
            <w:tcW w:w="6949" w:type="dxa"/>
            <w:gridSpan w:val="3"/>
            <w:tcBorders>
              <w:top w:val="triple" w:sz="6" w:space="0" w:color="auto"/>
              <w:left w:val="double" w:sz="4" w:space="0" w:color="auto"/>
              <w:bottom w:val="single" w:sz="4" w:space="0" w:color="auto"/>
            </w:tcBorders>
          </w:tcPr>
          <w:p w14:paraId="19DD41CE" w14:textId="77777777" w:rsidR="004A6F28" w:rsidRDefault="004A6F28" w:rsidP="007342D5">
            <w:pPr>
              <w:tabs>
                <w:tab w:val="right" w:pos="352"/>
                <w:tab w:val="right" w:pos="567"/>
              </w:tabs>
              <w:spacing w:before="80" w:after="80"/>
              <w:rPr>
                <w:sz w:val="18"/>
              </w:rPr>
            </w:pPr>
          </w:p>
        </w:tc>
        <w:tc>
          <w:tcPr>
            <w:tcW w:w="844" w:type="dxa"/>
            <w:gridSpan w:val="2"/>
            <w:tcBorders>
              <w:top w:val="triple" w:sz="6" w:space="0" w:color="auto"/>
              <w:bottom w:val="single" w:sz="4" w:space="0" w:color="auto"/>
            </w:tcBorders>
          </w:tcPr>
          <w:p w14:paraId="58323EAC" w14:textId="77777777" w:rsidR="004A6F28" w:rsidRDefault="004A6F28" w:rsidP="007342D5">
            <w:pPr>
              <w:spacing w:before="80" w:after="80"/>
              <w:jc w:val="center"/>
              <w:rPr>
                <w:sz w:val="18"/>
              </w:rPr>
            </w:pPr>
          </w:p>
        </w:tc>
      </w:tr>
      <w:tr w:rsidR="00793328" w14:paraId="62BA0A5D" w14:textId="77777777" w:rsidTr="00793BC8">
        <w:trPr>
          <w:trHeight w:val="397"/>
        </w:trPr>
        <w:tc>
          <w:tcPr>
            <w:tcW w:w="839" w:type="dxa"/>
            <w:tcBorders>
              <w:top w:val="triple" w:sz="6" w:space="0" w:color="auto"/>
              <w:left w:val="triple" w:sz="6" w:space="0" w:color="auto"/>
              <w:bottom w:val="triple" w:sz="6" w:space="0" w:color="auto"/>
            </w:tcBorders>
          </w:tcPr>
          <w:p w14:paraId="4D3C8E46" w14:textId="77777777" w:rsidR="00793328" w:rsidRDefault="00793328" w:rsidP="00AB4D36">
            <w:pPr>
              <w:pStyle w:val="NummerDoelstelling"/>
            </w:pPr>
          </w:p>
        </w:tc>
        <w:tc>
          <w:tcPr>
            <w:tcW w:w="5716" w:type="dxa"/>
            <w:gridSpan w:val="2"/>
            <w:tcBorders>
              <w:top w:val="triple" w:sz="6" w:space="0" w:color="auto"/>
              <w:bottom w:val="triple" w:sz="6" w:space="0" w:color="auto"/>
            </w:tcBorders>
          </w:tcPr>
          <w:p w14:paraId="272AE1BB" w14:textId="77777777" w:rsidR="00793328" w:rsidRDefault="00793328" w:rsidP="00AB4D36">
            <w:pPr>
              <w:spacing w:before="80" w:after="80"/>
              <w:rPr>
                <w:b/>
                <w:bCs/>
                <w:sz w:val="18"/>
              </w:rPr>
            </w:pPr>
            <w:r>
              <w:rPr>
                <w:b/>
                <w:bCs/>
                <w:sz w:val="18"/>
              </w:rPr>
              <w:t>De mogelijkheden kennen van de programmeertaal gekoppeld aan rekenblad, database- en tekstverwerkingsprogramma.</w:t>
            </w:r>
          </w:p>
        </w:tc>
        <w:tc>
          <w:tcPr>
            <w:tcW w:w="835" w:type="dxa"/>
            <w:gridSpan w:val="3"/>
            <w:tcBorders>
              <w:top w:val="triple" w:sz="6" w:space="0" w:color="auto"/>
              <w:bottom w:val="triple" w:sz="6" w:space="0" w:color="auto"/>
            </w:tcBorders>
          </w:tcPr>
          <w:p w14:paraId="332295A8" w14:textId="77777777" w:rsidR="00793328" w:rsidRDefault="00793328" w:rsidP="00AB4D36">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0D415E3" w14:textId="77777777" w:rsidR="00793328" w:rsidRDefault="00793328" w:rsidP="00AB4D36">
            <w:pPr>
              <w:spacing w:before="80" w:after="80"/>
              <w:jc w:val="center"/>
              <w:rPr>
                <w:b/>
                <w:bCs/>
                <w:sz w:val="18"/>
              </w:rPr>
            </w:pPr>
            <w:r>
              <w:rPr>
                <w:b/>
                <w:bCs/>
                <w:sz w:val="18"/>
              </w:rPr>
              <w:t>U</w:t>
            </w:r>
          </w:p>
        </w:tc>
        <w:tc>
          <w:tcPr>
            <w:tcW w:w="6949" w:type="dxa"/>
            <w:gridSpan w:val="3"/>
            <w:tcBorders>
              <w:top w:val="triple" w:sz="6" w:space="0" w:color="auto"/>
              <w:left w:val="double" w:sz="4" w:space="0" w:color="auto"/>
              <w:bottom w:val="triple" w:sz="6" w:space="0" w:color="auto"/>
            </w:tcBorders>
            <w:vAlign w:val="center"/>
          </w:tcPr>
          <w:p w14:paraId="735886B8" w14:textId="77777777" w:rsidR="00793328" w:rsidRDefault="00793328" w:rsidP="00AB4D36">
            <w:pPr>
              <w:spacing w:before="80" w:after="80"/>
              <w:rPr>
                <w:sz w:val="18"/>
              </w:rPr>
            </w:pPr>
          </w:p>
        </w:tc>
        <w:tc>
          <w:tcPr>
            <w:tcW w:w="844" w:type="dxa"/>
            <w:gridSpan w:val="2"/>
            <w:tcBorders>
              <w:top w:val="triple" w:sz="6" w:space="0" w:color="auto"/>
              <w:bottom w:val="triple" w:sz="6" w:space="0" w:color="auto"/>
              <w:right w:val="triple" w:sz="6" w:space="0" w:color="auto"/>
            </w:tcBorders>
            <w:vAlign w:val="center"/>
          </w:tcPr>
          <w:p w14:paraId="26353835" w14:textId="77777777" w:rsidR="00793328" w:rsidRDefault="00793328" w:rsidP="00AB4D36">
            <w:pPr>
              <w:spacing w:before="80" w:after="80"/>
              <w:jc w:val="center"/>
              <w:rPr>
                <w:sz w:val="18"/>
              </w:rPr>
            </w:pPr>
          </w:p>
        </w:tc>
      </w:tr>
      <w:tr w:rsidR="00793328" w14:paraId="13F1D32D" w14:textId="77777777" w:rsidTr="00793BC8">
        <w:trPr>
          <w:trHeight w:val="397"/>
        </w:trPr>
        <w:tc>
          <w:tcPr>
            <w:tcW w:w="839" w:type="dxa"/>
            <w:tcBorders>
              <w:top w:val="triple" w:sz="6" w:space="0" w:color="auto"/>
              <w:left w:val="single" w:sz="4" w:space="0" w:color="auto"/>
              <w:bottom w:val="single" w:sz="4" w:space="0" w:color="auto"/>
            </w:tcBorders>
          </w:tcPr>
          <w:p w14:paraId="162C8C12" w14:textId="77777777" w:rsidR="00793328" w:rsidRDefault="00793328" w:rsidP="00AB4D36">
            <w:pPr>
              <w:spacing w:before="80" w:after="80"/>
              <w:rPr>
                <w:sz w:val="18"/>
              </w:rPr>
            </w:pPr>
          </w:p>
        </w:tc>
        <w:tc>
          <w:tcPr>
            <w:tcW w:w="7386" w:type="dxa"/>
            <w:gridSpan w:val="6"/>
            <w:tcBorders>
              <w:top w:val="triple" w:sz="6" w:space="0" w:color="auto"/>
              <w:bottom w:val="single" w:sz="4" w:space="0" w:color="auto"/>
              <w:right w:val="double" w:sz="4" w:space="0" w:color="auto"/>
            </w:tcBorders>
          </w:tcPr>
          <w:p w14:paraId="460652CC" w14:textId="77777777" w:rsidR="00793328" w:rsidRDefault="00793328" w:rsidP="00AB4D36">
            <w:pPr>
              <w:tabs>
                <w:tab w:val="left" w:pos="226"/>
              </w:tabs>
              <w:spacing w:before="80" w:after="80"/>
              <w:rPr>
                <w:sz w:val="18"/>
              </w:rPr>
            </w:pPr>
          </w:p>
        </w:tc>
        <w:tc>
          <w:tcPr>
            <w:tcW w:w="6949" w:type="dxa"/>
            <w:gridSpan w:val="3"/>
            <w:tcBorders>
              <w:top w:val="triple" w:sz="6" w:space="0" w:color="auto"/>
              <w:left w:val="double" w:sz="4" w:space="0" w:color="auto"/>
              <w:bottom w:val="single" w:sz="4" w:space="0" w:color="auto"/>
            </w:tcBorders>
          </w:tcPr>
          <w:p w14:paraId="7BA34827" w14:textId="77777777" w:rsidR="00793328" w:rsidRDefault="00793328" w:rsidP="00AB4D36">
            <w:pPr>
              <w:tabs>
                <w:tab w:val="right" w:pos="352"/>
                <w:tab w:val="right" w:pos="567"/>
              </w:tabs>
              <w:spacing w:before="80" w:after="80"/>
              <w:rPr>
                <w:sz w:val="18"/>
              </w:rPr>
            </w:pPr>
          </w:p>
        </w:tc>
        <w:tc>
          <w:tcPr>
            <w:tcW w:w="844" w:type="dxa"/>
            <w:gridSpan w:val="2"/>
            <w:tcBorders>
              <w:top w:val="triple" w:sz="6" w:space="0" w:color="auto"/>
              <w:bottom w:val="single" w:sz="4" w:space="0" w:color="auto"/>
            </w:tcBorders>
          </w:tcPr>
          <w:p w14:paraId="4213FD86" w14:textId="77777777" w:rsidR="00793328" w:rsidRDefault="00793328" w:rsidP="00AB4D36">
            <w:pPr>
              <w:spacing w:before="80" w:after="80"/>
              <w:jc w:val="center"/>
              <w:rPr>
                <w:sz w:val="18"/>
              </w:rPr>
            </w:pPr>
          </w:p>
        </w:tc>
      </w:tr>
    </w:tbl>
    <w:p w14:paraId="3F3F227D" w14:textId="77777777" w:rsidR="00365E11" w:rsidRDefault="00365E11" w:rsidP="00365E11">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5E11" w14:paraId="176E2589" w14:textId="77777777">
        <w:trPr>
          <w:trHeight w:val="397"/>
        </w:trPr>
        <w:tc>
          <w:tcPr>
            <w:tcW w:w="839" w:type="dxa"/>
            <w:tcBorders>
              <w:bottom w:val="single" w:sz="4" w:space="0" w:color="auto"/>
            </w:tcBorders>
            <w:vAlign w:val="center"/>
          </w:tcPr>
          <w:p w14:paraId="741AF7A3" w14:textId="77777777" w:rsidR="00365E11" w:rsidRDefault="00365E11" w:rsidP="00820F73">
            <w:pPr>
              <w:spacing w:before="80" w:after="80"/>
              <w:rPr>
                <w:sz w:val="18"/>
              </w:rPr>
            </w:pPr>
            <w:r>
              <w:rPr>
                <w:sz w:val="18"/>
              </w:rPr>
              <w:lastRenderedPageBreak/>
              <w:t>Nr.</w:t>
            </w:r>
          </w:p>
        </w:tc>
        <w:tc>
          <w:tcPr>
            <w:tcW w:w="5716" w:type="dxa"/>
            <w:tcBorders>
              <w:bottom w:val="single" w:sz="4" w:space="0" w:color="auto"/>
            </w:tcBorders>
            <w:vAlign w:val="center"/>
          </w:tcPr>
          <w:p w14:paraId="499B2D70" w14:textId="77777777" w:rsidR="00365E11" w:rsidRDefault="00365E11" w:rsidP="00820F73">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12AFA07" w14:textId="77777777" w:rsidR="00365E11" w:rsidRDefault="00365E11" w:rsidP="00820F7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8C6BE4D" w14:textId="77777777" w:rsidR="00365E11" w:rsidRDefault="00365E11" w:rsidP="00820F73">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0B7F6F0F" w14:textId="77777777" w:rsidR="00365E11" w:rsidRDefault="00365E11" w:rsidP="00820F73">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2D4592F" w14:textId="77777777" w:rsidR="00365E11" w:rsidRDefault="00365E11" w:rsidP="00820F73">
            <w:pPr>
              <w:spacing w:before="80" w:after="80"/>
              <w:jc w:val="center"/>
              <w:rPr>
                <w:sz w:val="18"/>
              </w:rPr>
            </w:pPr>
            <w:r>
              <w:rPr>
                <w:sz w:val="18"/>
              </w:rPr>
              <w:t>Link</w:t>
            </w:r>
          </w:p>
        </w:tc>
      </w:tr>
      <w:tr w:rsidR="003818DF" w14:paraId="1B5BF618" w14:textId="77777777">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7A2BADA" w14:textId="77777777" w:rsidR="003818DF" w:rsidRPr="00910C6D" w:rsidRDefault="003818DF" w:rsidP="00793BC8">
            <w:pPr>
              <w:pStyle w:val="Kop3"/>
              <w:spacing w:before="120" w:after="120"/>
            </w:pPr>
            <w:bookmarkStart w:id="102" w:name="_Toc472688382"/>
            <w:r>
              <w:t>Internettechnieken</w:t>
            </w:r>
            <w:bookmarkEnd w:id="102"/>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8E74557" w14:textId="77777777" w:rsidR="003818DF" w:rsidRDefault="003818DF" w:rsidP="00AB4D36">
            <w:pPr>
              <w:spacing w:before="80" w:after="80"/>
              <w:rPr>
                <w:rFonts w:cs="Arial"/>
                <w:b/>
                <w:bCs/>
              </w:rPr>
            </w:pPr>
          </w:p>
        </w:tc>
      </w:tr>
      <w:tr w:rsidR="004A6F28" w14:paraId="67434510" w14:textId="77777777">
        <w:trPr>
          <w:trHeight w:val="397"/>
        </w:trPr>
        <w:tc>
          <w:tcPr>
            <w:tcW w:w="839" w:type="dxa"/>
            <w:tcBorders>
              <w:top w:val="triple" w:sz="6" w:space="0" w:color="auto"/>
              <w:left w:val="triple" w:sz="6" w:space="0" w:color="auto"/>
              <w:bottom w:val="triple" w:sz="6" w:space="0" w:color="auto"/>
            </w:tcBorders>
          </w:tcPr>
          <w:p w14:paraId="31FCC83E" w14:textId="77777777" w:rsidR="004A6F28" w:rsidRDefault="004A6F28" w:rsidP="000B774A">
            <w:pPr>
              <w:pStyle w:val="NummerDoelstelling"/>
            </w:pPr>
          </w:p>
        </w:tc>
        <w:tc>
          <w:tcPr>
            <w:tcW w:w="5716" w:type="dxa"/>
            <w:tcBorders>
              <w:top w:val="triple" w:sz="6" w:space="0" w:color="auto"/>
              <w:bottom w:val="triple" w:sz="6" w:space="0" w:color="auto"/>
            </w:tcBorders>
          </w:tcPr>
          <w:p w14:paraId="499ABDFA" w14:textId="77777777" w:rsidR="004A6F28" w:rsidRDefault="006E7B69" w:rsidP="007342D5">
            <w:pPr>
              <w:spacing w:before="80" w:after="80"/>
              <w:rPr>
                <w:b/>
                <w:bCs/>
                <w:sz w:val="18"/>
              </w:rPr>
            </w:pPr>
            <w:r>
              <w:rPr>
                <w:b/>
                <w:bCs/>
                <w:sz w:val="18"/>
              </w:rPr>
              <w:t>De begrippen ‘downloaden’, ‘uploaden’, ‘FTP-server’ en ‘anonieme FTP’ kunnen omschrijven.</w:t>
            </w:r>
          </w:p>
        </w:tc>
        <w:tc>
          <w:tcPr>
            <w:tcW w:w="835" w:type="dxa"/>
            <w:tcBorders>
              <w:top w:val="triple" w:sz="6" w:space="0" w:color="auto"/>
              <w:bottom w:val="triple" w:sz="6" w:space="0" w:color="auto"/>
            </w:tcBorders>
          </w:tcPr>
          <w:p w14:paraId="5076F649" w14:textId="77777777" w:rsidR="004A6F28" w:rsidRDefault="006E7B69"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ED33FE2" w14:textId="77777777" w:rsidR="004A6F28" w:rsidRDefault="006E7B69"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946BA7D" w14:textId="77777777" w:rsidR="004A6F28" w:rsidRDefault="004A6F28"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96D0AC6" w14:textId="77777777" w:rsidR="004A6F28" w:rsidRDefault="004A6F28" w:rsidP="007342D5">
            <w:pPr>
              <w:spacing w:before="80" w:after="80"/>
              <w:jc w:val="center"/>
              <w:rPr>
                <w:sz w:val="18"/>
              </w:rPr>
            </w:pPr>
          </w:p>
        </w:tc>
      </w:tr>
      <w:tr w:rsidR="004A6F28" w14:paraId="76173168" w14:textId="77777777">
        <w:trPr>
          <w:trHeight w:val="397"/>
        </w:trPr>
        <w:tc>
          <w:tcPr>
            <w:tcW w:w="839" w:type="dxa"/>
            <w:tcBorders>
              <w:top w:val="triple" w:sz="6" w:space="0" w:color="auto"/>
              <w:left w:val="single" w:sz="4" w:space="0" w:color="auto"/>
              <w:bottom w:val="single" w:sz="4" w:space="0" w:color="auto"/>
            </w:tcBorders>
          </w:tcPr>
          <w:p w14:paraId="1ABD6FD3" w14:textId="77777777" w:rsidR="004A6F28" w:rsidRDefault="004A6F28"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077B28A" w14:textId="77777777" w:rsidR="004A6F28" w:rsidRDefault="004A6F28" w:rsidP="007342D5">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3B093D83" w14:textId="77777777" w:rsidR="004A6F28" w:rsidRDefault="004A6F28" w:rsidP="007342D5">
            <w:pPr>
              <w:tabs>
                <w:tab w:val="right" w:pos="352"/>
                <w:tab w:val="right" w:pos="567"/>
              </w:tabs>
              <w:spacing w:before="80" w:after="80"/>
              <w:rPr>
                <w:sz w:val="18"/>
              </w:rPr>
            </w:pPr>
          </w:p>
        </w:tc>
        <w:tc>
          <w:tcPr>
            <w:tcW w:w="844" w:type="dxa"/>
            <w:tcBorders>
              <w:top w:val="triple" w:sz="6" w:space="0" w:color="auto"/>
              <w:bottom w:val="single" w:sz="4" w:space="0" w:color="auto"/>
            </w:tcBorders>
          </w:tcPr>
          <w:p w14:paraId="6C899B49" w14:textId="77777777" w:rsidR="004A6F28" w:rsidRDefault="000C0FE8" w:rsidP="007342D5">
            <w:pPr>
              <w:spacing w:before="80" w:after="80"/>
              <w:jc w:val="center"/>
              <w:rPr>
                <w:sz w:val="18"/>
              </w:rPr>
            </w:pPr>
            <w:r>
              <w:rPr>
                <w:sz w:val="18"/>
              </w:rPr>
              <w:t>TA.BE</w:t>
            </w:r>
          </w:p>
        </w:tc>
      </w:tr>
      <w:tr w:rsidR="004A6F28" w14:paraId="0257948C" w14:textId="77777777">
        <w:trPr>
          <w:trHeight w:val="397"/>
        </w:trPr>
        <w:tc>
          <w:tcPr>
            <w:tcW w:w="839" w:type="dxa"/>
            <w:tcBorders>
              <w:top w:val="triple" w:sz="6" w:space="0" w:color="auto"/>
              <w:left w:val="triple" w:sz="6" w:space="0" w:color="auto"/>
              <w:bottom w:val="triple" w:sz="6" w:space="0" w:color="auto"/>
            </w:tcBorders>
          </w:tcPr>
          <w:p w14:paraId="72CF6694" w14:textId="77777777" w:rsidR="004A6F28" w:rsidRDefault="004A6F28" w:rsidP="000B774A">
            <w:pPr>
              <w:pStyle w:val="NummerDoelstelling"/>
            </w:pPr>
          </w:p>
        </w:tc>
        <w:tc>
          <w:tcPr>
            <w:tcW w:w="5716" w:type="dxa"/>
            <w:tcBorders>
              <w:top w:val="triple" w:sz="6" w:space="0" w:color="auto"/>
              <w:bottom w:val="triple" w:sz="6" w:space="0" w:color="auto"/>
            </w:tcBorders>
          </w:tcPr>
          <w:p w14:paraId="199F2917" w14:textId="77777777" w:rsidR="004A6F28" w:rsidRDefault="006E7B69" w:rsidP="007342D5">
            <w:pPr>
              <w:spacing w:before="80" w:after="80"/>
              <w:rPr>
                <w:b/>
                <w:bCs/>
                <w:sz w:val="18"/>
              </w:rPr>
            </w:pPr>
            <w:r>
              <w:rPr>
                <w:b/>
                <w:bCs/>
                <w:sz w:val="18"/>
              </w:rPr>
              <w:t>Een drietal FTP-programma’s kunnen opsommen.</w:t>
            </w:r>
          </w:p>
        </w:tc>
        <w:tc>
          <w:tcPr>
            <w:tcW w:w="835" w:type="dxa"/>
            <w:tcBorders>
              <w:top w:val="triple" w:sz="6" w:space="0" w:color="auto"/>
              <w:bottom w:val="triple" w:sz="6" w:space="0" w:color="auto"/>
            </w:tcBorders>
          </w:tcPr>
          <w:p w14:paraId="09F80B6F" w14:textId="77777777" w:rsidR="004A6F28" w:rsidRDefault="006E7B69"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BDB5E05" w14:textId="77777777" w:rsidR="004A6F28" w:rsidRDefault="006E7B69"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9B29E3C" w14:textId="77777777" w:rsidR="004A6F28" w:rsidRDefault="004A6F28"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46D5B62" w14:textId="77777777" w:rsidR="004A6F28" w:rsidRDefault="004A6F28" w:rsidP="007342D5">
            <w:pPr>
              <w:spacing w:before="80" w:after="80"/>
              <w:jc w:val="center"/>
              <w:rPr>
                <w:sz w:val="18"/>
              </w:rPr>
            </w:pPr>
          </w:p>
        </w:tc>
      </w:tr>
      <w:tr w:rsidR="004A6F28" w14:paraId="33E076EB" w14:textId="77777777">
        <w:trPr>
          <w:trHeight w:val="397"/>
        </w:trPr>
        <w:tc>
          <w:tcPr>
            <w:tcW w:w="839" w:type="dxa"/>
            <w:tcBorders>
              <w:top w:val="triple" w:sz="6" w:space="0" w:color="auto"/>
              <w:left w:val="single" w:sz="4" w:space="0" w:color="auto"/>
              <w:bottom w:val="single" w:sz="4" w:space="0" w:color="auto"/>
            </w:tcBorders>
          </w:tcPr>
          <w:p w14:paraId="74EA7F72" w14:textId="77777777" w:rsidR="004A6F28" w:rsidRDefault="004A6F28"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3282848" w14:textId="77777777" w:rsidR="004A6F28" w:rsidRDefault="00452E83" w:rsidP="007342D5">
            <w:pPr>
              <w:tabs>
                <w:tab w:val="left" w:pos="226"/>
              </w:tabs>
              <w:spacing w:before="80" w:after="80"/>
              <w:rPr>
                <w:sz w:val="18"/>
              </w:rPr>
            </w:pPr>
            <w:r>
              <w:rPr>
                <w:sz w:val="18"/>
              </w:rPr>
              <w:t>Communicatieprotocollen.</w:t>
            </w:r>
          </w:p>
        </w:tc>
        <w:tc>
          <w:tcPr>
            <w:tcW w:w="6949" w:type="dxa"/>
            <w:tcBorders>
              <w:top w:val="triple" w:sz="6" w:space="0" w:color="auto"/>
              <w:left w:val="double" w:sz="4" w:space="0" w:color="auto"/>
              <w:bottom w:val="single" w:sz="4" w:space="0" w:color="auto"/>
            </w:tcBorders>
          </w:tcPr>
          <w:p w14:paraId="169E4A45" w14:textId="77777777" w:rsidR="004A6F28" w:rsidRDefault="00452E83" w:rsidP="007342D5">
            <w:pPr>
              <w:tabs>
                <w:tab w:val="right" w:pos="352"/>
                <w:tab w:val="right" w:pos="567"/>
              </w:tabs>
              <w:spacing w:before="80" w:after="80"/>
              <w:rPr>
                <w:sz w:val="18"/>
              </w:rPr>
            </w:pPr>
            <w:r>
              <w:rPr>
                <w:sz w:val="18"/>
              </w:rPr>
              <w:t>Via Geschiedenis van het internet.</w:t>
            </w:r>
          </w:p>
        </w:tc>
        <w:tc>
          <w:tcPr>
            <w:tcW w:w="844" w:type="dxa"/>
            <w:tcBorders>
              <w:top w:val="triple" w:sz="6" w:space="0" w:color="auto"/>
              <w:bottom w:val="single" w:sz="4" w:space="0" w:color="auto"/>
            </w:tcBorders>
          </w:tcPr>
          <w:p w14:paraId="5193F30F" w14:textId="77777777" w:rsidR="004A6F28" w:rsidRDefault="008167DF" w:rsidP="007342D5">
            <w:pPr>
              <w:spacing w:before="80" w:after="80"/>
              <w:jc w:val="center"/>
              <w:rPr>
                <w:sz w:val="18"/>
              </w:rPr>
            </w:pPr>
            <w:r>
              <w:rPr>
                <w:sz w:val="18"/>
              </w:rPr>
              <w:t>TA.BE</w:t>
            </w:r>
          </w:p>
        </w:tc>
      </w:tr>
      <w:tr w:rsidR="004A6F28" w14:paraId="648CE840" w14:textId="77777777">
        <w:trPr>
          <w:trHeight w:val="397"/>
        </w:trPr>
        <w:tc>
          <w:tcPr>
            <w:tcW w:w="839" w:type="dxa"/>
            <w:tcBorders>
              <w:top w:val="triple" w:sz="6" w:space="0" w:color="auto"/>
              <w:left w:val="triple" w:sz="6" w:space="0" w:color="auto"/>
              <w:bottom w:val="triple" w:sz="6" w:space="0" w:color="auto"/>
            </w:tcBorders>
          </w:tcPr>
          <w:p w14:paraId="453EE180" w14:textId="77777777" w:rsidR="004A6F28" w:rsidRDefault="004A6F28" w:rsidP="000B774A">
            <w:pPr>
              <w:pStyle w:val="NummerDoelstelling"/>
            </w:pPr>
          </w:p>
        </w:tc>
        <w:tc>
          <w:tcPr>
            <w:tcW w:w="5716" w:type="dxa"/>
            <w:tcBorders>
              <w:top w:val="triple" w:sz="6" w:space="0" w:color="auto"/>
              <w:bottom w:val="triple" w:sz="6" w:space="0" w:color="auto"/>
            </w:tcBorders>
          </w:tcPr>
          <w:p w14:paraId="185DB3F5" w14:textId="77777777" w:rsidR="004A6F28" w:rsidRDefault="002C3616" w:rsidP="007342D5">
            <w:pPr>
              <w:spacing w:before="80" w:after="80"/>
              <w:rPr>
                <w:b/>
                <w:bCs/>
                <w:sz w:val="18"/>
              </w:rPr>
            </w:pPr>
            <w:r>
              <w:rPr>
                <w:b/>
                <w:bCs/>
                <w:sz w:val="18"/>
              </w:rPr>
              <w:t>Algemene richtlijnen bij het vervaardigen van websites kennen.</w:t>
            </w:r>
          </w:p>
        </w:tc>
        <w:tc>
          <w:tcPr>
            <w:tcW w:w="835" w:type="dxa"/>
            <w:tcBorders>
              <w:top w:val="triple" w:sz="6" w:space="0" w:color="auto"/>
              <w:bottom w:val="triple" w:sz="6" w:space="0" w:color="auto"/>
            </w:tcBorders>
          </w:tcPr>
          <w:p w14:paraId="5DCD8A48" w14:textId="77777777" w:rsidR="004A6F28" w:rsidRDefault="002C3616"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13EC28D" w14:textId="77777777" w:rsidR="004A6F28" w:rsidRDefault="002C3616"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FBA5F42" w14:textId="77777777" w:rsidR="004A6F28" w:rsidRDefault="004A6F28"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BE53E1E" w14:textId="77777777" w:rsidR="004A6F28" w:rsidRDefault="004A6F28" w:rsidP="007342D5">
            <w:pPr>
              <w:spacing w:before="80" w:after="80"/>
              <w:jc w:val="center"/>
              <w:rPr>
                <w:sz w:val="18"/>
              </w:rPr>
            </w:pPr>
          </w:p>
        </w:tc>
      </w:tr>
      <w:tr w:rsidR="004A6F28" w14:paraId="338A273F" w14:textId="77777777">
        <w:trPr>
          <w:trHeight w:val="397"/>
        </w:trPr>
        <w:tc>
          <w:tcPr>
            <w:tcW w:w="839" w:type="dxa"/>
            <w:tcBorders>
              <w:top w:val="triple" w:sz="6" w:space="0" w:color="auto"/>
              <w:left w:val="single" w:sz="4" w:space="0" w:color="auto"/>
              <w:bottom w:val="single" w:sz="4" w:space="0" w:color="auto"/>
            </w:tcBorders>
          </w:tcPr>
          <w:p w14:paraId="0CB6D9E9" w14:textId="77777777" w:rsidR="004A6F28" w:rsidRDefault="004A6F28"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DD28062" w14:textId="77777777" w:rsidR="004A6F28" w:rsidRDefault="002C3616" w:rsidP="007342D5">
            <w:pPr>
              <w:tabs>
                <w:tab w:val="left" w:pos="226"/>
              </w:tabs>
              <w:spacing w:before="80" w:after="80"/>
              <w:rPr>
                <w:sz w:val="18"/>
              </w:rPr>
            </w:pPr>
            <w:r>
              <w:rPr>
                <w:sz w:val="18"/>
              </w:rPr>
              <w:t>Conceptuele fase:</w:t>
            </w:r>
            <w:r>
              <w:rPr>
                <w:sz w:val="18"/>
              </w:rPr>
              <w:br/>
              <w:t>-</w:t>
            </w:r>
            <w:r>
              <w:rPr>
                <w:sz w:val="18"/>
              </w:rPr>
              <w:tab/>
              <w:t>idee;</w:t>
            </w:r>
            <w:r>
              <w:rPr>
                <w:sz w:val="18"/>
              </w:rPr>
              <w:br/>
              <w:t>-</w:t>
            </w:r>
            <w:r>
              <w:rPr>
                <w:sz w:val="18"/>
              </w:rPr>
              <w:tab/>
              <w:t>doelstelling;</w:t>
            </w:r>
            <w:r>
              <w:rPr>
                <w:sz w:val="18"/>
              </w:rPr>
              <w:br/>
              <w:t>-</w:t>
            </w:r>
            <w:r>
              <w:rPr>
                <w:sz w:val="18"/>
              </w:rPr>
              <w:tab/>
              <w:t>doelgroep;</w:t>
            </w:r>
            <w:r>
              <w:rPr>
                <w:sz w:val="18"/>
              </w:rPr>
              <w:br/>
              <w:t>-</w:t>
            </w:r>
            <w:r>
              <w:rPr>
                <w:sz w:val="18"/>
              </w:rPr>
              <w:tab/>
              <w:t>mediakeuze;</w:t>
            </w:r>
            <w:r>
              <w:rPr>
                <w:sz w:val="18"/>
              </w:rPr>
              <w:br/>
              <w:t>-</w:t>
            </w:r>
            <w:r>
              <w:rPr>
                <w:sz w:val="18"/>
              </w:rPr>
              <w:tab/>
              <w:t>inhoud.</w:t>
            </w:r>
          </w:p>
        </w:tc>
        <w:tc>
          <w:tcPr>
            <w:tcW w:w="6949" w:type="dxa"/>
            <w:tcBorders>
              <w:top w:val="triple" w:sz="6" w:space="0" w:color="auto"/>
              <w:left w:val="double" w:sz="4" w:space="0" w:color="auto"/>
              <w:bottom w:val="single" w:sz="4" w:space="0" w:color="auto"/>
            </w:tcBorders>
          </w:tcPr>
          <w:p w14:paraId="6F94070A" w14:textId="77777777" w:rsidR="004A6F28" w:rsidRDefault="002C3616" w:rsidP="007342D5">
            <w:pPr>
              <w:tabs>
                <w:tab w:val="right" w:pos="352"/>
                <w:tab w:val="right" w:pos="567"/>
              </w:tabs>
              <w:spacing w:before="80" w:after="80"/>
              <w:rPr>
                <w:sz w:val="18"/>
              </w:rPr>
            </w:pPr>
            <w:r>
              <w:rPr>
                <w:sz w:val="18"/>
              </w:rPr>
              <w:t>Bestaande producten samen met de leerlingen analyseren.</w:t>
            </w:r>
            <w:r>
              <w:rPr>
                <w:sz w:val="18"/>
              </w:rPr>
              <w:br/>
              <w:t>De vormgeving en de uitvoeringsaspecten duidelijk onderscheiden.</w:t>
            </w:r>
            <w:r>
              <w:rPr>
                <w:sz w:val="18"/>
              </w:rPr>
              <w:br/>
              <w:t>Voorbeelden van goede en slechte websites vergelijken.</w:t>
            </w:r>
          </w:p>
        </w:tc>
        <w:tc>
          <w:tcPr>
            <w:tcW w:w="844" w:type="dxa"/>
            <w:tcBorders>
              <w:top w:val="triple" w:sz="6" w:space="0" w:color="auto"/>
              <w:bottom w:val="single" w:sz="4" w:space="0" w:color="auto"/>
            </w:tcBorders>
          </w:tcPr>
          <w:p w14:paraId="1CDF09DD" w14:textId="77777777" w:rsidR="004A6F28" w:rsidRDefault="004A6F28" w:rsidP="007342D5">
            <w:pPr>
              <w:spacing w:before="80" w:after="80"/>
              <w:jc w:val="center"/>
              <w:rPr>
                <w:sz w:val="18"/>
              </w:rPr>
            </w:pPr>
          </w:p>
        </w:tc>
      </w:tr>
      <w:tr w:rsidR="004A6F28" w14:paraId="3D8C1D3F" w14:textId="77777777">
        <w:trPr>
          <w:trHeight w:val="397"/>
        </w:trPr>
        <w:tc>
          <w:tcPr>
            <w:tcW w:w="839" w:type="dxa"/>
            <w:tcBorders>
              <w:top w:val="triple" w:sz="6" w:space="0" w:color="auto"/>
              <w:left w:val="triple" w:sz="6" w:space="0" w:color="auto"/>
              <w:bottom w:val="triple" w:sz="6" w:space="0" w:color="auto"/>
            </w:tcBorders>
          </w:tcPr>
          <w:p w14:paraId="56106C0F" w14:textId="77777777" w:rsidR="004A6F28" w:rsidRDefault="004A6F28" w:rsidP="000B774A">
            <w:pPr>
              <w:pStyle w:val="NummerDoelstelling"/>
            </w:pPr>
          </w:p>
        </w:tc>
        <w:tc>
          <w:tcPr>
            <w:tcW w:w="5716" w:type="dxa"/>
            <w:tcBorders>
              <w:top w:val="triple" w:sz="6" w:space="0" w:color="auto"/>
              <w:bottom w:val="triple" w:sz="6" w:space="0" w:color="auto"/>
            </w:tcBorders>
          </w:tcPr>
          <w:p w14:paraId="4F0E62ED" w14:textId="77777777" w:rsidR="004A6F28" w:rsidRDefault="003818DF" w:rsidP="007342D5">
            <w:pPr>
              <w:spacing w:before="80" w:after="80"/>
              <w:rPr>
                <w:b/>
                <w:bCs/>
                <w:sz w:val="18"/>
              </w:rPr>
            </w:pPr>
            <w:r>
              <w:rPr>
                <w:b/>
                <w:bCs/>
                <w:sz w:val="18"/>
              </w:rPr>
              <w:t>Een zinvolle naamgeving kunnen toepassen.</w:t>
            </w:r>
          </w:p>
        </w:tc>
        <w:tc>
          <w:tcPr>
            <w:tcW w:w="835" w:type="dxa"/>
            <w:tcBorders>
              <w:top w:val="triple" w:sz="6" w:space="0" w:color="auto"/>
              <w:bottom w:val="triple" w:sz="6" w:space="0" w:color="auto"/>
            </w:tcBorders>
          </w:tcPr>
          <w:p w14:paraId="75F5F204" w14:textId="77777777" w:rsidR="004A6F28" w:rsidRDefault="002C3616"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7526E13" w14:textId="77777777" w:rsidR="004A6F28" w:rsidRDefault="002C3616"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055BB06" w14:textId="77777777" w:rsidR="004A6F28" w:rsidRDefault="004A6F28"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3F4B336" w14:textId="77777777" w:rsidR="004A6F28" w:rsidRDefault="004A6F28" w:rsidP="007342D5">
            <w:pPr>
              <w:spacing w:before="80" w:after="80"/>
              <w:jc w:val="center"/>
              <w:rPr>
                <w:sz w:val="18"/>
              </w:rPr>
            </w:pPr>
          </w:p>
        </w:tc>
      </w:tr>
      <w:tr w:rsidR="004A6F28" w14:paraId="49F8A740" w14:textId="77777777">
        <w:trPr>
          <w:trHeight w:val="397"/>
        </w:trPr>
        <w:tc>
          <w:tcPr>
            <w:tcW w:w="839" w:type="dxa"/>
            <w:tcBorders>
              <w:top w:val="triple" w:sz="6" w:space="0" w:color="auto"/>
              <w:left w:val="single" w:sz="4" w:space="0" w:color="auto"/>
              <w:bottom w:val="single" w:sz="4" w:space="0" w:color="auto"/>
            </w:tcBorders>
          </w:tcPr>
          <w:p w14:paraId="434AD2AD" w14:textId="77777777" w:rsidR="004A6F28" w:rsidRDefault="004A6F28"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8811A0E" w14:textId="77777777" w:rsidR="004A6F28" w:rsidRDefault="00B625D8" w:rsidP="00B6235C">
            <w:pPr>
              <w:numPr>
                <w:ilvl w:val="0"/>
                <w:numId w:val="22"/>
              </w:numPr>
              <w:tabs>
                <w:tab w:val="left" w:pos="226"/>
              </w:tabs>
              <w:spacing w:before="80" w:after="80"/>
              <w:rPr>
                <w:sz w:val="18"/>
              </w:rPr>
            </w:pPr>
            <w:r>
              <w:rPr>
                <w:sz w:val="18"/>
              </w:rPr>
              <w:t>Bestandsnamen.</w:t>
            </w:r>
          </w:p>
          <w:p w14:paraId="7BD15171" w14:textId="77777777" w:rsidR="003818DF" w:rsidRDefault="003818DF" w:rsidP="00B6235C">
            <w:pPr>
              <w:numPr>
                <w:ilvl w:val="0"/>
                <w:numId w:val="22"/>
              </w:numPr>
              <w:tabs>
                <w:tab w:val="left" w:pos="226"/>
              </w:tabs>
              <w:spacing w:before="80" w:after="80"/>
              <w:rPr>
                <w:sz w:val="18"/>
              </w:rPr>
            </w:pPr>
            <w:r>
              <w:rPr>
                <w:sz w:val="18"/>
              </w:rPr>
              <w:t>URL</w:t>
            </w:r>
            <w:r w:rsidR="00B625D8">
              <w:rPr>
                <w:sz w:val="18"/>
              </w:rPr>
              <w:t>.</w:t>
            </w:r>
          </w:p>
        </w:tc>
        <w:tc>
          <w:tcPr>
            <w:tcW w:w="6949" w:type="dxa"/>
            <w:tcBorders>
              <w:top w:val="triple" w:sz="6" w:space="0" w:color="auto"/>
              <w:left w:val="double" w:sz="4" w:space="0" w:color="auto"/>
              <w:bottom w:val="single" w:sz="4" w:space="0" w:color="auto"/>
            </w:tcBorders>
          </w:tcPr>
          <w:p w14:paraId="282E4B65" w14:textId="77777777" w:rsidR="004A6F28" w:rsidRDefault="00B625D8" w:rsidP="007342D5">
            <w:pPr>
              <w:tabs>
                <w:tab w:val="right" w:pos="352"/>
                <w:tab w:val="right" w:pos="567"/>
              </w:tabs>
              <w:spacing w:before="80" w:after="80"/>
              <w:rPr>
                <w:sz w:val="18"/>
              </w:rPr>
            </w:pPr>
            <w:r>
              <w:rPr>
                <w:sz w:val="18"/>
              </w:rPr>
              <w:t>Bv. v</w:t>
            </w:r>
            <w:r w:rsidR="003818DF">
              <w:rPr>
                <w:sz w:val="18"/>
              </w:rPr>
              <w:t>erband tussen de inhoud en de naam van het bestand.</w:t>
            </w:r>
          </w:p>
        </w:tc>
        <w:tc>
          <w:tcPr>
            <w:tcW w:w="844" w:type="dxa"/>
            <w:tcBorders>
              <w:top w:val="triple" w:sz="6" w:space="0" w:color="auto"/>
              <w:bottom w:val="single" w:sz="4" w:space="0" w:color="auto"/>
            </w:tcBorders>
          </w:tcPr>
          <w:p w14:paraId="130F3889" w14:textId="77777777" w:rsidR="004A6F28" w:rsidRDefault="004A6F28" w:rsidP="007342D5">
            <w:pPr>
              <w:spacing w:before="80" w:after="80"/>
              <w:jc w:val="center"/>
              <w:rPr>
                <w:sz w:val="18"/>
              </w:rPr>
            </w:pPr>
          </w:p>
        </w:tc>
      </w:tr>
      <w:tr w:rsidR="004A6F28" w14:paraId="209E0D0B" w14:textId="77777777">
        <w:trPr>
          <w:trHeight w:val="397"/>
        </w:trPr>
        <w:tc>
          <w:tcPr>
            <w:tcW w:w="839" w:type="dxa"/>
            <w:tcBorders>
              <w:top w:val="triple" w:sz="6" w:space="0" w:color="auto"/>
              <w:left w:val="triple" w:sz="6" w:space="0" w:color="auto"/>
              <w:bottom w:val="triple" w:sz="6" w:space="0" w:color="auto"/>
            </w:tcBorders>
          </w:tcPr>
          <w:p w14:paraId="63352707" w14:textId="77777777" w:rsidR="004A6F28" w:rsidRDefault="004A6F28" w:rsidP="000B774A">
            <w:pPr>
              <w:pStyle w:val="NummerDoelstelling"/>
            </w:pPr>
          </w:p>
        </w:tc>
        <w:tc>
          <w:tcPr>
            <w:tcW w:w="5716" w:type="dxa"/>
            <w:tcBorders>
              <w:top w:val="triple" w:sz="6" w:space="0" w:color="auto"/>
              <w:bottom w:val="triple" w:sz="6" w:space="0" w:color="auto"/>
            </w:tcBorders>
          </w:tcPr>
          <w:p w14:paraId="09271D26" w14:textId="77777777" w:rsidR="004A6F28" w:rsidRDefault="003818DF" w:rsidP="007342D5">
            <w:pPr>
              <w:spacing w:before="80" w:after="80"/>
              <w:rPr>
                <w:b/>
                <w:bCs/>
                <w:sz w:val="18"/>
              </w:rPr>
            </w:pPr>
            <w:r>
              <w:rPr>
                <w:b/>
                <w:bCs/>
                <w:sz w:val="18"/>
              </w:rPr>
              <w:t>Gebruiksvriendelijke webpagina’s kunnen ontwerpen.</w:t>
            </w:r>
          </w:p>
        </w:tc>
        <w:tc>
          <w:tcPr>
            <w:tcW w:w="835" w:type="dxa"/>
            <w:tcBorders>
              <w:top w:val="triple" w:sz="6" w:space="0" w:color="auto"/>
              <w:bottom w:val="triple" w:sz="6" w:space="0" w:color="auto"/>
            </w:tcBorders>
          </w:tcPr>
          <w:p w14:paraId="3C95F9F8" w14:textId="77777777" w:rsidR="004A6F28" w:rsidRDefault="002C3616" w:rsidP="007342D5">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0A37DA7" w14:textId="77777777" w:rsidR="004A6F28" w:rsidRDefault="002C3616" w:rsidP="007342D5">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B185258" w14:textId="77777777" w:rsidR="004A6F28" w:rsidRDefault="004A6F28" w:rsidP="007342D5">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F1C02A3" w14:textId="77777777" w:rsidR="004A6F28" w:rsidRDefault="004A6F28" w:rsidP="007342D5">
            <w:pPr>
              <w:spacing w:before="80" w:after="80"/>
              <w:jc w:val="center"/>
              <w:rPr>
                <w:sz w:val="18"/>
              </w:rPr>
            </w:pPr>
          </w:p>
        </w:tc>
      </w:tr>
      <w:tr w:rsidR="004A6F28" w14:paraId="2477DF5E" w14:textId="77777777">
        <w:trPr>
          <w:trHeight w:val="397"/>
        </w:trPr>
        <w:tc>
          <w:tcPr>
            <w:tcW w:w="839" w:type="dxa"/>
            <w:tcBorders>
              <w:top w:val="triple" w:sz="6" w:space="0" w:color="auto"/>
              <w:left w:val="single" w:sz="4" w:space="0" w:color="auto"/>
              <w:bottom w:val="single" w:sz="4" w:space="0" w:color="auto"/>
            </w:tcBorders>
          </w:tcPr>
          <w:p w14:paraId="6A673323" w14:textId="77777777" w:rsidR="004A6F28" w:rsidRDefault="004A6F28" w:rsidP="007342D5">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421C53F" w14:textId="77777777" w:rsidR="004A6F28" w:rsidRDefault="004A6F28" w:rsidP="007342D5">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E98BB34" w14:textId="77777777" w:rsidR="004A6F28" w:rsidRDefault="003818DF" w:rsidP="007342D5">
            <w:pPr>
              <w:tabs>
                <w:tab w:val="right" w:pos="352"/>
                <w:tab w:val="right" w:pos="567"/>
              </w:tabs>
              <w:spacing w:before="80" w:after="80"/>
              <w:rPr>
                <w:sz w:val="18"/>
              </w:rPr>
            </w:pPr>
            <w:r>
              <w:rPr>
                <w:sz w:val="18"/>
              </w:rPr>
              <w:t xml:space="preserve">Bv. </w:t>
            </w:r>
            <w:r w:rsidR="00B625D8">
              <w:rPr>
                <w:sz w:val="18"/>
              </w:rPr>
              <w:t>e</w:t>
            </w:r>
            <w:r w:rsidRPr="003818DF">
              <w:rPr>
                <w:sz w:val="18"/>
              </w:rPr>
              <w:t>r rekening mee houden dat pagina’s waarin je niet moet scrollen de voorkeur genieten.</w:t>
            </w:r>
          </w:p>
        </w:tc>
        <w:tc>
          <w:tcPr>
            <w:tcW w:w="844" w:type="dxa"/>
            <w:tcBorders>
              <w:top w:val="triple" w:sz="6" w:space="0" w:color="auto"/>
              <w:bottom w:val="single" w:sz="4" w:space="0" w:color="auto"/>
            </w:tcBorders>
          </w:tcPr>
          <w:p w14:paraId="7452B85E" w14:textId="77777777" w:rsidR="004A6F28" w:rsidRDefault="004A6F28" w:rsidP="007342D5">
            <w:pPr>
              <w:spacing w:before="80" w:after="80"/>
              <w:jc w:val="center"/>
              <w:rPr>
                <w:sz w:val="18"/>
              </w:rPr>
            </w:pPr>
          </w:p>
        </w:tc>
      </w:tr>
    </w:tbl>
    <w:p w14:paraId="25C0DE4F" w14:textId="77777777" w:rsidR="003818DF" w:rsidRDefault="003818D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818DF" w14:paraId="1AFA97C1" w14:textId="77777777">
        <w:trPr>
          <w:trHeight w:val="397"/>
        </w:trPr>
        <w:tc>
          <w:tcPr>
            <w:tcW w:w="839" w:type="dxa"/>
            <w:tcBorders>
              <w:bottom w:val="single" w:sz="4" w:space="0" w:color="auto"/>
            </w:tcBorders>
            <w:vAlign w:val="center"/>
          </w:tcPr>
          <w:p w14:paraId="731D4946" w14:textId="77777777" w:rsidR="003818DF" w:rsidRDefault="003818DF" w:rsidP="00AB4D36">
            <w:pPr>
              <w:spacing w:before="80" w:after="80"/>
              <w:rPr>
                <w:sz w:val="18"/>
              </w:rPr>
            </w:pPr>
            <w:r>
              <w:rPr>
                <w:sz w:val="18"/>
              </w:rPr>
              <w:lastRenderedPageBreak/>
              <w:t>Nr.</w:t>
            </w:r>
          </w:p>
        </w:tc>
        <w:tc>
          <w:tcPr>
            <w:tcW w:w="5716" w:type="dxa"/>
            <w:tcBorders>
              <w:bottom w:val="single" w:sz="4" w:space="0" w:color="auto"/>
            </w:tcBorders>
            <w:vAlign w:val="center"/>
          </w:tcPr>
          <w:p w14:paraId="4590F4B2" w14:textId="77777777" w:rsidR="003818DF" w:rsidRDefault="003818DF" w:rsidP="00AB4D36">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5082AA7" w14:textId="77777777" w:rsidR="003818DF" w:rsidRDefault="003818DF" w:rsidP="00AB4D3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5592848" w14:textId="77777777" w:rsidR="003818DF" w:rsidRDefault="003818DF" w:rsidP="00AB4D3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486AFCF1" w14:textId="77777777" w:rsidR="003818DF" w:rsidRDefault="003818DF" w:rsidP="00AB4D36">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4B767886" w14:textId="77777777" w:rsidR="003818DF" w:rsidRDefault="003818DF" w:rsidP="00AB4D36">
            <w:pPr>
              <w:spacing w:before="80" w:after="80"/>
              <w:jc w:val="center"/>
              <w:rPr>
                <w:sz w:val="18"/>
              </w:rPr>
            </w:pPr>
            <w:r>
              <w:rPr>
                <w:sz w:val="18"/>
              </w:rPr>
              <w:t>Link</w:t>
            </w:r>
          </w:p>
        </w:tc>
      </w:tr>
      <w:tr w:rsidR="00CF1F9C" w14:paraId="5F959DA1" w14:textId="77777777">
        <w:trPr>
          <w:trHeight w:val="397"/>
        </w:trPr>
        <w:tc>
          <w:tcPr>
            <w:tcW w:w="839" w:type="dxa"/>
            <w:tcBorders>
              <w:top w:val="triple" w:sz="6" w:space="0" w:color="auto"/>
              <w:left w:val="triple" w:sz="6" w:space="0" w:color="auto"/>
              <w:bottom w:val="triple" w:sz="6" w:space="0" w:color="auto"/>
            </w:tcBorders>
          </w:tcPr>
          <w:p w14:paraId="1A9C903F" w14:textId="77777777" w:rsidR="00CF1F9C" w:rsidRDefault="00CF1F9C" w:rsidP="000B774A">
            <w:pPr>
              <w:pStyle w:val="NummerDoelstelling"/>
            </w:pPr>
          </w:p>
        </w:tc>
        <w:tc>
          <w:tcPr>
            <w:tcW w:w="5716" w:type="dxa"/>
            <w:tcBorders>
              <w:top w:val="triple" w:sz="6" w:space="0" w:color="auto"/>
              <w:bottom w:val="triple" w:sz="6" w:space="0" w:color="auto"/>
            </w:tcBorders>
          </w:tcPr>
          <w:p w14:paraId="03567F28" w14:textId="77777777" w:rsidR="00CF1F9C" w:rsidRDefault="001D07C1" w:rsidP="00CF1F9C">
            <w:pPr>
              <w:spacing w:before="80" w:after="80"/>
              <w:rPr>
                <w:b/>
                <w:bCs/>
                <w:sz w:val="18"/>
              </w:rPr>
            </w:pPr>
            <w:r>
              <w:rPr>
                <w:b/>
                <w:bCs/>
                <w:sz w:val="18"/>
              </w:rPr>
              <w:t>Bronbestanden kunnen optimaliseren.</w:t>
            </w:r>
          </w:p>
        </w:tc>
        <w:tc>
          <w:tcPr>
            <w:tcW w:w="835" w:type="dxa"/>
            <w:tcBorders>
              <w:top w:val="triple" w:sz="6" w:space="0" w:color="auto"/>
              <w:bottom w:val="triple" w:sz="6" w:space="0" w:color="auto"/>
            </w:tcBorders>
          </w:tcPr>
          <w:p w14:paraId="2858D2D6" w14:textId="77777777" w:rsidR="00CF1F9C" w:rsidRDefault="000925F6"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29D2325" w14:textId="77777777" w:rsidR="00CF1F9C" w:rsidRDefault="000925F6"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15A469E"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F53DEC2" w14:textId="77777777" w:rsidR="00CF1F9C" w:rsidRDefault="00CF1F9C" w:rsidP="00CF1F9C">
            <w:pPr>
              <w:spacing w:before="80" w:after="80"/>
              <w:jc w:val="center"/>
              <w:rPr>
                <w:sz w:val="18"/>
              </w:rPr>
            </w:pPr>
          </w:p>
        </w:tc>
      </w:tr>
      <w:tr w:rsidR="00CF1F9C" w14:paraId="6AA75CDD" w14:textId="77777777">
        <w:trPr>
          <w:trHeight w:val="397"/>
        </w:trPr>
        <w:tc>
          <w:tcPr>
            <w:tcW w:w="839" w:type="dxa"/>
            <w:tcBorders>
              <w:top w:val="triple" w:sz="6" w:space="0" w:color="auto"/>
              <w:left w:val="single" w:sz="4" w:space="0" w:color="auto"/>
              <w:bottom w:val="single" w:sz="4" w:space="0" w:color="auto"/>
            </w:tcBorders>
          </w:tcPr>
          <w:p w14:paraId="09CD0B93"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A41B0F7" w14:textId="77777777" w:rsidR="00CF1F9C" w:rsidRDefault="001D07C1" w:rsidP="00CF1F9C">
            <w:pPr>
              <w:tabs>
                <w:tab w:val="left" w:pos="226"/>
              </w:tabs>
              <w:spacing w:before="80" w:after="80"/>
              <w:rPr>
                <w:sz w:val="18"/>
              </w:rPr>
            </w:pPr>
            <w:r>
              <w:rPr>
                <w:sz w:val="18"/>
              </w:rPr>
              <w:t>Schermopbouw.</w:t>
            </w:r>
          </w:p>
        </w:tc>
        <w:tc>
          <w:tcPr>
            <w:tcW w:w="6949" w:type="dxa"/>
            <w:tcBorders>
              <w:top w:val="triple" w:sz="6" w:space="0" w:color="auto"/>
              <w:left w:val="double" w:sz="4" w:space="0" w:color="auto"/>
              <w:bottom w:val="single" w:sz="4" w:space="0" w:color="auto"/>
            </w:tcBorders>
          </w:tcPr>
          <w:p w14:paraId="652EADCC" w14:textId="77777777" w:rsidR="00CF1F9C" w:rsidRDefault="001D07C1" w:rsidP="00CF1F9C">
            <w:pPr>
              <w:tabs>
                <w:tab w:val="right" w:pos="352"/>
                <w:tab w:val="right" w:pos="567"/>
              </w:tabs>
              <w:spacing w:before="80" w:after="80"/>
              <w:rPr>
                <w:sz w:val="18"/>
              </w:rPr>
            </w:pPr>
            <w:r>
              <w:rPr>
                <w:sz w:val="18"/>
              </w:rPr>
              <w:t xml:space="preserve">Bv. </w:t>
            </w:r>
            <w:r w:rsidR="00B625D8">
              <w:rPr>
                <w:sz w:val="18"/>
              </w:rPr>
              <w:t>s</w:t>
            </w:r>
            <w:r w:rsidRPr="001D07C1">
              <w:rPr>
                <w:sz w:val="18"/>
              </w:rPr>
              <w:t>teeds voor de snelst mogelijke schermopbouw kunnen opteren.</w:t>
            </w:r>
          </w:p>
        </w:tc>
        <w:tc>
          <w:tcPr>
            <w:tcW w:w="844" w:type="dxa"/>
            <w:tcBorders>
              <w:top w:val="triple" w:sz="6" w:space="0" w:color="auto"/>
              <w:bottom w:val="single" w:sz="4" w:space="0" w:color="auto"/>
            </w:tcBorders>
          </w:tcPr>
          <w:p w14:paraId="4ACE628B" w14:textId="77777777" w:rsidR="00CF1F9C" w:rsidRDefault="00CF1F9C" w:rsidP="00CF1F9C">
            <w:pPr>
              <w:spacing w:before="80" w:after="80"/>
              <w:jc w:val="center"/>
              <w:rPr>
                <w:sz w:val="18"/>
              </w:rPr>
            </w:pPr>
          </w:p>
        </w:tc>
      </w:tr>
      <w:tr w:rsidR="00CF1F9C" w14:paraId="00C2BB78" w14:textId="77777777">
        <w:trPr>
          <w:trHeight w:val="397"/>
        </w:trPr>
        <w:tc>
          <w:tcPr>
            <w:tcW w:w="839" w:type="dxa"/>
            <w:tcBorders>
              <w:top w:val="triple" w:sz="6" w:space="0" w:color="auto"/>
              <w:left w:val="triple" w:sz="6" w:space="0" w:color="auto"/>
              <w:bottom w:val="triple" w:sz="6" w:space="0" w:color="auto"/>
            </w:tcBorders>
          </w:tcPr>
          <w:p w14:paraId="31A2797B" w14:textId="77777777" w:rsidR="00CF1F9C" w:rsidRDefault="00CF1F9C" w:rsidP="000B774A">
            <w:pPr>
              <w:pStyle w:val="NummerDoelstelling"/>
            </w:pPr>
          </w:p>
        </w:tc>
        <w:tc>
          <w:tcPr>
            <w:tcW w:w="5716" w:type="dxa"/>
            <w:tcBorders>
              <w:top w:val="triple" w:sz="6" w:space="0" w:color="auto"/>
              <w:bottom w:val="triple" w:sz="6" w:space="0" w:color="auto"/>
            </w:tcBorders>
          </w:tcPr>
          <w:p w14:paraId="411B2C70" w14:textId="77777777" w:rsidR="00CF1F9C" w:rsidRDefault="001D07C1" w:rsidP="00CF1F9C">
            <w:pPr>
              <w:spacing w:before="80" w:after="80"/>
              <w:rPr>
                <w:b/>
                <w:bCs/>
                <w:sz w:val="18"/>
              </w:rPr>
            </w:pPr>
            <w:r>
              <w:rPr>
                <w:b/>
                <w:bCs/>
                <w:sz w:val="18"/>
              </w:rPr>
              <w:t>Aandacht hebben voor de leesbaarheid van een webpagina.</w:t>
            </w:r>
          </w:p>
        </w:tc>
        <w:tc>
          <w:tcPr>
            <w:tcW w:w="835" w:type="dxa"/>
            <w:tcBorders>
              <w:top w:val="triple" w:sz="6" w:space="0" w:color="auto"/>
              <w:bottom w:val="triple" w:sz="6" w:space="0" w:color="auto"/>
            </w:tcBorders>
          </w:tcPr>
          <w:p w14:paraId="4A84ACD6" w14:textId="77777777" w:rsidR="00CF1F9C" w:rsidRDefault="000925F6"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EE77A03" w14:textId="77777777" w:rsidR="00CF1F9C" w:rsidRDefault="000925F6"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140B0FC"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9D2A2F7" w14:textId="77777777" w:rsidR="00CF1F9C" w:rsidRDefault="00CF1F9C" w:rsidP="00CF1F9C">
            <w:pPr>
              <w:spacing w:before="80" w:after="80"/>
              <w:jc w:val="center"/>
              <w:rPr>
                <w:sz w:val="18"/>
              </w:rPr>
            </w:pPr>
          </w:p>
        </w:tc>
      </w:tr>
      <w:tr w:rsidR="00CF1F9C" w14:paraId="0485FF94" w14:textId="77777777">
        <w:trPr>
          <w:trHeight w:val="397"/>
        </w:trPr>
        <w:tc>
          <w:tcPr>
            <w:tcW w:w="839" w:type="dxa"/>
            <w:tcBorders>
              <w:top w:val="triple" w:sz="6" w:space="0" w:color="auto"/>
              <w:left w:val="single" w:sz="4" w:space="0" w:color="auto"/>
              <w:bottom w:val="single" w:sz="4" w:space="0" w:color="auto"/>
            </w:tcBorders>
          </w:tcPr>
          <w:p w14:paraId="499EA6FC"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678FAD2" w14:textId="77777777" w:rsidR="00CF1F9C" w:rsidRDefault="00B625D8" w:rsidP="00CF1F9C">
            <w:pPr>
              <w:tabs>
                <w:tab w:val="left" w:pos="226"/>
              </w:tabs>
              <w:spacing w:before="80" w:after="80"/>
              <w:rPr>
                <w:sz w:val="18"/>
              </w:rPr>
            </w:pPr>
            <w:r>
              <w:rPr>
                <w:sz w:val="18"/>
              </w:rPr>
              <w:t>-</w:t>
            </w:r>
            <w:r>
              <w:rPr>
                <w:sz w:val="18"/>
              </w:rPr>
              <w:tab/>
              <w:t>Kleurgebruik.</w:t>
            </w:r>
            <w:r>
              <w:rPr>
                <w:sz w:val="18"/>
              </w:rPr>
              <w:br/>
              <w:t>-</w:t>
            </w:r>
            <w:r>
              <w:rPr>
                <w:sz w:val="18"/>
              </w:rPr>
              <w:tab/>
              <w:t>Lettertype, lettergrootte.</w:t>
            </w:r>
            <w:r w:rsidR="001D07C1">
              <w:rPr>
                <w:sz w:val="18"/>
              </w:rPr>
              <w:br/>
              <w:t>-</w:t>
            </w:r>
            <w:r w:rsidR="001D07C1">
              <w:rPr>
                <w:sz w:val="18"/>
              </w:rPr>
              <w:tab/>
              <w:t>Achtergrondpatronen, kleuren, afbeeldingen.</w:t>
            </w:r>
          </w:p>
        </w:tc>
        <w:tc>
          <w:tcPr>
            <w:tcW w:w="6949" w:type="dxa"/>
            <w:tcBorders>
              <w:top w:val="triple" w:sz="6" w:space="0" w:color="auto"/>
              <w:left w:val="double" w:sz="4" w:space="0" w:color="auto"/>
              <w:bottom w:val="single" w:sz="4" w:space="0" w:color="auto"/>
            </w:tcBorders>
          </w:tcPr>
          <w:p w14:paraId="4A3B3776" w14:textId="77777777" w:rsidR="00CF1F9C" w:rsidRDefault="001D07C1" w:rsidP="00CF1F9C">
            <w:pPr>
              <w:tabs>
                <w:tab w:val="right" w:pos="352"/>
                <w:tab w:val="right" w:pos="567"/>
              </w:tabs>
              <w:spacing w:before="80" w:after="80"/>
              <w:rPr>
                <w:sz w:val="18"/>
              </w:rPr>
            </w:pPr>
            <w:r>
              <w:rPr>
                <w:sz w:val="18"/>
              </w:rPr>
              <w:t xml:space="preserve">Bv. </w:t>
            </w:r>
            <w:r w:rsidR="00B625D8">
              <w:rPr>
                <w:sz w:val="18"/>
              </w:rPr>
              <w:t>s</w:t>
            </w:r>
            <w:r w:rsidRPr="001D07C1">
              <w:rPr>
                <w:sz w:val="18"/>
              </w:rPr>
              <w:t>teeds voor een optimale leesbaarheid opteren bij het werken met achtergrondkleuren en beelden.</w:t>
            </w:r>
          </w:p>
        </w:tc>
        <w:tc>
          <w:tcPr>
            <w:tcW w:w="844" w:type="dxa"/>
            <w:tcBorders>
              <w:top w:val="triple" w:sz="6" w:space="0" w:color="auto"/>
              <w:bottom w:val="single" w:sz="4" w:space="0" w:color="auto"/>
            </w:tcBorders>
          </w:tcPr>
          <w:p w14:paraId="5CCB764B" w14:textId="77777777" w:rsidR="00CF1F9C" w:rsidRDefault="00CF1F9C" w:rsidP="00CF1F9C">
            <w:pPr>
              <w:spacing w:before="80" w:after="80"/>
              <w:jc w:val="center"/>
              <w:rPr>
                <w:sz w:val="18"/>
              </w:rPr>
            </w:pPr>
          </w:p>
        </w:tc>
      </w:tr>
      <w:tr w:rsidR="000925F6" w14:paraId="1B680D57" w14:textId="77777777">
        <w:trPr>
          <w:trHeight w:val="397"/>
        </w:trPr>
        <w:tc>
          <w:tcPr>
            <w:tcW w:w="839" w:type="dxa"/>
            <w:tcBorders>
              <w:top w:val="triple" w:sz="6" w:space="0" w:color="auto"/>
              <w:left w:val="triple" w:sz="6" w:space="0" w:color="auto"/>
              <w:bottom w:val="triple" w:sz="6" w:space="0" w:color="auto"/>
            </w:tcBorders>
          </w:tcPr>
          <w:p w14:paraId="23AA8C8F" w14:textId="77777777" w:rsidR="000925F6" w:rsidRDefault="000925F6" w:rsidP="000B774A">
            <w:pPr>
              <w:pStyle w:val="NummerDoelstelling"/>
            </w:pPr>
          </w:p>
        </w:tc>
        <w:tc>
          <w:tcPr>
            <w:tcW w:w="5716" w:type="dxa"/>
            <w:tcBorders>
              <w:top w:val="triple" w:sz="6" w:space="0" w:color="auto"/>
              <w:bottom w:val="triple" w:sz="6" w:space="0" w:color="auto"/>
            </w:tcBorders>
          </w:tcPr>
          <w:p w14:paraId="60DF21D7" w14:textId="77777777" w:rsidR="000925F6" w:rsidRDefault="000925F6" w:rsidP="00EC4558">
            <w:pPr>
              <w:spacing w:before="80" w:after="80"/>
              <w:rPr>
                <w:b/>
                <w:bCs/>
                <w:sz w:val="18"/>
              </w:rPr>
            </w:pPr>
            <w:r>
              <w:rPr>
                <w:b/>
                <w:bCs/>
                <w:sz w:val="18"/>
              </w:rPr>
              <w:t>De structuur van een pagina kunnen wee</w:t>
            </w:r>
            <w:r w:rsidR="00110C39">
              <w:rPr>
                <w:b/>
                <w:bCs/>
                <w:sz w:val="18"/>
              </w:rPr>
              <w:t>r</w:t>
            </w:r>
            <w:r>
              <w:rPr>
                <w:b/>
                <w:bCs/>
                <w:sz w:val="18"/>
              </w:rPr>
              <w:t>geven.</w:t>
            </w:r>
          </w:p>
        </w:tc>
        <w:tc>
          <w:tcPr>
            <w:tcW w:w="835" w:type="dxa"/>
            <w:tcBorders>
              <w:top w:val="triple" w:sz="6" w:space="0" w:color="auto"/>
              <w:bottom w:val="triple" w:sz="6" w:space="0" w:color="auto"/>
            </w:tcBorders>
          </w:tcPr>
          <w:p w14:paraId="6B22116A" w14:textId="77777777" w:rsidR="000925F6" w:rsidRDefault="000925F6" w:rsidP="00EC4558">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5030752" w14:textId="77777777" w:rsidR="000925F6" w:rsidRDefault="000925F6" w:rsidP="00EC4558">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03C995A" w14:textId="77777777" w:rsidR="000925F6" w:rsidRDefault="000925F6" w:rsidP="00EC4558">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FD3CCE4" w14:textId="77777777" w:rsidR="000925F6" w:rsidRDefault="000925F6" w:rsidP="00EC4558">
            <w:pPr>
              <w:spacing w:before="80" w:after="80"/>
              <w:jc w:val="center"/>
              <w:rPr>
                <w:sz w:val="18"/>
              </w:rPr>
            </w:pPr>
          </w:p>
        </w:tc>
      </w:tr>
      <w:tr w:rsidR="000925F6" w14:paraId="605CD1BF" w14:textId="77777777">
        <w:trPr>
          <w:trHeight w:val="397"/>
        </w:trPr>
        <w:tc>
          <w:tcPr>
            <w:tcW w:w="839" w:type="dxa"/>
            <w:tcBorders>
              <w:top w:val="triple" w:sz="6" w:space="0" w:color="auto"/>
              <w:left w:val="single" w:sz="4" w:space="0" w:color="auto"/>
              <w:bottom w:val="single" w:sz="4" w:space="0" w:color="auto"/>
            </w:tcBorders>
          </w:tcPr>
          <w:p w14:paraId="01D4732A" w14:textId="77777777" w:rsidR="000925F6" w:rsidRDefault="000925F6" w:rsidP="00EC4558">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E52BA58" w14:textId="77777777" w:rsidR="000925F6" w:rsidRDefault="000925F6" w:rsidP="00EC4558">
            <w:pPr>
              <w:tabs>
                <w:tab w:val="left" w:pos="226"/>
              </w:tabs>
              <w:spacing w:before="80" w:after="80"/>
              <w:rPr>
                <w:sz w:val="18"/>
              </w:rPr>
            </w:pPr>
            <w:r>
              <w:rPr>
                <w:sz w:val="18"/>
              </w:rPr>
              <w:t>Ontwerpfase:</w:t>
            </w:r>
            <w:r>
              <w:rPr>
                <w:sz w:val="18"/>
              </w:rPr>
              <w:br/>
              <w:t>-</w:t>
            </w:r>
            <w:r>
              <w:rPr>
                <w:sz w:val="18"/>
              </w:rPr>
              <w:tab/>
              <w:t>inhoudstafel;</w:t>
            </w:r>
            <w:r>
              <w:rPr>
                <w:sz w:val="18"/>
              </w:rPr>
              <w:br/>
              <w:t>-</w:t>
            </w:r>
            <w:r>
              <w:rPr>
                <w:sz w:val="18"/>
              </w:rPr>
              <w:tab/>
              <w:t>interactiviteit;</w:t>
            </w:r>
            <w:r>
              <w:rPr>
                <w:sz w:val="18"/>
              </w:rPr>
              <w:br/>
              <w:t>-</w:t>
            </w:r>
            <w:r>
              <w:rPr>
                <w:sz w:val="18"/>
              </w:rPr>
              <w:tab/>
              <w:t>stroomschema.</w:t>
            </w:r>
          </w:p>
        </w:tc>
        <w:tc>
          <w:tcPr>
            <w:tcW w:w="6949" w:type="dxa"/>
            <w:tcBorders>
              <w:top w:val="triple" w:sz="6" w:space="0" w:color="auto"/>
              <w:left w:val="double" w:sz="4" w:space="0" w:color="auto"/>
              <w:bottom w:val="single" w:sz="4" w:space="0" w:color="auto"/>
            </w:tcBorders>
          </w:tcPr>
          <w:p w14:paraId="56C3A2A1" w14:textId="77777777" w:rsidR="000925F6" w:rsidRDefault="000925F6" w:rsidP="00EC4558">
            <w:pPr>
              <w:tabs>
                <w:tab w:val="right" w:pos="352"/>
                <w:tab w:val="right" w:pos="567"/>
              </w:tabs>
              <w:spacing w:before="80" w:after="80"/>
              <w:rPr>
                <w:sz w:val="18"/>
              </w:rPr>
            </w:pPr>
            <w:r>
              <w:rPr>
                <w:sz w:val="18"/>
              </w:rPr>
              <w:t>Productschema’s volgen tijdens de oefeningen.</w:t>
            </w:r>
          </w:p>
        </w:tc>
        <w:tc>
          <w:tcPr>
            <w:tcW w:w="844" w:type="dxa"/>
            <w:tcBorders>
              <w:top w:val="triple" w:sz="6" w:space="0" w:color="auto"/>
              <w:bottom w:val="single" w:sz="4" w:space="0" w:color="auto"/>
            </w:tcBorders>
          </w:tcPr>
          <w:p w14:paraId="2A42D11B" w14:textId="77777777" w:rsidR="000925F6" w:rsidRDefault="000925F6" w:rsidP="00EC4558">
            <w:pPr>
              <w:spacing w:before="80" w:after="80"/>
              <w:jc w:val="center"/>
              <w:rPr>
                <w:sz w:val="18"/>
              </w:rPr>
            </w:pPr>
          </w:p>
        </w:tc>
      </w:tr>
      <w:tr w:rsidR="000925F6" w14:paraId="3918FDD6" w14:textId="77777777">
        <w:trPr>
          <w:trHeight w:val="397"/>
        </w:trPr>
        <w:tc>
          <w:tcPr>
            <w:tcW w:w="839" w:type="dxa"/>
            <w:tcBorders>
              <w:top w:val="triple" w:sz="6" w:space="0" w:color="auto"/>
              <w:left w:val="triple" w:sz="6" w:space="0" w:color="auto"/>
              <w:bottom w:val="triple" w:sz="6" w:space="0" w:color="auto"/>
            </w:tcBorders>
          </w:tcPr>
          <w:p w14:paraId="63E77D87" w14:textId="77777777" w:rsidR="000925F6" w:rsidRDefault="000925F6" w:rsidP="000B774A">
            <w:pPr>
              <w:pStyle w:val="NummerDoelstelling"/>
            </w:pPr>
          </w:p>
        </w:tc>
        <w:tc>
          <w:tcPr>
            <w:tcW w:w="5716" w:type="dxa"/>
            <w:tcBorders>
              <w:top w:val="triple" w:sz="6" w:space="0" w:color="auto"/>
              <w:bottom w:val="triple" w:sz="6" w:space="0" w:color="auto"/>
            </w:tcBorders>
          </w:tcPr>
          <w:p w14:paraId="42C78886" w14:textId="77777777" w:rsidR="000925F6" w:rsidRDefault="000925F6" w:rsidP="00EC4558">
            <w:pPr>
              <w:spacing w:before="80" w:after="80"/>
              <w:rPr>
                <w:b/>
                <w:bCs/>
                <w:sz w:val="18"/>
              </w:rPr>
            </w:pPr>
            <w:r>
              <w:rPr>
                <w:b/>
                <w:bCs/>
                <w:sz w:val="18"/>
              </w:rPr>
              <w:t>Een webpagina kunnen samenstellen.</w:t>
            </w:r>
          </w:p>
        </w:tc>
        <w:tc>
          <w:tcPr>
            <w:tcW w:w="835" w:type="dxa"/>
            <w:tcBorders>
              <w:top w:val="triple" w:sz="6" w:space="0" w:color="auto"/>
              <w:bottom w:val="triple" w:sz="6" w:space="0" w:color="auto"/>
            </w:tcBorders>
          </w:tcPr>
          <w:p w14:paraId="7BCD4668" w14:textId="77777777" w:rsidR="000925F6" w:rsidRDefault="000925F6" w:rsidP="00EC4558">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D12F9CC" w14:textId="77777777" w:rsidR="000925F6" w:rsidRDefault="000925F6" w:rsidP="00EC4558">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C05BDE2" w14:textId="77777777" w:rsidR="000925F6" w:rsidRDefault="000925F6" w:rsidP="00EC4558">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3525879" w14:textId="77777777" w:rsidR="000925F6" w:rsidRDefault="000925F6" w:rsidP="00EC4558">
            <w:pPr>
              <w:spacing w:before="80" w:after="80"/>
              <w:jc w:val="center"/>
              <w:rPr>
                <w:sz w:val="18"/>
              </w:rPr>
            </w:pPr>
          </w:p>
        </w:tc>
      </w:tr>
      <w:tr w:rsidR="000925F6" w14:paraId="794F55B1" w14:textId="77777777">
        <w:trPr>
          <w:trHeight w:val="397"/>
        </w:trPr>
        <w:tc>
          <w:tcPr>
            <w:tcW w:w="839" w:type="dxa"/>
            <w:tcBorders>
              <w:top w:val="triple" w:sz="6" w:space="0" w:color="auto"/>
              <w:left w:val="single" w:sz="4" w:space="0" w:color="auto"/>
              <w:bottom w:val="single" w:sz="4" w:space="0" w:color="auto"/>
            </w:tcBorders>
          </w:tcPr>
          <w:p w14:paraId="0ECED988" w14:textId="77777777" w:rsidR="000925F6" w:rsidRDefault="000925F6" w:rsidP="00EC4558">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07BE144" w14:textId="77777777" w:rsidR="000925F6" w:rsidRDefault="000925F6" w:rsidP="00EC4558">
            <w:pPr>
              <w:tabs>
                <w:tab w:val="left" w:pos="226"/>
              </w:tabs>
              <w:spacing w:before="80" w:after="80"/>
              <w:rPr>
                <w:sz w:val="18"/>
              </w:rPr>
            </w:pPr>
            <w:r>
              <w:rPr>
                <w:sz w:val="18"/>
              </w:rPr>
              <w:t>Productiefase:</w:t>
            </w:r>
            <w:r>
              <w:rPr>
                <w:sz w:val="18"/>
              </w:rPr>
              <w:br/>
              <w:t>-</w:t>
            </w:r>
            <w:r>
              <w:rPr>
                <w:sz w:val="18"/>
              </w:rPr>
              <w:tab/>
              <w:t>verzamelen;</w:t>
            </w:r>
            <w:r>
              <w:rPr>
                <w:sz w:val="18"/>
              </w:rPr>
              <w:br/>
              <w:t>-</w:t>
            </w:r>
            <w:r>
              <w:rPr>
                <w:sz w:val="18"/>
              </w:rPr>
              <w:tab/>
              <w:t>verwerken;</w:t>
            </w:r>
            <w:r>
              <w:rPr>
                <w:sz w:val="18"/>
              </w:rPr>
              <w:br/>
              <w:t>-</w:t>
            </w:r>
            <w:r>
              <w:rPr>
                <w:sz w:val="18"/>
              </w:rPr>
              <w:tab/>
              <w:t>aanpassen.</w:t>
            </w:r>
          </w:p>
        </w:tc>
        <w:tc>
          <w:tcPr>
            <w:tcW w:w="6949" w:type="dxa"/>
            <w:tcBorders>
              <w:top w:val="triple" w:sz="6" w:space="0" w:color="auto"/>
              <w:left w:val="double" w:sz="4" w:space="0" w:color="auto"/>
              <w:bottom w:val="single" w:sz="4" w:space="0" w:color="auto"/>
            </w:tcBorders>
          </w:tcPr>
          <w:p w14:paraId="1B7DC3A6" w14:textId="77777777" w:rsidR="000925F6" w:rsidRDefault="000925F6" w:rsidP="00EC4558">
            <w:pPr>
              <w:tabs>
                <w:tab w:val="right" w:pos="352"/>
                <w:tab w:val="right" w:pos="567"/>
              </w:tabs>
              <w:spacing w:before="80" w:after="80"/>
              <w:rPr>
                <w:sz w:val="18"/>
              </w:rPr>
            </w:pPr>
            <w:r>
              <w:rPr>
                <w:sz w:val="18"/>
              </w:rPr>
              <w:t>Wijzen op het belang van elke fase.</w:t>
            </w:r>
            <w:r>
              <w:rPr>
                <w:sz w:val="18"/>
              </w:rPr>
              <w:br/>
              <w:t>Voorbeelden en modellen bespreken</w:t>
            </w:r>
            <w:r w:rsidR="001D07C1">
              <w:rPr>
                <w:sz w:val="18"/>
              </w:rPr>
              <w:t xml:space="preserve"> met aandacht voor reële contexten en klantgerichte opdrachten bv; aanpassen van een product aan het assortiment</w:t>
            </w:r>
            <w:r>
              <w:rPr>
                <w:sz w:val="18"/>
              </w:rPr>
              <w:t>.</w:t>
            </w:r>
            <w:r>
              <w:rPr>
                <w:sz w:val="18"/>
              </w:rPr>
              <w:br/>
              <w:t>Aandacht geven aan de verschillende soorten bestandsformaten die in een webpagina geïntegreerd worden.</w:t>
            </w:r>
          </w:p>
        </w:tc>
        <w:tc>
          <w:tcPr>
            <w:tcW w:w="844" w:type="dxa"/>
            <w:tcBorders>
              <w:top w:val="triple" w:sz="6" w:space="0" w:color="auto"/>
              <w:bottom w:val="single" w:sz="4" w:space="0" w:color="auto"/>
            </w:tcBorders>
          </w:tcPr>
          <w:p w14:paraId="42C777E5" w14:textId="77777777" w:rsidR="000925F6" w:rsidRDefault="000925F6" w:rsidP="00EC4558">
            <w:pPr>
              <w:spacing w:before="80" w:after="80"/>
              <w:jc w:val="center"/>
              <w:rPr>
                <w:sz w:val="18"/>
              </w:rPr>
            </w:pPr>
          </w:p>
        </w:tc>
      </w:tr>
      <w:tr w:rsidR="000925F6" w14:paraId="353A7A11" w14:textId="77777777">
        <w:trPr>
          <w:trHeight w:val="397"/>
        </w:trPr>
        <w:tc>
          <w:tcPr>
            <w:tcW w:w="839" w:type="dxa"/>
            <w:tcBorders>
              <w:top w:val="triple" w:sz="6" w:space="0" w:color="auto"/>
              <w:left w:val="triple" w:sz="6" w:space="0" w:color="auto"/>
              <w:bottom w:val="triple" w:sz="6" w:space="0" w:color="auto"/>
            </w:tcBorders>
          </w:tcPr>
          <w:p w14:paraId="73976EC5" w14:textId="77777777" w:rsidR="000925F6" w:rsidRDefault="000925F6" w:rsidP="000B774A">
            <w:pPr>
              <w:pStyle w:val="NummerDoelstelling"/>
            </w:pPr>
          </w:p>
        </w:tc>
        <w:tc>
          <w:tcPr>
            <w:tcW w:w="5716" w:type="dxa"/>
            <w:tcBorders>
              <w:top w:val="triple" w:sz="6" w:space="0" w:color="auto"/>
              <w:bottom w:val="triple" w:sz="6" w:space="0" w:color="auto"/>
            </w:tcBorders>
          </w:tcPr>
          <w:p w14:paraId="138164FE" w14:textId="77777777" w:rsidR="000925F6" w:rsidRDefault="000925F6" w:rsidP="00EC4558">
            <w:pPr>
              <w:spacing w:before="80" w:after="80"/>
              <w:rPr>
                <w:b/>
                <w:bCs/>
                <w:sz w:val="18"/>
              </w:rPr>
            </w:pPr>
            <w:r>
              <w:rPr>
                <w:b/>
                <w:bCs/>
                <w:sz w:val="18"/>
              </w:rPr>
              <w:t>Met verschillende bestandsformaten kunnen omgaan.</w:t>
            </w:r>
          </w:p>
        </w:tc>
        <w:tc>
          <w:tcPr>
            <w:tcW w:w="835" w:type="dxa"/>
            <w:tcBorders>
              <w:top w:val="triple" w:sz="6" w:space="0" w:color="auto"/>
              <w:bottom w:val="triple" w:sz="6" w:space="0" w:color="auto"/>
            </w:tcBorders>
          </w:tcPr>
          <w:p w14:paraId="660C2DA0" w14:textId="77777777" w:rsidR="000925F6" w:rsidRDefault="000925F6" w:rsidP="00EC4558">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C3F4CA8" w14:textId="77777777" w:rsidR="000925F6" w:rsidRDefault="000925F6" w:rsidP="00EC4558">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236CBAB3" w14:textId="77777777" w:rsidR="000925F6" w:rsidRDefault="000925F6" w:rsidP="00EC4558">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D432DA3" w14:textId="77777777" w:rsidR="000925F6" w:rsidRDefault="000925F6" w:rsidP="00EC4558">
            <w:pPr>
              <w:spacing w:before="80" w:after="80"/>
              <w:jc w:val="center"/>
              <w:rPr>
                <w:sz w:val="18"/>
              </w:rPr>
            </w:pPr>
          </w:p>
        </w:tc>
      </w:tr>
      <w:tr w:rsidR="000925F6" w14:paraId="2729E867" w14:textId="77777777">
        <w:trPr>
          <w:trHeight w:val="397"/>
        </w:trPr>
        <w:tc>
          <w:tcPr>
            <w:tcW w:w="839" w:type="dxa"/>
            <w:tcBorders>
              <w:top w:val="triple" w:sz="6" w:space="0" w:color="auto"/>
              <w:left w:val="single" w:sz="4" w:space="0" w:color="auto"/>
              <w:bottom w:val="single" w:sz="4" w:space="0" w:color="auto"/>
            </w:tcBorders>
          </w:tcPr>
          <w:p w14:paraId="1F69AC54" w14:textId="77777777" w:rsidR="000925F6" w:rsidRDefault="000925F6" w:rsidP="00EC4558">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404D74D" w14:textId="77777777" w:rsidR="000925F6" w:rsidRDefault="000925F6" w:rsidP="00EC4558">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38C47512" w14:textId="77777777" w:rsidR="000925F6" w:rsidRDefault="000925F6" w:rsidP="00EC4558">
            <w:pPr>
              <w:tabs>
                <w:tab w:val="right" w:pos="352"/>
                <w:tab w:val="right" w:pos="567"/>
              </w:tabs>
              <w:spacing w:before="80" w:after="80"/>
              <w:rPr>
                <w:sz w:val="18"/>
              </w:rPr>
            </w:pPr>
          </w:p>
        </w:tc>
        <w:tc>
          <w:tcPr>
            <w:tcW w:w="844" w:type="dxa"/>
            <w:tcBorders>
              <w:top w:val="triple" w:sz="6" w:space="0" w:color="auto"/>
              <w:bottom w:val="single" w:sz="4" w:space="0" w:color="auto"/>
            </w:tcBorders>
          </w:tcPr>
          <w:p w14:paraId="63CC140B" w14:textId="77777777" w:rsidR="000925F6" w:rsidRDefault="000925F6" w:rsidP="00EC4558">
            <w:pPr>
              <w:spacing w:before="80" w:after="80"/>
              <w:jc w:val="center"/>
              <w:rPr>
                <w:sz w:val="18"/>
              </w:rPr>
            </w:pPr>
          </w:p>
        </w:tc>
      </w:tr>
      <w:tr w:rsidR="000925F6" w14:paraId="28F73433" w14:textId="77777777">
        <w:trPr>
          <w:trHeight w:val="397"/>
        </w:trPr>
        <w:tc>
          <w:tcPr>
            <w:tcW w:w="839" w:type="dxa"/>
            <w:tcBorders>
              <w:top w:val="triple" w:sz="6" w:space="0" w:color="auto"/>
              <w:left w:val="triple" w:sz="6" w:space="0" w:color="auto"/>
              <w:bottom w:val="triple" w:sz="6" w:space="0" w:color="auto"/>
            </w:tcBorders>
          </w:tcPr>
          <w:p w14:paraId="0DC57B4E" w14:textId="77777777" w:rsidR="000925F6" w:rsidRDefault="000925F6" w:rsidP="000B774A">
            <w:pPr>
              <w:pStyle w:val="NummerDoelstelling"/>
            </w:pPr>
          </w:p>
        </w:tc>
        <w:tc>
          <w:tcPr>
            <w:tcW w:w="5716" w:type="dxa"/>
            <w:tcBorders>
              <w:top w:val="triple" w:sz="6" w:space="0" w:color="auto"/>
              <w:bottom w:val="triple" w:sz="6" w:space="0" w:color="auto"/>
            </w:tcBorders>
          </w:tcPr>
          <w:p w14:paraId="6C18288A" w14:textId="77777777" w:rsidR="000925F6" w:rsidRDefault="000925F6" w:rsidP="00EC4558">
            <w:pPr>
              <w:spacing w:before="80" w:after="80"/>
              <w:rPr>
                <w:b/>
                <w:bCs/>
                <w:sz w:val="18"/>
              </w:rPr>
            </w:pPr>
            <w:r>
              <w:rPr>
                <w:b/>
                <w:bCs/>
                <w:sz w:val="18"/>
              </w:rPr>
              <w:t>Het materiaal op zijn functionaliteit binnen het ontwerp kunnen testen tijdens de productiefase.</w:t>
            </w:r>
          </w:p>
        </w:tc>
        <w:tc>
          <w:tcPr>
            <w:tcW w:w="835" w:type="dxa"/>
            <w:tcBorders>
              <w:top w:val="triple" w:sz="6" w:space="0" w:color="auto"/>
              <w:bottom w:val="triple" w:sz="6" w:space="0" w:color="auto"/>
            </w:tcBorders>
          </w:tcPr>
          <w:p w14:paraId="75D821BA" w14:textId="77777777" w:rsidR="000925F6" w:rsidRDefault="000925F6" w:rsidP="00EC4558">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F92D67A" w14:textId="77777777" w:rsidR="000925F6" w:rsidRDefault="000925F6" w:rsidP="00EC4558">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F3AF48A" w14:textId="77777777" w:rsidR="000925F6" w:rsidRDefault="000925F6" w:rsidP="00EC4558">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3C43377" w14:textId="77777777" w:rsidR="000925F6" w:rsidRDefault="000925F6" w:rsidP="00EC4558">
            <w:pPr>
              <w:spacing w:before="80" w:after="80"/>
              <w:jc w:val="center"/>
              <w:rPr>
                <w:sz w:val="18"/>
              </w:rPr>
            </w:pPr>
          </w:p>
        </w:tc>
      </w:tr>
      <w:tr w:rsidR="000925F6" w14:paraId="163092E2" w14:textId="77777777">
        <w:trPr>
          <w:trHeight w:val="397"/>
        </w:trPr>
        <w:tc>
          <w:tcPr>
            <w:tcW w:w="839" w:type="dxa"/>
            <w:tcBorders>
              <w:top w:val="triple" w:sz="6" w:space="0" w:color="auto"/>
              <w:left w:val="single" w:sz="4" w:space="0" w:color="auto"/>
              <w:bottom w:val="single" w:sz="4" w:space="0" w:color="auto"/>
            </w:tcBorders>
          </w:tcPr>
          <w:p w14:paraId="2E9A4572" w14:textId="77777777" w:rsidR="000925F6" w:rsidRDefault="000925F6" w:rsidP="00EC4558">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F66F3BD" w14:textId="77777777" w:rsidR="000925F6" w:rsidRDefault="000925F6" w:rsidP="00EC4558">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5BA184E2" w14:textId="77777777" w:rsidR="000925F6" w:rsidRDefault="000925F6" w:rsidP="00EC4558">
            <w:pPr>
              <w:tabs>
                <w:tab w:val="right" w:pos="352"/>
                <w:tab w:val="right" w:pos="567"/>
              </w:tabs>
              <w:spacing w:before="80" w:after="80"/>
              <w:rPr>
                <w:sz w:val="18"/>
              </w:rPr>
            </w:pPr>
          </w:p>
        </w:tc>
        <w:tc>
          <w:tcPr>
            <w:tcW w:w="844" w:type="dxa"/>
            <w:tcBorders>
              <w:top w:val="triple" w:sz="6" w:space="0" w:color="auto"/>
              <w:bottom w:val="single" w:sz="4" w:space="0" w:color="auto"/>
            </w:tcBorders>
          </w:tcPr>
          <w:p w14:paraId="5E73A93E" w14:textId="77777777" w:rsidR="000925F6" w:rsidRDefault="000925F6" w:rsidP="00EC4558">
            <w:pPr>
              <w:spacing w:before="80" w:after="80"/>
              <w:jc w:val="center"/>
              <w:rPr>
                <w:sz w:val="18"/>
              </w:rPr>
            </w:pPr>
          </w:p>
        </w:tc>
      </w:tr>
    </w:tbl>
    <w:p w14:paraId="607F9608" w14:textId="77777777" w:rsidR="001D07C1" w:rsidRDefault="001D07C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D07C1" w14:paraId="70E2A03C" w14:textId="77777777">
        <w:trPr>
          <w:trHeight w:val="397"/>
        </w:trPr>
        <w:tc>
          <w:tcPr>
            <w:tcW w:w="839" w:type="dxa"/>
            <w:tcBorders>
              <w:bottom w:val="single" w:sz="4" w:space="0" w:color="auto"/>
            </w:tcBorders>
            <w:vAlign w:val="center"/>
          </w:tcPr>
          <w:p w14:paraId="19AB9803" w14:textId="77777777" w:rsidR="001D07C1" w:rsidRDefault="001D07C1" w:rsidP="00AB4D36">
            <w:pPr>
              <w:spacing w:before="80" w:after="80"/>
              <w:rPr>
                <w:sz w:val="18"/>
              </w:rPr>
            </w:pPr>
            <w:r>
              <w:rPr>
                <w:sz w:val="18"/>
              </w:rPr>
              <w:lastRenderedPageBreak/>
              <w:t>Nr.</w:t>
            </w:r>
          </w:p>
        </w:tc>
        <w:tc>
          <w:tcPr>
            <w:tcW w:w="5716" w:type="dxa"/>
            <w:tcBorders>
              <w:bottom w:val="single" w:sz="4" w:space="0" w:color="auto"/>
            </w:tcBorders>
            <w:vAlign w:val="center"/>
          </w:tcPr>
          <w:p w14:paraId="66F35C2A" w14:textId="77777777" w:rsidR="001D07C1" w:rsidRDefault="001D07C1" w:rsidP="00AB4D36">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123B67D" w14:textId="77777777" w:rsidR="001D07C1" w:rsidRDefault="001D07C1" w:rsidP="00AB4D3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21C9D38" w14:textId="77777777" w:rsidR="001D07C1" w:rsidRDefault="001D07C1" w:rsidP="00AB4D3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4EC855F1" w14:textId="77777777" w:rsidR="001D07C1" w:rsidRDefault="001D07C1" w:rsidP="00AB4D36">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7695EE44" w14:textId="77777777" w:rsidR="001D07C1" w:rsidRDefault="001D07C1" w:rsidP="00AB4D36">
            <w:pPr>
              <w:spacing w:before="80" w:after="80"/>
              <w:jc w:val="center"/>
              <w:rPr>
                <w:sz w:val="18"/>
              </w:rPr>
            </w:pPr>
            <w:r>
              <w:rPr>
                <w:sz w:val="18"/>
              </w:rPr>
              <w:t>Link</w:t>
            </w:r>
          </w:p>
        </w:tc>
      </w:tr>
      <w:tr w:rsidR="00CF1F9C" w14:paraId="50261B7F" w14:textId="77777777">
        <w:trPr>
          <w:trHeight w:val="397"/>
        </w:trPr>
        <w:tc>
          <w:tcPr>
            <w:tcW w:w="839" w:type="dxa"/>
            <w:tcBorders>
              <w:top w:val="triple" w:sz="6" w:space="0" w:color="auto"/>
              <w:left w:val="triple" w:sz="6" w:space="0" w:color="auto"/>
              <w:bottom w:val="triple" w:sz="6" w:space="0" w:color="auto"/>
            </w:tcBorders>
          </w:tcPr>
          <w:p w14:paraId="412A0F9D" w14:textId="77777777" w:rsidR="00CF1F9C" w:rsidRDefault="00CF1F9C" w:rsidP="000B774A">
            <w:pPr>
              <w:pStyle w:val="NummerDoelstelling"/>
            </w:pPr>
          </w:p>
        </w:tc>
        <w:tc>
          <w:tcPr>
            <w:tcW w:w="5716" w:type="dxa"/>
            <w:tcBorders>
              <w:top w:val="triple" w:sz="6" w:space="0" w:color="auto"/>
              <w:bottom w:val="triple" w:sz="6" w:space="0" w:color="auto"/>
            </w:tcBorders>
          </w:tcPr>
          <w:p w14:paraId="05A5D095" w14:textId="77777777" w:rsidR="00CF1F9C" w:rsidRDefault="000925F6" w:rsidP="00CF1F9C">
            <w:pPr>
              <w:spacing w:before="80" w:after="80"/>
              <w:rPr>
                <w:b/>
                <w:bCs/>
                <w:sz w:val="18"/>
              </w:rPr>
            </w:pPr>
            <w:r>
              <w:rPr>
                <w:b/>
                <w:bCs/>
                <w:sz w:val="18"/>
              </w:rPr>
              <w:t>Een stroomschema kunnen opmaken van de structuur van een website.</w:t>
            </w:r>
          </w:p>
        </w:tc>
        <w:tc>
          <w:tcPr>
            <w:tcW w:w="835" w:type="dxa"/>
            <w:tcBorders>
              <w:top w:val="triple" w:sz="6" w:space="0" w:color="auto"/>
              <w:bottom w:val="triple" w:sz="6" w:space="0" w:color="auto"/>
            </w:tcBorders>
          </w:tcPr>
          <w:p w14:paraId="453F8FBD" w14:textId="77777777" w:rsidR="00CF1F9C" w:rsidRDefault="000925F6"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327A1490" w14:textId="77777777" w:rsidR="00CF1F9C" w:rsidRDefault="000925F6"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073960F"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D506456" w14:textId="77777777" w:rsidR="00CF1F9C" w:rsidRDefault="00CF1F9C" w:rsidP="00CF1F9C">
            <w:pPr>
              <w:spacing w:before="80" w:after="80"/>
              <w:jc w:val="center"/>
              <w:rPr>
                <w:sz w:val="18"/>
              </w:rPr>
            </w:pPr>
          </w:p>
        </w:tc>
      </w:tr>
      <w:tr w:rsidR="00CF1F9C" w14:paraId="45F18597" w14:textId="77777777">
        <w:trPr>
          <w:trHeight w:val="397"/>
        </w:trPr>
        <w:tc>
          <w:tcPr>
            <w:tcW w:w="839" w:type="dxa"/>
            <w:tcBorders>
              <w:top w:val="triple" w:sz="6" w:space="0" w:color="auto"/>
              <w:left w:val="single" w:sz="4" w:space="0" w:color="auto"/>
              <w:bottom w:val="single" w:sz="4" w:space="0" w:color="auto"/>
            </w:tcBorders>
          </w:tcPr>
          <w:p w14:paraId="60F9B253"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63AF62A" w14:textId="77777777" w:rsidR="00CF1F9C" w:rsidRDefault="001D07C1" w:rsidP="00CF1F9C">
            <w:pPr>
              <w:tabs>
                <w:tab w:val="left" w:pos="226"/>
              </w:tabs>
              <w:spacing w:before="80" w:after="80"/>
              <w:rPr>
                <w:sz w:val="18"/>
              </w:rPr>
            </w:pPr>
            <w:r>
              <w:rPr>
                <w:sz w:val="18"/>
              </w:rPr>
              <w:t>Mappenstructuur.</w:t>
            </w:r>
          </w:p>
        </w:tc>
        <w:tc>
          <w:tcPr>
            <w:tcW w:w="6949" w:type="dxa"/>
            <w:tcBorders>
              <w:top w:val="triple" w:sz="6" w:space="0" w:color="auto"/>
              <w:left w:val="double" w:sz="4" w:space="0" w:color="auto"/>
              <w:bottom w:val="single" w:sz="4" w:space="0" w:color="auto"/>
            </w:tcBorders>
          </w:tcPr>
          <w:p w14:paraId="7F028531" w14:textId="77777777" w:rsidR="00CF1F9C" w:rsidRDefault="002926DE" w:rsidP="00CF1F9C">
            <w:pPr>
              <w:tabs>
                <w:tab w:val="right" w:pos="352"/>
                <w:tab w:val="right" w:pos="567"/>
              </w:tabs>
              <w:spacing w:before="80" w:after="80"/>
              <w:rPr>
                <w:sz w:val="18"/>
              </w:rPr>
            </w:pPr>
            <w:r>
              <w:rPr>
                <w:sz w:val="18"/>
              </w:rPr>
              <w:t>Demonstreren.</w:t>
            </w:r>
            <w:r>
              <w:rPr>
                <w:sz w:val="18"/>
              </w:rPr>
              <w:br/>
              <w:t>Verduidelijken aan de hand van voorbeelden.</w:t>
            </w:r>
          </w:p>
        </w:tc>
        <w:tc>
          <w:tcPr>
            <w:tcW w:w="844" w:type="dxa"/>
            <w:tcBorders>
              <w:top w:val="triple" w:sz="6" w:space="0" w:color="auto"/>
              <w:bottom w:val="single" w:sz="4" w:space="0" w:color="auto"/>
            </w:tcBorders>
          </w:tcPr>
          <w:p w14:paraId="1EBCA423" w14:textId="77777777" w:rsidR="00CF1F9C" w:rsidRDefault="00CF1F9C" w:rsidP="00CF1F9C">
            <w:pPr>
              <w:spacing w:before="80" w:after="80"/>
              <w:jc w:val="center"/>
              <w:rPr>
                <w:sz w:val="18"/>
              </w:rPr>
            </w:pPr>
          </w:p>
        </w:tc>
      </w:tr>
      <w:tr w:rsidR="00CF1F9C" w14:paraId="382BE70B" w14:textId="77777777">
        <w:trPr>
          <w:trHeight w:val="397"/>
        </w:trPr>
        <w:tc>
          <w:tcPr>
            <w:tcW w:w="839" w:type="dxa"/>
            <w:tcBorders>
              <w:top w:val="triple" w:sz="6" w:space="0" w:color="auto"/>
              <w:left w:val="triple" w:sz="6" w:space="0" w:color="auto"/>
              <w:bottom w:val="triple" w:sz="6" w:space="0" w:color="auto"/>
            </w:tcBorders>
          </w:tcPr>
          <w:p w14:paraId="5D9ED881" w14:textId="77777777" w:rsidR="00CF1F9C" w:rsidRDefault="00CF1F9C" w:rsidP="000B774A">
            <w:pPr>
              <w:pStyle w:val="NummerDoelstelling"/>
            </w:pPr>
          </w:p>
        </w:tc>
        <w:tc>
          <w:tcPr>
            <w:tcW w:w="5716" w:type="dxa"/>
            <w:tcBorders>
              <w:top w:val="triple" w:sz="6" w:space="0" w:color="auto"/>
              <w:bottom w:val="triple" w:sz="6" w:space="0" w:color="auto"/>
            </w:tcBorders>
          </w:tcPr>
          <w:p w14:paraId="31E4C739" w14:textId="77777777" w:rsidR="00CF1F9C" w:rsidRDefault="000925F6" w:rsidP="00CF1F9C">
            <w:pPr>
              <w:spacing w:before="80" w:after="80"/>
              <w:rPr>
                <w:b/>
                <w:bCs/>
                <w:sz w:val="18"/>
              </w:rPr>
            </w:pPr>
            <w:r>
              <w:rPr>
                <w:b/>
                <w:bCs/>
                <w:sz w:val="18"/>
              </w:rPr>
              <w:t>Aan de hand van een browser de structuur van een website kunnen beoordelen.</w:t>
            </w:r>
          </w:p>
        </w:tc>
        <w:tc>
          <w:tcPr>
            <w:tcW w:w="835" w:type="dxa"/>
            <w:tcBorders>
              <w:top w:val="triple" w:sz="6" w:space="0" w:color="auto"/>
              <w:bottom w:val="triple" w:sz="6" w:space="0" w:color="auto"/>
            </w:tcBorders>
          </w:tcPr>
          <w:p w14:paraId="30BBA0F0" w14:textId="77777777" w:rsidR="00CF1F9C" w:rsidRDefault="000925F6"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919D8C0" w14:textId="77777777" w:rsidR="00CF1F9C" w:rsidRDefault="000925F6"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F9D151D"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83FF1CC" w14:textId="77777777" w:rsidR="00CF1F9C" w:rsidRDefault="00CF1F9C" w:rsidP="00CF1F9C">
            <w:pPr>
              <w:spacing w:before="80" w:after="80"/>
              <w:jc w:val="center"/>
              <w:rPr>
                <w:sz w:val="18"/>
              </w:rPr>
            </w:pPr>
          </w:p>
        </w:tc>
      </w:tr>
      <w:tr w:rsidR="00CF1F9C" w14:paraId="79984B33" w14:textId="77777777">
        <w:trPr>
          <w:trHeight w:val="397"/>
        </w:trPr>
        <w:tc>
          <w:tcPr>
            <w:tcW w:w="839" w:type="dxa"/>
            <w:tcBorders>
              <w:top w:val="triple" w:sz="6" w:space="0" w:color="auto"/>
              <w:left w:val="single" w:sz="4" w:space="0" w:color="auto"/>
              <w:bottom w:val="single" w:sz="4" w:space="0" w:color="auto"/>
            </w:tcBorders>
          </w:tcPr>
          <w:p w14:paraId="074B52DD"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FB68ECC"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9910FE3"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5D1B40F8" w14:textId="77777777" w:rsidR="00CF1F9C" w:rsidRDefault="00CF1F9C" w:rsidP="00CF1F9C">
            <w:pPr>
              <w:spacing w:before="80" w:after="80"/>
              <w:jc w:val="center"/>
              <w:rPr>
                <w:sz w:val="18"/>
              </w:rPr>
            </w:pPr>
          </w:p>
        </w:tc>
      </w:tr>
      <w:tr w:rsidR="00CF1F9C" w14:paraId="483B4975" w14:textId="77777777">
        <w:trPr>
          <w:trHeight w:val="397"/>
        </w:trPr>
        <w:tc>
          <w:tcPr>
            <w:tcW w:w="839" w:type="dxa"/>
            <w:tcBorders>
              <w:top w:val="triple" w:sz="6" w:space="0" w:color="auto"/>
              <w:left w:val="triple" w:sz="6" w:space="0" w:color="auto"/>
              <w:bottom w:val="triple" w:sz="6" w:space="0" w:color="auto"/>
            </w:tcBorders>
          </w:tcPr>
          <w:p w14:paraId="6289CCF3" w14:textId="77777777" w:rsidR="00CF1F9C" w:rsidRDefault="00CF1F9C" w:rsidP="001D07C1">
            <w:pPr>
              <w:pStyle w:val="NummerDoelstelling"/>
            </w:pPr>
          </w:p>
        </w:tc>
        <w:tc>
          <w:tcPr>
            <w:tcW w:w="5716" w:type="dxa"/>
            <w:tcBorders>
              <w:top w:val="triple" w:sz="6" w:space="0" w:color="auto"/>
              <w:bottom w:val="triple" w:sz="6" w:space="0" w:color="auto"/>
            </w:tcBorders>
          </w:tcPr>
          <w:p w14:paraId="5B8875FE" w14:textId="77777777" w:rsidR="00CF1F9C" w:rsidRDefault="002926DE" w:rsidP="00CF1F9C">
            <w:pPr>
              <w:spacing w:before="80" w:after="80"/>
              <w:rPr>
                <w:b/>
                <w:bCs/>
                <w:sz w:val="18"/>
              </w:rPr>
            </w:pPr>
            <w:r>
              <w:rPr>
                <w:b/>
                <w:bCs/>
                <w:sz w:val="18"/>
              </w:rPr>
              <w:t>De HTML-code van een document kunnen bekijken.</w:t>
            </w:r>
          </w:p>
        </w:tc>
        <w:tc>
          <w:tcPr>
            <w:tcW w:w="835" w:type="dxa"/>
            <w:tcBorders>
              <w:top w:val="triple" w:sz="6" w:space="0" w:color="auto"/>
              <w:bottom w:val="triple" w:sz="6" w:space="0" w:color="auto"/>
            </w:tcBorders>
          </w:tcPr>
          <w:p w14:paraId="1D238ACF" w14:textId="77777777" w:rsidR="00CF1F9C" w:rsidRDefault="002926DE"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790F280" w14:textId="77777777" w:rsidR="00CF1F9C" w:rsidRDefault="002926DE"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0EB40766"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B8C80F0" w14:textId="77777777" w:rsidR="00CF1F9C" w:rsidRDefault="00CF1F9C" w:rsidP="00CF1F9C">
            <w:pPr>
              <w:spacing w:before="80" w:after="80"/>
              <w:jc w:val="center"/>
              <w:rPr>
                <w:sz w:val="18"/>
              </w:rPr>
            </w:pPr>
          </w:p>
        </w:tc>
      </w:tr>
      <w:tr w:rsidR="00CF1F9C" w14:paraId="153396CF" w14:textId="77777777">
        <w:trPr>
          <w:trHeight w:val="397"/>
        </w:trPr>
        <w:tc>
          <w:tcPr>
            <w:tcW w:w="839" w:type="dxa"/>
            <w:tcBorders>
              <w:top w:val="triple" w:sz="6" w:space="0" w:color="auto"/>
              <w:left w:val="single" w:sz="4" w:space="0" w:color="auto"/>
              <w:bottom w:val="single" w:sz="4" w:space="0" w:color="auto"/>
            </w:tcBorders>
          </w:tcPr>
          <w:p w14:paraId="257DF847"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6CAA8F69"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64CA441" w14:textId="77777777" w:rsidR="00CF1F9C" w:rsidRDefault="002926DE" w:rsidP="00CF1F9C">
            <w:pPr>
              <w:tabs>
                <w:tab w:val="right" w:pos="352"/>
                <w:tab w:val="right" w:pos="567"/>
              </w:tabs>
              <w:spacing w:before="80" w:after="80"/>
              <w:rPr>
                <w:sz w:val="18"/>
              </w:rPr>
            </w:pPr>
            <w:r>
              <w:rPr>
                <w:sz w:val="18"/>
              </w:rPr>
              <w:t>De HTML-code van verzorgde pagina’s bespreken en analyseren.</w:t>
            </w:r>
            <w:r>
              <w:rPr>
                <w:sz w:val="18"/>
              </w:rPr>
              <w:br/>
              <w:t>De grote lijnen in de opbouw van een pagina in HTML-code analyseren.</w:t>
            </w:r>
          </w:p>
        </w:tc>
        <w:tc>
          <w:tcPr>
            <w:tcW w:w="844" w:type="dxa"/>
            <w:tcBorders>
              <w:top w:val="triple" w:sz="6" w:space="0" w:color="auto"/>
              <w:bottom w:val="single" w:sz="4" w:space="0" w:color="auto"/>
            </w:tcBorders>
          </w:tcPr>
          <w:p w14:paraId="25464E39" w14:textId="77777777" w:rsidR="00CF1F9C" w:rsidRDefault="00CF1F9C" w:rsidP="00CF1F9C">
            <w:pPr>
              <w:spacing w:before="80" w:after="80"/>
              <w:jc w:val="center"/>
              <w:rPr>
                <w:sz w:val="18"/>
              </w:rPr>
            </w:pPr>
          </w:p>
        </w:tc>
      </w:tr>
      <w:tr w:rsidR="00CF1F9C" w14:paraId="638A7A91" w14:textId="77777777">
        <w:trPr>
          <w:trHeight w:val="397"/>
        </w:trPr>
        <w:tc>
          <w:tcPr>
            <w:tcW w:w="839" w:type="dxa"/>
            <w:tcBorders>
              <w:top w:val="triple" w:sz="6" w:space="0" w:color="auto"/>
              <w:left w:val="triple" w:sz="6" w:space="0" w:color="auto"/>
              <w:bottom w:val="triple" w:sz="6" w:space="0" w:color="auto"/>
            </w:tcBorders>
          </w:tcPr>
          <w:p w14:paraId="772D3C37" w14:textId="77777777" w:rsidR="00CF1F9C" w:rsidRDefault="00CF1F9C" w:rsidP="000B774A">
            <w:pPr>
              <w:pStyle w:val="NummerDoelstelling"/>
            </w:pPr>
          </w:p>
        </w:tc>
        <w:tc>
          <w:tcPr>
            <w:tcW w:w="5716" w:type="dxa"/>
            <w:tcBorders>
              <w:top w:val="triple" w:sz="6" w:space="0" w:color="auto"/>
              <w:bottom w:val="triple" w:sz="6" w:space="0" w:color="auto"/>
            </w:tcBorders>
          </w:tcPr>
          <w:p w14:paraId="1D6C12F4" w14:textId="77777777" w:rsidR="00CF1F9C" w:rsidRDefault="002926DE" w:rsidP="00CF1F9C">
            <w:pPr>
              <w:spacing w:before="80" w:after="80"/>
              <w:rPr>
                <w:b/>
                <w:bCs/>
                <w:sz w:val="18"/>
              </w:rPr>
            </w:pPr>
            <w:r>
              <w:rPr>
                <w:b/>
                <w:bCs/>
                <w:sz w:val="18"/>
              </w:rPr>
              <w:t>De HTML-code kunnen herkennen.</w:t>
            </w:r>
          </w:p>
        </w:tc>
        <w:tc>
          <w:tcPr>
            <w:tcW w:w="835" w:type="dxa"/>
            <w:tcBorders>
              <w:top w:val="triple" w:sz="6" w:space="0" w:color="auto"/>
              <w:bottom w:val="triple" w:sz="6" w:space="0" w:color="auto"/>
            </w:tcBorders>
          </w:tcPr>
          <w:p w14:paraId="561FCF9D" w14:textId="77777777" w:rsidR="00CF1F9C" w:rsidRDefault="002926DE"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D6CA3FC" w14:textId="77777777" w:rsidR="00CF1F9C" w:rsidRDefault="002926DE"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BDBCE3D"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A83F63D" w14:textId="77777777" w:rsidR="00CF1F9C" w:rsidRDefault="00CF1F9C" w:rsidP="00CF1F9C">
            <w:pPr>
              <w:spacing w:before="80" w:after="80"/>
              <w:jc w:val="center"/>
              <w:rPr>
                <w:sz w:val="18"/>
              </w:rPr>
            </w:pPr>
          </w:p>
        </w:tc>
      </w:tr>
      <w:tr w:rsidR="00CF1F9C" w14:paraId="0AFDC2E9" w14:textId="77777777">
        <w:trPr>
          <w:trHeight w:val="397"/>
        </w:trPr>
        <w:tc>
          <w:tcPr>
            <w:tcW w:w="839" w:type="dxa"/>
            <w:tcBorders>
              <w:top w:val="triple" w:sz="6" w:space="0" w:color="auto"/>
              <w:left w:val="single" w:sz="4" w:space="0" w:color="auto"/>
              <w:bottom w:val="single" w:sz="4" w:space="0" w:color="auto"/>
            </w:tcBorders>
          </w:tcPr>
          <w:p w14:paraId="528D08E8"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79B8C45"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7560DA53"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1FA4A940" w14:textId="77777777" w:rsidR="00CF1F9C" w:rsidRDefault="00CF1F9C" w:rsidP="00CF1F9C">
            <w:pPr>
              <w:spacing w:before="80" w:after="80"/>
              <w:jc w:val="center"/>
              <w:rPr>
                <w:sz w:val="18"/>
              </w:rPr>
            </w:pPr>
          </w:p>
        </w:tc>
      </w:tr>
      <w:tr w:rsidR="00CF1F9C" w14:paraId="40A6E9FA" w14:textId="77777777">
        <w:trPr>
          <w:trHeight w:val="397"/>
        </w:trPr>
        <w:tc>
          <w:tcPr>
            <w:tcW w:w="839" w:type="dxa"/>
            <w:tcBorders>
              <w:top w:val="triple" w:sz="6" w:space="0" w:color="auto"/>
              <w:left w:val="triple" w:sz="6" w:space="0" w:color="auto"/>
              <w:bottom w:val="triple" w:sz="6" w:space="0" w:color="auto"/>
            </w:tcBorders>
          </w:tcPr>
          <w:p w14:paraId="442B2323" w14:textId="77777777" w:rsidR="00CF1F9C" w:rsidRDefault="00CF1F9C" w:rsidP="000B774A">
            <w:pPr>
              <w:pStyle w:val="NummerDoelstelling"/>
            </w:pPr>
          </w:p>
        </w:tc>
        <w:tc>
          <w:tcPr>
            <w:tcW w:w="5716" w:type="dxa"/>
            <w:tcBorders>
              <w:top w:val="triple" w:sz="6" w:space="0" w:color="auto"/>
              <w:bottom w:val="triple" w:sz="6" w:space="0" w:color="auto"/>
            </w:tcBorders>
          </w:tcPr>
          <w:p w14:paraId="45EFBBEC" w14:textId="77777777" w:rsidR="00CF1F9C" w:rsidRDefault="002926DE" w:rsidP="00CF1F9C">
            <w:pPr>
              <w:spacing w:before="80" w:after="80"/>
              <w:rPr>
                <w:b/>
                <w:bCs/>
                <w:sz w:val="18"/>
              </w:rPr>
            </w:pPr>
            <w:r>
              <w:rPr>
                <w:b/>
                <w:bCs/>
                <w:sz w:val="18"/>
              </w:rPr>
              <w:t>De structuur van een HTML-document kunnen voorstellen.</w:t>
            </w:r>
          </w:p>
        </w:tc>
        <w:tc>
          <w:tcPr>
            <w:tcW w:w="835" w:type="dxa"/>
            <w:tcBorders>
              <w:top w:val="triple" w:sz="6" w:space="0" w:color="auto"/>
              <w:bottom w:val="triple" w:sz="6" w:space="0" w:color="auto"/>
            </w:tcBorders>
          </w:tcPr>
          <w:p w14:paraId="19092E25" w14:textId="77777777" w:rsidR="00CF1F9C" w:rsidRDefault="002926DE"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03BFA04" w14:textId="77777777" w:rsidR="00CF1F9C" w:rsidRDefault="002926DE"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7F3243F"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5C278F3" w14:textId="77777777" w:rsidR="00CF1F9C" w:rsidRDefault="00CF1F9C" w:rsidP="00CF1F9C">
            <w:pPr>
              <w:spacing w:before="80" w:after="80"/>
              <w:jc w:val="center"/>
              <w:rPr>
                <w:sz w:val="18"/>
              </w:rPr>
            </w:pPr>
          </w:p>
        </w:tc>
      </w:tr>
      <w:tr w:rsidR="00CF1F9C" w14:paraId="4DC61E78" w14:textId="77777777">
        <w:trPr>
          <w:trHeight w:val="397"/>
        </w:trPr>
        <w:tc>
          <w:tcPr>
            <w:tcW w:w="839" w:type="dxa"/>
            <w:tcBorders>
              <w:top w:val="triple" w:sz="6" w:space="0" w:color="auto"/>
              <w:left w:val="single" w:sz="4" w:space="0" w:color="auto"/>
              <w:bottom w:val="single" w:sz="4" w:space="0" w:color="auto"/>
            </w:tcBorders>
          </w:tcPr>
          <w:p w14:paraId="5E6B04A5"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A9E0C33" w14:textId="77777777" w:rsidR="00CF1F9C" w:rsidRDefault="001D07C1" w:rsidP="00CF1F9C">
            <w:pPr>
              <w:tabs>
                <w:tab w:val="left" w:pos="226"/>
              </w:tabs>
              <w:spacing w:before="80" w:after="80"/>
              <w:rPr>
                <w:sz w:val="18"/>
              </w:rPr>
            </w:pPr>
            <w:r>
              <w:rPr>
                <w:sz w:val="18"/>
              </w:rPr>
              <w:t>HTML-head, HTML-body.</w:t>
            </w:r>
          </w:p>
        </w:tc>
        <w:tc>
          <w:tcPr>
            <w:tcW w:w="6949" w:type="dxa"/>
            <w:tcBorders>
              <w:top w:val="triple" w:sz="6" w:space="0" w:color="auto"/>
              <w:left w:val="double" w:sz="4" w:space="0" w:color="auto"/>
              <w:bottom w:val="single" w:sz="4" w:space="0" w:color="auto"/>
            </w:tcBorders>
          </w:tcPr>
          <w:p w14:paraId="2C46EDB3"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3819B874" w14:textId="77777777" w:rsidR="00CF1F9C" w:rsidRDefault="00CF1F9C" w:rsidP="00CF1F9C">
            <w:pPr>
              <w:spacing w:before="80" w:after="80"/>
              <w:jc w:val="center"/>
              <w:rPr>
                <w:sz w:val="18"/>
              </w:rPr>
            </w:pPr>
          </w:p>
        </w:tc>
      </w:tr>
      <w:tr w:rsidR="00CF1F9C" w14:paraId="187296F9" w14:textId="77777777">
        <w:trPr>
          <w:trHeight w:val="397"/>
        </w:trPr>
        <w:tc>
          <w:tcPr>
            <w:tcW w:w="839" w:type="dxa"/>
            <w:tcBorders>
              <w:top w:val="triple" w:sz="6" w:space="0" w:color="auto"/>
              <w:left w:val="triple" w:sz="6" w:space="0" w:color="auto"/>
              <w:bottom w:val="triple" w:sz="6" w:space="0" w:color="auto"/>
            </w:tcBorders>
          </w:tcPr>
          <w:p w14:paraId="448BC3C0" w14:textId="77777777" w:rsidR="00CF1F9C" w:rsidRDefault="00CF1F9C" w:rsidP="000B774A">
            <w:pPr>
              <w:pStyle w:val="NummerDoelstelling"/>
            </w:pPr>
          </w:p>
        </w:tc>
        <w:tc>
          <w:tcPr>
            <w:tcW w:w="5716" w:type="dxa"/>
            <w:tcBorders>
              <w:top w:val="triple" w:sz="6" w:space="0" w:color="auto"/>
              <w:bottom w:val="triple" w:sz="6" w:space="0" w:color="auto"/>
            </w:tcBorders>
          </w:tcPr>
          <w:p w14:paraId="40E174A4" w14:textId="77777777" w:rsidR="00CF1F9C" w:rsidRDefault="002926DE" w:rsidP="00CF1F9C">
            <w:pPr>
              <w:spacing w:before="80" w:after="80"/>
              <w:rPr>
                <w:b/>
                <w:bCs/>
                <w:sz w:val="18"/>
              </w:rPr>
            </w:pPr>
            <w:r>
              <w:rPr>
                <w:b/>
                <w:bCs/>
                <w:sz w:val="18"/>
              </w:rPr>
              <w:t>Een HTML-pagina kunnen opmaken met behulp van Cascading Style Sheets.</w:t>
            </w:r>
          </w:p>
        </w:tc>
        <w:tc>
          <w:tcPr>
            <w:tcW w:w="835" w:type="dxa"/>
            <w:tcBorders>
              <w:top w:val="triple" w:sz="6" w:space="0" w:color="auto"/>
              <w:bottom w:val="triple" w:sz="6" w:space="0" w:color="auto"/>
            </w:tcBorders>
          </w:tcPr>
          <w:p w14:paraId="244493E4" w14:textId="77777777" w:rsidR="00CF1F9C" w:rsidRDefault="002926DE"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5EA6346" w14:textId="77777777" w:rsidR="00CF1F9C" w:rsidRDefault="002926DE"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BEF5F47"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9270187" w14:textId="77777777" w:rsidR="00CF1F9C" w:rsidRDefault="00CF1F9C" w:rsidP="00CF1F9C">
            <w:pPr>
              <w:spacing w:before="80" w:after="80"/>
              <w:jc w:val="center"/>
              <w:rPr>
                <w:sz w:val="18"/>
              </w:rPr>
            </w:pPr>
          </w:p>
        </w:tc>
      </w:tr>
      <w:tr w:rsidR="00CF1F9C" w14:paraId="5248B9EB" w14:textId="77777777">
        <w:trPr>
          <w:trHeight w:val="397"/>
        </w:trPr>
        <w:tc>
          <w:tcPr>
            <w:tcW w:w="839" w:type="dxa"/>
            <w:tcBorders>
              <w:top w:val="triple" w:sz="6" w:space="0" w:color="auto"/>
              <w:left w:val="single" w:sz="4" w:space="0" w:color="auto"/>
              <w:bottom w:val="single" w:sz="4" w:space="0" w:color="auto"/>
            </w:tcBorders>
          </w:tcPr>
          <w:p w14:paraId="7F169CC1"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1889133" w14:textId="77777777" w:rsidR="00CF1F9C" w:rsidRDefault="002926DE" w:rsidP="00CF1F9C">
            <w:pPr>
              <w:tabs>
                <w:tab w:val="left" w:pos="226"/>
              </w:tabs>
              <w:spacing w:before="80" w:after="80"/>
              <w:rPr>
                <w:sz w:val="18"/>
              </w:rPr>
            </w:pPr>
            <w:r>
              <w:rPr>
                <w:sz w:val="18"/>
              </w:rPr>
              <w:t>Opmaak en inhoud gescheiden houden.</w:t>
            </w:r>
            <w:r>
              <w:rPr>
                <w:sz w:val="18"/>
              </w:rPr>
              <w:br/>
              <w:t>Het element &lt;style&gt; gebruiken.</w:t>
            </w:r>
            <w:r>
              <w:rPr>
                <w:sz w:val="18"/>
              </w:rPr>
              <w:br/>
              <w:t>Externe stylesheets gebruiken.</w:t>
            </w:r>
            <w:r>
              <w:rPr>
                <w:sz w:val="18"/>
              </w:rPr>
              <w:br/>
              <w:t>Stijldefinities binnen individuele tags.</w:t>
            </w:r>
          </w:p>
        </w:tc>
        <w:tc>
          <w:tcPr>
            <w:tcW w:w="6949" w:type="dxa"/>
            <w:tcBorders>
              <w:top w:val="triple" w:sz="6" w:space="0" w:color="auto"/>
              <w:left w:val="double" w:sz="4" w:space="0" w:color="auto"/>
              <w:bottom w:val="single" w:sz="4" w:space="0" w:color="auto"/>
            </w:tcBorders>
          </w:tcPr>
          <w:p w14:paraId="0F371963" w14:textId="77777777" w:rsidR="00CF1F9C" w:rsidRDefault="00F0797A" w:rsidP="00CF1F9C">
            <w:pPr>
              <w:tabs>
                <w:tab w:val="right" w:pos="352"/>
                <w:tab w:val="right" w:pos="567"/>
              </w:tabs>
              <w:spacing w:before="80" w:after="80"/>
              <w:rPr>
                <w:sz w:val="18"/>
              </w:rPr>
            </w:pPr>
            <w:r>
              <w:rPr>
                <w:sz w:val="18"/>
              </w:rPr>
              <w:t>Voorbeelden uit reële contexten.</w:t>
            </w:r>
          </w:p>
        </w:tc>
        <w:tc>
          <w:tcPr>
            <w:tcW w:w="844" w:type="dxa"/>
            <w:tcBorders>
              <w:top w:val="triple" w:sz="6" w:space="0" w:color="auto"/>
              <w:bottom w:val="single" w:sz="4" w:space="0" w:color="auto"/>
            </w:tcBorders>
          </w:tcPr>
          <w:p w14:paraId="4FD5A5DC" w14:textId="77777777" w:rsidR="00CF1F9C" w:rsidRDefault="00CF1F9C" w:rsidP="00CF1F9C">
            <w:pPr>
              <w:spacing w:before="80" w:after="80"/>
              <w:jc w:val="center"/>
              <w:rPr>
                <w:sz w:val="18"/>
              </w:rPr>
            </w:pPr>
          </w:p>
        </w:tc>
      </w:tr>
      <w:tr w:rsidR="00CF1F9C" w14:paraId="0627A9ED" w14:textId="77777777">
        <w:trPr>
          <w:trHeight w:val="397"/>
        </w:trPr>
        <w:tc>
          <w:tcPr>
            <w:tcW w:w="839" w:type="dxa"/>
            <w:tcBorders>
              <w:top w:val="triple" w:sz="6" w:space="0" w:color="auto"/>
              <w:left w:val="triple" w:sz="6" w:space="0" w:color="auto"/>
              <w:bottom w:val="triple" w:sz="6" w:space="0" w:color="auto"/>
            </w:tcBorders>
          </w:tcPr>
          <w:p w14:paraId="4B1153C6" w14:textId="77777777" w:rsidR="00CF1F9C" w:rsidRDefault="00CF1F9C" w:rsidP="000B774A">
            <w:pPr>
              <w:pStyle w:val="NummerDoelstelling"/>
            </w:pPr>
          </w:p>
        </w:tc>
        <w:tc>
          <w:tcPr>
            <w:tcW w:w="5716" w:type="dxa"/>
            <w:tcBorders>
              <w:top w:val="triple" w:sz="6" w:space="0" w:color="auto"/>
              <w:bottom w:val="triple" w:sz="6" w:space="0" w:color="auto"/>
            </w:tcBorders>
          </w:tcPr>
          <w:p w14:paraId="72C79FE1" w14:textId="77777777" w:rsidR="00CF1F9C" w:rsidRDefault="002926DE" w:rsidP="00CF1F9C">
            <w:pPr>
              <w:spacing w:before="80" w:after="80"/>
              <w:rPr>
                <w:b/>
                <w:bCs/>
                <w:sz w:val="18"/>
              </w:rPr>
            </w:pPr>
            <w:r>
              <w:rPr>
                <w:b/>
                <w:bCs/>
                <w:sz w:val="18"/>
              </w:rPr>
              <w:t>Een vergelijking kunnen maken tussen verschillende webeditors.</w:t>
            </w:r>
          </w:p>
        </w:tc>
        <w:tc>
          <w:tcPr>
            <w:tcW w:w="835" w:type="dxa"/>
            <w:tcBorders>
              <w:top w:val="triple" w:sz="6" w:space="0" w:color="auto"/>
              <w:bottom w:val="triple" w:sz="6" w:space="0" w:color="auto"/>
            </w:tcBorders>
          </w:tcPr>
          <w:p w14:paraId="6F4D697B" w14:textId="77777777" w:rsidR="00CF1F9C" w:rsidRDefault="002926DE"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7D47F82" w14:textId="77777777" w:rsidR="00CF1F9C" w:rsidRDefault="002926DE"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E2C6063"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77A9EB8" w14:textId="77777777" w:rsidR="00CF1F9C" w:rsidRDefault="00CF1F9C" w:rsidP="00CF1F9C">
            <w:pPr>
              <w:spacing w:before="80" w:after="80"/>
              <w:jc w:val="center"/>
              <w:rPr>
                <w:sz w:val="18"/>
              </w:rPr>
            </w:pPr>
          </w:p>
        </w:tc>
      </w:tr>
      <w:tr w:rsidR="00CF1F9C" w14:paraId="179657EA" w14:textId="77777777">
        <w:trPr>
          <w:trHeight w:val="397"/>
        </w:trPr>
        <w:tc>
          <w:tcPr>
            <w:tcW w:w="839" w:type="dxa"/>
            <w:tcBorders>
              <w:top w:val="triple" w:sz="6" w:space="0" w:color="auto"/>
              <w:left w:val="single" w:sz="4" w:space="0" w:color="auto"/>
              <w:bottom w:val="single" w:sz="4" w:space="0" w:color="auto"/>
            </w:tcBorders>
          </w:tcPr>
          <w:p w14:paraId="3AAE9B9A"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79426C1" w14:textId="77777777" w:rsidR="00CF1F9C" w:rsidRDefault="002926DE" w:rsidP="00CF1F9C">
            <w:pPr>
              <w:tabs>
                <w:tab w:val="left" w:pos="226"/>
              </w:tabs>
              <w:spacing w:before="80" w:after="80"/>
              <w:rPr>
                <w:sz w:val="18"/>
              </w:rPr>
            </w:pPr>
            <w:r>
              <w:rPr>
                <w:sz w:val="18"/>
              </w:rPr>
              <w:t>HTML-documenten maken met een editor:</w:t>
            </w:r>
            <w:r>
              <w:rPr>
                <w:sz w:val="18"/>
              </w:rPr>
              <w:br/>
              <w:t>-</w:t>
            </w:r>
            <w:r>
              <w:rPr>
                <w:sz w:val="18"/>
              </w:rPr>
              <w:tab/>
              <w:t>gebruik van een webeditor;</w:t>
            </w:r>
            <w:r>
              <w:rPr>
                <w:sz w:val="18"/>
              </w:rPr>
              <w:br/>
              <w:t>-</w:t>
            </w:r>
            <w:r>
              <w:rPr>
                <w:sz w:val="18"/>
              </w:rPr>
              <w:tab/>
              <w:t>installatie;</w:t>
            </w:r>
            <w:r>
              <w:rPr>
                <w:sz w:val="18"/>
              </w:rPr>
              <w:br/>
              <w:t>-</w:t>
            </w:r>
            <w:r>
              <w:rPr>
                <w:sz w:val="18"/>
              </w:rPr>
              <w:tab/>
              <w:t>pagina-eigenschappen.</w:t>
            </w:r>
          </w:p>
        </w:tc>
        <w:tc>
          <w:tcPr>
            <w:tcW w:w="6949" w:type="dxa"/>
            <w:tcBorders>
              <w:top w:val="triple" w:sz="6" w:space="0" w:color="auto"/>
              <w:left w:val="double" w:sz="4" w:space="0" w:color="auto"/>
              <w:bottom w:val="single" w:sz="4" w:space="0" w:color="auto"/>
            </w:tcBorders>
          </w:tcPr>
          <w:p w14:paraId="699FA2B6" w14:textId="77777777" w:rsidR="00CF1F9C" w:rsidRDefault="00D23991" w:rsidP="00CF1F9C">
            <w:pPr>
              <w:tabs>
                <w:tab w:val="right" w:pos="352"/>
                <w:tab w:val="right" w:pos="567"/>
              </w:tabs>
              <w:spacing w:before="80" w:after="80"/>
              <w:rPr>
                <w:sz w:val="18"/>
              </w:rPr>
            </w:pPr>
            <w:r>
              <w:rPr>
                <w:sz w:val="18"/>
              </w:rPr>
              <w:t>Wijzen op het functioneel gebruik van een HTML-editor.</w:t>
            </w:r>
            <w:r>
              <w:rPr>
                <w:sz w:val="18"/>
              </w:rPr>
              <w:br/>
              <w:t>Een editor gebruiken en de verschillende functionaliteiten bespreken en aanleren.</w:t>
            </w:r>
            <w:r>
              <w:rPr>
                <w:sz w:val="18"/>
              </w:rPr>
              <w:br/>
              <w:t>Grondig inoefenen.</w:t>
            </w:r>
          </w:p>
        </w:tc>
        <w:tc>
          <w:tcPr>
            <w:tcW w:w="844" w:type="dxa"/>
            <w:tcBorders>
              <w:top w:val="triple" w:sz="6" w:space="0" w:color="auto"/>
              <w:bottom w:val="single" w:sz="4" w:space="0" w:color="auto"/>
            </w:tcBorders>
          </w:tcPr>
          <w:p w14:paraId="2C320FD6" w14:textId="77777777" w:rsidR="00CF1F9C" w:rsidRDefault="00CF1F9C" w:rsidP="00CF1F9C">
            <w:pPr>
              <w:spacing w:before="80" w:after="80"/>
              <w:jc w:val="center"/>
              <w:rPr>
                <w:sz w:val="18"/>
              </w:rPr>
            </w:pPr>
          </w:p>
        </w:tc>
      </w:tr>
      <w:tr w:rsidR="001D07C1" w14:paraId="7DF3C8E7" w14:textId="77777777">
        <w:trPr>
          <w:trHeight w:val="397"/>
        </w:trPr>
        <w:tc>
          <w:tcPr>
            <w:tcW w:w="839" w:type="dxa"/>
            <w:tcBorders>
              <w:bottom w:val="single" w:sz="4" w:space="0" w:color="auto"/>
            </w:tcBorders>
            <w:vAlign w:val="center"/>
          </w:tcPr>
          <w:p w14:paraId="7DB7774F" w14:textId="77777777" w:rsidR="001D07C1" w:rsidRDefault="001D07C1" w:rsidP="00AB4D36">
            <w:pPr>
              <w:spacing w:before="80" w:after="80"/>
              <w:rPr>
                <w:sz w:val="18"/>
              </w:rPr>
            </w:pPr>
            <w:r>
              <w:rPr>
                <w:sz w:val="18"/>
              </w:rPr>
              <w:lastRenderedPageBreak/>
              <w:t>Nr.</w:t>
            </w:r>
          </w:p>
        </w:tc>
        <w:tc>
          <w:tcPr>
            <w:tcW w:w="5716" w:type="dxa"/>
            <w:tcBorders>
              <w:bottom w:val="single" w:sz="4" w:space="0" w:color="auto"/>
            </w:tcBorders>
            <w:vAlign w:val="center"/>
          </w:tcPr>
          <w:p w14:paraId="02690099" w14:textId="77777777" w:rsidR="001D07C1" w:rsidRDefault="001D07C1" w:rsidP="00AB4D36">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1489A78" w14:textId="77777777" w:rsidR="001D07C1" w:rsidRDefault="001D07C1" w:rsidP="00AB4D3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95A9981" w14:textId="77777777" w:rsidR="001D07C1" w:rsidRDefault="001D07C1" w:rsidP="00AB4D3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13BFC547" w14:textId="77777777" w:rsidR="001D07C1" w:rsidRDefault="001D07C1" w:rsidP="00AB4D36">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EFFFF59" w14:textId="77777777" w:rsidR="001D07C1" w:rsidRDefault="001D07C1" w:rsidP="00AB4D36">
            <w:pPr>
              <w:spacing w:before="80" w:after="80"/>
              <w:jc w:val="center"/>
              <w:rPr>
                <w:sz w:val="18"/>
              </w:rPr>
            </w:pPr>
            <w:r>
              <w:rPr>
                <w:sz w:val="18"/>
              </w:rPr>
              <w:t>Link</w:t>
            </w:r>
          </w:p>
        </w:tc>
      </w:tr>
      <w:tr w:rsidR="00CF1F9C" w14:paraId="2C1DCC88" w14:textId="77777777">
        <w:trPr>
          <w:trHeight w:val="397"/>
        </w:trPr>
        <w:tc>
          <w:tcPr>
            <w:tcW w:w="839" w:type="dxa"/>
            <w:tcBorders>
              <w:top w:val="triple" w:sz="6" w:space="0" w:color="auto"/>
              <w:left w:val="triple" w:sz="6" w:space="0" w:color="auto"/>
              <w:bottom w:val="triple" w:sz="6" w:space="0" w:color="auto"/>
            </w:tcBorders>
          </w:tcPr>
          <w:p w14:paraId="0C6F4261" w14:textId="77777777" w:rsidR="00CF1F9C" w:rsidRDefault="00CF1F9C" w:rsidP="000B774A">
            <w:pPr>
              <w:pStyle w:val="NummerDoelstelling"/>
            </w:pPr>
          </w:p>
        </w:tc>
        <w:tc>
          <w:tcPr>
            <w:tcW w:w="5716" w:type="dxa"/>
            <w:tcBorders>
              <w:top w:val="triple" w:sz="6" w:space="0" w:color="auto"/>
              <w:bottom w:val="triple" w:sz="6" w:space="0" w:color="auto"/>
            </w:tcBorders>
          </w:tcPr>
          <w:p w14:paraId="23522B7A" w14:textId="77777777" w:rsidR="00CF1F9C" w:rsidRDefault="00D23991" w:rsidP="00CF1F9C">
            <w:pPr>
              <w:spacing w:before="80" w:after="80"/>
              <w:rPr>
                <w:b/>
                <w:bCs/>
                <w:sz w:val="18"/>
              </w:rPr>
            </w:pPr>
            <w:r>
              <w:rPr>
                <w:b/>
                <w:bCs/>
                <w:sz w:val="18"/>
              </w:rPr>
              <w:t>Tekst kunnen invoeren en stijlen kunnen toepassen.</w:t>
            </w:r>
          </w:p>
        </w:tc>
        <w:tc>
          <w:tcPr>
            <w:tcW w:w="835" w:type="dxa"/>
            <w:tcBorders>
              <w:top w:val="triple" w:sz="6" w:space="0" w:color="auto"/>
              <w:bottom w:val="triple" w:sz="6" w:space="0" w:color="auto"/>
            </w:tcBorders>
          </w:tcPr>
          <w:p w14:paraId="225AAF8E"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C0D91F6"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FA546C1"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29869C1" w14:textId="77777777" w:rsidR="00CF1F9C" w:rsidRDefault="00CF1F9C" w:rsidP="00CF1F9C">
            <w:pPr>
              <w:spacing w:before="80" w:after="80"/>
              <w:jc w:val="center"/>
              <w:rPr>
                <w:sz w:val="18"/>
              </w:rPr>
            </w:pPr>
          </w:p>
        </w:tc>
      </w:tr>
      <w:tr w:rsidR="00CF1F9C" w14:paraId="75C7BB20" w14:textId="77777777">
        <w:trPr>
          <w:trHeight w:val="397"/>
        </w:trPr>
        <w:tc>
          <w:tcPr>
            <w:tcW w:w="839" w:type="dxa"/>
            <w:tcBorders>
              <w:top w:val="triple" w:sz="6" w:space="0" w:color="auto"/>
              <w:left w:val="single" w:sz="4" w:space="0" w:color="auto"/>
              <w:bottom w:val="single" w:sz="4" w:space="0" w:color="auto"/>
            </w:tcBorders>
          </w:tcPr>
          <w:p w14:paraId="0E3C58D3"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3C2851D9" w14:textId="77777777" w:rsidR="00CF1F9C" w:rsidRDefault="00D23991" w:rsidP="00CF1F9C">
            <w:pPr>
              <w:tabs>
                <w:tab w:val="left" w:pos="226"/>
              </w:tabs>
              <w:spacing w:before="80" w:after="80"/>
              <w:rPr>
                <w:sz w:val="18"/>
              </w:rPr>
            </w:pPr>
            <w:r>
              <w:rPr>
                <w:sz w:val="18"/>
              </w:rPr>
              <w:t>Tekstinvoer en tabellen.</w:t>
            </w:r>
            <w:r>
              <w:rPr>
                <w:sz w:val="18"/>
              </w:rPr>
              <w:br/>
              <w:t>Hyperlinks.</w:t>
            </w:r>
          </w:p>
        </w:tc>
        <w:tc>
          <w:tcPr>
            <w:tcW w:w="6949" w:type="dxa"/>
            <w:tcBorders>
              <w:top w:val="triple" w:sz="6" w:space="0" w:color="auto"/>
              <w:left w:val="double" w:sz="4" w:space="0" w:color="auto"/>
              <w:bottom w:val="single" w:sz="4" w:space="0" w:color="auto"/>
            </w:tcBorders>
          </w:tcPr>
          <w:p w14:paraId="71D8B856"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2224B886" w14:textId="77777777" w:rsidR="00CF1F9C" w:rsidRDefault="00CF1F9C" w:rsidP="00CF1F9C">
            <w:pPr>
              <w:spacing w:before="80" w:after="80"/>
              <w:jc w:val="center"/>
              <w:rPr>
                <w:sz w:val="18"/>
              </w:rPr>
            </w:pPr>
          </w:p>
        </w:tc>
      </w:tr>
      <w:tr w:rsidR="00CF1F9C" w14:paraId="38945AD1" w14:textId="77777777">
        <w:trPr>
          <w:trHeight w:val="397"/>
        </w:trPr>
        <w:tc>
          <w:tcPr>
            <w:tcW w:w="839" w:type="dxa"/>
            <w:tcBorders>
              <w:top w:val="triple" w:sz="6" w:space="0" w:color="auto"/>
              <w:left w:val="triple" w:sz="6" w:space="0" w:color="auto"/>
              <w:bottom w:val="triple" w:sz="6" w:space="0" w:color="auto"/>
            </w:tcBorders>
          </w:tcPr>
          <w:p w14:paraId="0A62C1A6" w14:textId="77777777" w:rsidR="00CF1F9C" w:rsidRDefault="00CF1F9C" w:rsidP="000B774A">
            <w:pPr>
              <w:pStyle w:val="NummerDoelstelling"/>
            </w:pPr>
          </w:p>
        </w:tc>
        <w:tc>
          <w:tcPr>
            <w:tcW w:w="5716" w:type="dxa"/>
            <w:tcBorders>
              <w:top w:val="triple" w:sz="6" w:space="0" w:color="auto"/>
              <w:bottom w:val="triple" w:sz="6" w:space="0" w:color="auto"/>
            </w:tcBorders>
          </w:tcPr>
          <w:p w14:paraId="09ABBD13" w14:textId="77777777" w:rsidR="00CF1F9C" w:rsidRDefault="006831F0" w:rsidP="00CF1F9C">
            <w:pPr>
              <w:spacing w:before="80" w:after="80"/>
              <w:rPr>
                <w:b/>
                <w:bCs/>
                <w:sz w:val="18"/>
              </w:rPr>
            </w:pPr>
            <w:r>
              <w:rPr>
                <w:b/>
                <w:bCs/>
                <w:sz w:val="18"/>
              </w:rPr>
              <w:t xml:space="preserve">Afbeeldingen </w:t>
            </w:r>
            <w:r w:rsidR="00D23991">
              <w:rPr>
                <w:b/>
                <w:bCs/>
                <w:sz w:val="18"/>
              </w:rPr>
              <w:t>kunnen inbouwen in een webpagina.</w:t>
            </w:r>
          </w:p>
        </w:tc>
        <w:tc>
          <w:tcPr>
            <w:tcW w:w="835" w:type="dxa"/>
            <w:tcBorders>
              <w:top w:val="triple" w:sz="6" w:space="0" w:color="auto"/>
              <w:bottom w:val="triple" w:sz="6" w:space="0" w:color="auto"/>
            </w:tcBorders>
          </w:tcPr>
          <w:p w14:paraId="1C81251F"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179D7FA"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A5F50C2"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15AA127F" w14:textId="77777777" w:rsidR="00CF1F9C" w:rsidRDefault="00CF1F9C" w:rsidP="00CF1F9C">
            <w:pPr>
              <w:spacing w:before="80" w:after="80"/>
              <w:jc w:val="center"/>
              <w:rPr>
                <w:sz w:val="18"/>
              </w:rPr>
            </w:pPr>
          </w:p>
        </w:tc>
      </w:tr>
      <w:tr w:rsidR="00CF1F9C" w14:paraId="5881A9E0" w14:textId="77777777">
        <w:trPr>
          <w:trHeight w:val="397"/>
        </w:trPr>
        <w:tc>
          <w:tcPr>
            <w:tcW w:w="839" w:type="dxa"/>
            <w:tcBorders>
              <w:top w:val="triple" w:sz="6" w:space="0" w:color="auto"/>
              <w:left w:val="single" w:sz="4" w:space="0" w:color="auto"/>
              <w:bottom w:val="single" w:sz="4" w:space="0" w:color="auto"/>
            </w:tcBorders>
          </w:tcPr>
          <w:p w14:paraId="2E6CE51C"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229E2D34" w14:textId="77777777" w:rsidR="00CF1F9C" w:rsidRDefault="006831F0" w:rsidP="00CF1F9C">
            <w:pPr>
              <w:tabs>
                <w:tab w:val="left" w:pos="226"/>
              </w:tabs>
              <w:spacing w:before="80" w:after="80"/>
              <w:rPr>
                <w:sz w:val="18"/>
              </w:rPr>
            </w:pPr>
            <w:r>
              <w:rPr>
                <w:sz w:val="18"/>
              </w:rPr>
              <w:t>Afbeeldingen</w:t>
            </w:r>
            <w:r w:rsidR="001D07C1">
              <w:rPr>
                <w:sz w:val="18"/>
              </w:rPr>
              <w:t>.</w:t>
            </w:r>
          </w:p>
        </w:tc>
        <w:tc>
          <w:tcPr>
            <w:tcW w:w="6949" w:type="dxa"/>
            <w:tcBorders>
              <w:top w:val="triple" w:sz="6" w:space="0" w:color="auto"/>
              <w:left w:val="double" w:sz="4" w:space="0" w:color="auto"/>
              <w:bottom w:val="single" w:sz="4" w:space="0" w:color="auto"/>
            </w:tcBorders>
          </w:tcPr>
          <w:p w14:paraId="2938E90D"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0751644E" w14:textId="77777777" w:rsidR="00CF1F9C" w:rsidRDefault="00CF1F9C" w:rsidP="00CF1F9C">
            <w:pPr>
              <w:spacing w:before="80" w:after="80"/>
              <w:jc w:val="center"/>
              <w:rPr>
                <w:sz w:val="18"/>
              </w:rPr>
            </w:pPr>
          </w:p>
        </w:tc>
      </w:tr>
      <w:tr w:rsidR="00CF1F9C" w14:paraId="444F19D7" w14:textId="77777777">
        <w:trPr>
          <w:trHeight w:val="397"/>
        </w:trPr>
        <w:tc>
          <w:tcPr>
            <w:tcW w:w="839" w:type="dxa"/>
            <w:tcBorders>
              <w:top w:val="triple" w:sz="6" w:space="0" w:color="auto"/>
              <w:left w:val="triple" w:sz="6" w:space="0" w:color="auto"/>
              <w:bottom w:val="triple" w:sz="6" w:space="0" w:color="auto"/>
            </w:tcBorders>
          </w:tcPr>
          <w:p w14:paraId="015ED04B" w14:textId="77777777" w:rsidR="00CF1F9C" w:rsidRDefault="00CF1F9C" w:rsidP="000B774A">
            <w:pPr>
              <w:pStyle w:val="NummerDoelstelling"/>
            </w:pPr>
          </w:p>
        </w:tc>
        <w:tc>
          <w:tcPr>
            <w:tcW w:w="5716" w:type="dxa"/>
            <w:tcBorders>
              <w:top w:val="triple" w:sz="6" w:space="0" w:color="auto"/>
              <w:bottom w:val="triple" w:sz="6" w:space="0" w:color="auto"/>
            </w:tcBorders>
          </w:tcPr>
          <w:p w14:paraId="2D697F86" w14:textId="77777777" w:rsidR="00CF1F9C" w:rsidRDefault="00D23991" w:rsidP="00CF1F9C">
            <w:pPr>
              <w:spacing w:before="80" w:after="80"/>
              <w:rPr>
                <w:b/>
                <w:bCs/>
                <w:sz w:val="18"/>
              </w:rPr>
            </w:pPr>
            <w:r>
              <w:rPr>
                <w:b/>
                <w:bCs/>
                <w:sz w:val="18"/>
              </w:rPr>
              <w:t>Tabellen kunnen gebruiken voor tabulaire data.</w:t>
            </w:r>
          </w:p>
        </w:tc>
        <w:tc>
          <w:tcPr>
            <w:tcW w:w="835" w:type="dxa"/>
            <w:tcBorders>
              <w:top w:val="triple" w:sz="6" w:space="0" w:color="auto"/>
              <w:bottom w:val="triple" w:sz="6" w:space="0" w:color="auto"/>
            </w:tcBorders>
          </w:tcPr>
          <w:p w14:paraId="434E0CF3"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453A061"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73C8028"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270D4CFC" w14:textId="77777777" w:rsidR="00CF1F9C" w:rsidRDefault="00CF1F9C" w:rsidP="00CF1F9C">
            <w:pPr>
              <w:spacing w:before="80" w:after="80"/>
              <w:jc w:val="center"/>
              <w:rPr>
                <w:sz w:val="18"/>
              </w:rPr>
            </w:pPr>
          </w:p>
        </w:tc>
      </w:tr>
      <w:tr w:rsidR="00CF1F9C" w14:paraId="5CF6C20B" w14:textId="77777777">
        <w:trPr>
          <w:trHeight w:val="397"/>
        </w:trPr>
        <w:tc>
          <w:tcPr>
            <w:tcW w:w="839" w:type="dxa"/>
            <w:tcBorders>
              <w:top w:val="triple" w:sz="6" w:space="0" w:color="auto"/>
              <w:left w:val="single" w:sz="4" w:space="0" w:color="auto"/>
              <w:bottom w:val="single" w:sz="4" w:space="0" w:color="auto"/>
            </w:tcBorders>
          </w:tcPr>
          <w:p w14:paraId="299F3316"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B778EA2"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14A7CD2C"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0476CF2E" w14:textId="77777777" w:rsidR="00CF1F9C" w:rsidRDefault="00CF1F9C" w:rsidP="00CF1F9C">
            <w:pPr>
              <w:spacing w:before="80" w:after="80"/>
              <w:jc w:val="center"/>
              <w:rPr>
                <w:sz w:val="18"/>
              </w:rPr>
            </w:pPr>
          </w:p>
        </w:tc>
      </w:tr>
      <w:tr w:rsidR="00CF1F9C" w14:paraId="213B5A75" w14:textId="77777777">
        <w:trPr>
          <w:trHeight w:val="397"/>
        </w:trPr>
        <w:tc>
          <w:tcPr>
            <w:tcW w:w="839" w:type="dxa"/>
            <w:tcBorders>
              <w:top w:val="triple" w:sz="6" w:space="0" w:color="auto"/>
              <w:left w:val="triple" w:sz="6" w:space="0" w:color="auto"/>
              <w:bottom w:val="triple" w:sz="6" w:space="0" w:color="auto"/>
            </w:tcBorders>
          </w:tcPr>
          <w:p w14:paraId="017F11E4" w14:textId="77777777" w:rsidR="00CF1F9C" w:rsidRDefault="00CF1F9C" w:rsidP="000B774A">
            <w:pPr>
              <w:pStyle w:val="NummerDoelstelling"/>
            </w:pPr>
          </w:p>
        </w:tc>
        <w:tc>
          <w:tcPr>
            <w:tcW w:w="5716" w:type="dxa"/>
            <w:tcBorders>
              <w:top w:val="triple" w:sz="6" w:space="0" w:color="auto"/>
              <w:bottom w:val="triple" w:sz="6" w:space="0" w:color="auto"/>
            </w:tcBorders>
          </w:tcPr>
          <w:p w14:paraId="02DE0EE8" w14:textId="77777777" w:rsidR="00CF1F9C" w:rsidRDefault="006831F0" w:rsidP="00CF1F9C">
            <w:pPr>
              <w:spacing w:before="80" w:after="80"/>
              <w:rPr>
                <w:b/>
                <w:bCs/>
                <w:sz w:val="18"/>
              </w:rPr>
            </w:pPr>
            <w:r>
              <w:rPr>
                <w:b/>
                <w:bCs/>
                <w:sz w:val="18"/>
              </w:rPr>
              <w:t>Semantische opmaak kunnen gebruiken voor structuur.</w:t>
            </w:r>
          </w:p>
        </w:tc>
        <w:tc>
          <w:tcPr>
            <w:tcW w:w="835" w:type="dxa"/>
            <w:tcBorders>
              <w:top w:val="triple" w:sz="6" w:space="0" w:color="auto"/>
              <w:bottom w:val="triple" w:sz="6" w:space="0" w:color="auto"/>
            </w:tcBorders>
          </w:tcPr>
          <w:p w14:paraId="1BEE7ACE"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6E9E95E"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6AA9300"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8D65303" w14:textId="77777777" w:rsidR="00CF1F9C" w:rsidRDefault="00CF1F9C" w:rsidP="00CF1F9C">
            <w:pPr>
              <w:spacing w:before="80" w:after="80"/>
              <w:jc w:val="center"/>
              <w:rPr>
                <w:sz w:val="18"/>
              </w:rPr>
            </w:pPr>
          </w:p>
        </w:tc>
      </w:tr>
      <w:tr w:rsidR="00CF1F9C" w14:paraId="4AC2A981" w14:textId="77777777">
        <w:trPr>
          <w:trHeight w:val="397"/>
        </w:trPr>
        <w:tc>
          <w:tcPr>
            <w:tcW w:w="839" w:type="dxa"/>
            <w:tcBorders>
              <w:top w:val="triple" w:sz="6" w:space="0" w:color="auto"/>
              <w:left w:val="single" w:sz="4" w:space="0" w:color="auto"/>
              <w:bottom w:val="single" w:sz="4" w:space="0" w:color="auto"/>
            </w:tcBorders>
          </w:tcPr>
          <w:p w14:paraId="7D09EF1A"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126A5EB"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2B7EA62" w14:textId="77777777" w:rsidR="00CF1F9C" w:rsidRDefault="006831F0" w:rsidP="00CF1F9C">
            <w:pPr>
              <w:tabs>
                <w:tab w:val="right" w:pos="352"/>
                <w:tab w:val="right" w:pos="567"/>
              </w:tabs>
              <w:spacing w:before="80" w:after="80"/>
              <w:rPr>
                <w:sz w:val="18"/>
              </w:rPr>
            </w:pPr>
            <w:r>
              <w:rPr>
                <w:sz w:val="18"/>
              </w:rPr>
              <w:t>Divisions, sections, articles, …</w:t>
            </w:r>
          </w:p>
        </w:tc>
        <w:tc>
          <w:tcPr>
            <w:tcW w:w="844" w:type="dxa"/>
            <w:tcBorders>
              <w:top w:val="triple" w:sz="6" w:space="0" w:color="auto"/>
              <w:bottom w:val="single" w:sz="4" w:space="0" w:color="auto"/>
            </w:tcBorders>
          </w:tcPr>
          <w:p w14:paraId="24A78C6B" w14:textId="77777777" w:rsidR="00CF1F9C" w:rsidRDefault="00CF1F9C" w:rsidP="00CF1F9C">
            <w:pPr>
              <w:spacing w:before="80" w:after="80"/>
              <w:jc w:val="center"/>
              <w:rPr>
                <w:sz w:val="18"/>
              </w:rPr>
            </w:pPr>
          </w:p>
        </w:tc>
      </w:tr>
      <w:tr w:rsidR="00CF1F9C" w14:paraId="1B72B2F8" w14:textId="77777777">
        <w:trPr>
          <w:trHeight w:val="397"/>
        </w:trPr>
        <w:tc>
          <w:tcPr>
            <w:tcW w:w="839" w:type="dxa"/>
            <w:tcBorders>
              <w:top w:val="triple" w:sz="6" w:space="0" w:color="auto"/>
              <w:left w:val="triple" w:sz="6" w:space="0" w:color="auto"/>
              <w:bottom w:val="triple" w:sz="6" w:space="0" w:color="auto"/>
            </w:tcBorders>
          </w:tcPr>
          <w:p w14:paraId="28EDA264" w14:textId="77777777" w:rsidR="00CF1F9C" w:rsidRDefault="00CF1F9C" w:rsidP="000B774A">
            <w:pPr>
              <w:pStyle w:val="NummerDoelstelling"/>
            </w:pPr>
          </w:p>
        </w:tc>
        <w:tc>
          <w:tcPr>
            <w:tcW w:w="5716" w:type="dxa"/>
            <w:tcBorders>
              <w:top w:val="triple" w:sz="6" w:space="0" w:color="auto"/>
              <w:bottom w:val="triple" w:sz="6" w:space="0" w:color="auto"/>
            </w:tcBorders>
          </w:tcPr>
          <w:p w14:paraId="3F7B98B7" w14:textId="77777777" w:rsidR="00CF1F9C" w:rsidRDefault="00D23991" w:rsidP="00CF1F9C">
            <w:pPr>
              <w:spacing w:before="80" w:after="80"/>
              <w:rPr>
                <w:b/>
                <w:bCs/>
                <w:sz w:val="18"/>
              </w:rPr>
            </w:pPr>
            <w:r>
              <w:rPr>
                <w:b/>
                <w:bCs/>
                <w:sz w:val="18"/>
              </w:rPr>
              <w:t>Formulieren kunnen opstellen in een we</w:t>
            </w:r>
            <w:r w:rsidR="00452E83">
              <w:rPr>
                <w:b/>
                <w:bCs/>
                <w:sz w:val="18"/>
              </w:rPr>
              <w:t>b</w:t>
            </w:r>
            <w:r>
              <w:rPr>
                <w:b/>
                <w:bCs/>
                <w:sz w:val="18"/>
              </w:rPr>
              <w:t>pagina.</w:t>
            </w:r>
          </w:p>
        </w:tc>
        <w:tc>
          <w:tcPr>
            <w:tcW w:w="835" w:type="dxa"/>
            <w:tcBorders>
              <w:top w:val="triple" w:sz="6" w:space="0" w:color="auto"/>
              <w:bottom w:val="triple" w:sz="6" w:space="0" w:color="auto"/>
            </w:tcBorders>
          </w:tcPr>
          <w:p w14:paraId="039E7BC7"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1FF25DB"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645C34F9"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0691C62" w14:textId="77777777" w:rsidR="00CF1F9C" w:rsidRDefault="00CF1F9C" w:rsidP="00CF1F9C">
            <w:pPr>
              <w:spacing w:before="80" w:after="80"/>
              <w:jc w:val="center"/>
              <w:rPr>
                <w:sz w:val="18"/>
              </w:rPr>
            </w:pPr>
          </w:p>
        </w:tc>
      </w:tr>
      <w:tr w:rsidR="00CF1F9C" w14:paraId="326F2A94" w14:textId="77777777">
        <w:trPr>
          <w:trHeight w:val="397"/>
        </w:trPr>
        <w:tc>
          <w:tcPr>
            <w:tcW w:w="839" w:type="dxa"/>
            <w:tcBorders>
              <w:top w:val="triple" w:sz="6" w:space="0" w:color="auto"/>
              <w:left w:val="single" w:sz="4" w:space="0" w:color="auto"/>
              <w:bottom w:val="single" w:sz="4" w:space="0" w:color="auto"/>
            </w:tcBorders>
          </w:tcPr>
          <w:p w14:paraId="1A48A5FE"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014C934"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6877B81D"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53DF23D9" w14:textId="77777777" w:rsidR="00CF1F9C" w:rsidRDefault="00CF1F9C" w:rsidP="00CF1F9C">
            <w:pPr>
              <w:spacing w:before="80" w:after="80"/>
              <w:jc w:val="center"/>
              <w:rPr>
                <w:sz w:val="18"/>
              </w:rPr>
            </w:pPr>
          </w:p>
        </w:tc>
      </w:tr>
      <w:tr w:rsidR="00CF1F9C" w14:paraId="74D27E0F" w14:textId="77777777">
        <w:trPr>
          <w:trHeight w:val="397"/>
        </w:trPr>
        <w:tc>
          <w:tcPr>
            <w:tcW w:w="839" w:type="dxa"/>
            <w:tcBorders>
              <w:top w:val="triple" w:sz="6" w:space="0" w:color="auto"/>
              <w:left w:val="triple" w:sz="6" w:space="0" w:color="auto"/>
              <w:bottom w:val="triple" w:sz="6" w:space="0" w:color="auto"/>
            </w:tcBorders>
          </w:tcPr>
          <w:p w14:paraId="6DC13512" w14:textId="77777777" w:rsidR="00CF1F9C" w:rsidRDefault="00CF1F9C" w:rsidP="000B774A">
            <w:pPr>
              <w:pStyle w:val="NummerDoelstelling"/>
            </w:pPr>
          </w:p>
        </w:tc>
        <w:tc>
          <w:tcPr>
            <w:tcW w:w="5716" w:type="dxa"/>
            <w:tcBorders>
              <w:top w:val="triple" w:sz="6" w:space="0" w:color="auto"/>
              <w:bottom w:val="triple" w:sz="6" w:space="0" w:color="auto"/>
            </w:tcBorders>
          </w:tcPr>
          <w:p w14:paraId="281DF46B" w14:textId="77777777" w:rsidR="00CF1F9C" w:rsidRDefault="00D23991" w:rsidP="00CF1F9C">
            <w:pPr>
              <w:spacing w:before="80" w:after="80"/>
              <w:rPr>
                <w:b/>
                <w:bCs/>
                <w:sz w:val="18"/>
              </w:rPr>
            </w:pPr>
            <w:r>
              <w:rPr>
                <w:b/>
                <w:bCs/>
                <w:sz w:val="18"/>
              </w:rPr>
              <w:t>De functies van de verschillende velden kunnen aan</w:t>
            </w:r>
            <w:r w:rsidR="001D07C1">
              <w:rPr>
                <w:b/>
                <w:bCs/>
                <w:sz w:val="18"/>
              </w:rPr>
              <w:t>geven en ze gebruiken in een web</w:t>
            </w:r>
            <w:r>
              <w:rPr>
                <w:b/>
                <w:bCs/>
                <w:sz w:val="18"/>
              </w:rPr>
              <w:t>pagina.</w:t>
            </w:r>
          </w:p>
        </w:tc>
        <w:tc>
          <w:tcPr>
            <w:tcW w:w="835" w:type="dxa"/>
            <w:tcBorders>
              <w:top w:val="triple" w:sz="6" w:space="0" w:color="auto"/>
              <w:bottom w:val="triple" w:sz="6" w:space="0" w:color="auto"/>
            </w:tcBorders>
          </w:tcPr>
          <w:p w14:paraId="20367089"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387EC11"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70784022"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50415123" w14:textId="77777777" w:rsidR="00CF1F9C" w:rsidRDefault="00CF1F9C" w:rsidP="00CF1F9C">
            <w:pPr>
              <w:spacing w:before="80" w:after="80"/>
              <w:jc w:val="center"/>
              <w:rPr>
                <w:sz w:val="18"/>
              </w:rPr>
            </w:pPr>
          </w:p>
        </w:tc>
      </w:tr>
      <w:tr w:rsidR="00CF1F9C" w14:paraId="31805F3A" w14:textId="77777777">
        <w:trPr>
          <w:trHeight w:val="397"/>
        </w:trPr>
        <w:tc>
          <w:tcPr>
            <w:tcW w:w="839" w:type="dxa"/>
            <w:tcBorders>
              <w:top w:val="triple" w:sz="6" w:space="0" w:color="auto"/>
              <w:left w:val="single" w:sz="4" w:space="0" w:color="auto"/>
              <w:bottom w:val="single" w:sz="4" w:space="0" w:color="auto"/>
            </w:tcBorders>
          </w:tcPr>
          <w:p w14:paraId="4A3AF731"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5329E273" w14:textId="77777777" w:rsidR="00CF1F9C" w:rsidRDefault="00D23991" w:rsidP="00CF1F9C">
            <w:pPr>
              <w:tabs>
                <w:tab w:val="left" w:pos="226"/>
              </w:tabs>
              <w:spacing w:before="80" w:after="80"/>
              <w:rPr>
                <w:sz w:val="18"/>
              </w:rPr>
            </w:pPr>
            <w:r>
              <w:rPr>
                <w:sz w:val="18"/>
              </w:rPr>
              <w:t>Formulieren.</w:t>
            </w:r>
          </w:p>
        </w:tc>
        <w:tc>
          <w:tcPr>
            <w:tcW w:w="6949" w:type="dxa"/>
            <w:tcBorders>
              <w:top w:val="triple" w:sz="6" w:space="0" w:color="auto"/>
              <w:left w:val="double" w:sz="4" w:space="0" w:color="auto"/>
              <w:bottom w:val="single" w:sz="4" w:space="0" w:color="auto"/>
            </w:tcBorders>
          </w:tcPr>
          <w:p w14:paraId="08E132D8"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42682C82" w14:textId="77777777" w:rsidR="00CF1F9C" w:rsidRDefault="00CF1F9C" w:rsidP="00CF1F9C">
            <w:pPr>
              <w:spacing w:before="80" w:after="80"/>
              <w:jc w:val="center"/>
              <w:rPr>
                <w:sz w:val="18"/>
              </w:rPr>
            </w:pPr>
          </w:p>
        </w:tc>
      </w:tr>
      <w:tr w:rsidR="00B314A5" w14:paraId="2E8DBD45" w14:textId="77777777" w:rsidTr="00BE4ACD">
        <w:trPr>
          <w:trHeight w:val="397"/>
        </w:trPr>
        <w:tc>
          <w:tcPr>
            <w:tcW w:w="839" w:type="dxa"/>
            <w:tcBorders>
              <w:top w:val="triple" w:sz="6" w:space="0" w:color="auto"/>
              <w:left w:val="triple" w:sz="6" w:space="0" w:color="auto"/>
              <w:bottom w:val="triple" w:sz="6" w:space="0" w:color="auto"/>
            </w:tcBorders>
          </w:tcPr>
          <w:p w14:paraId="24D21268" w14:textId="77777777" w:rsidR="00B314A5" w:rsidRDefault="00B314A5" w:rsidP="00BE4ACD">
            <w:pPr>
              <w:pStyle w:val="NummerDoelstelling"/>
            </w:pPr>
          </w:p>
        </w:tc>
        <w:tc>
          <w:tcPr>
            <w:tcW w:w="5716" w:type="dxa"/>
            <w:tcBorders>
              <w:top w:val="triple" w:sz="6" w:space="0" w:color="auto"/>
              <w:bottom w:val="triple" w:sz="6" w:space="0" w:color="auto"/>
            </w:tcBorders>
          </w:tcPr>
          <w:p w14:paraId="2A18ED8F" w14:textId="77777777" w:rsidR="00B314A5" w:rsidRDefault="00B314A5" w:rsidP="00BE4ACD">
            <w:pPr>
              <w:spacing w:before="80" w:after="80"/>
              <w:rPr>
                <w:b/>
                <w:bCs/>
                <w:sz w:val="18"/>
              </w:rPr>
            </w:pPr>
            <w:r>
              <w:rPr>
                <w:b/>
                <w:bCs/>
                <w:sz w:val="18"/>
              </w:rPr>
              <w:t>Diverse plug-ins kunnen herkennen in een webpagina.</w:t>
            </w:r>
          </w:p>
        </w:tc>
        <w:tc>
          <w:tcPr>
            <w:tcW w:w="835" w:type="dxa"/>
            <w:tcBorders>
              <w:top w:val="triple" w:sz="6" w:space="0" w:color="auto"/>
              <w:bottom w:val="triple" w:sz="6" w:space="0" w:color="auto"/>
            </w:tcBorders>
          </w:tcPr>
          <w:p w14:paraId="195E4F42" w14:textId="77777777" w:rsidR="00B314A5" w:rsidRDefault="00B314A5"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52135551" w14:textId="77777777" w:rsidR="00B314A5" w:rsidRDefault="00B314A5" w:rsidP="00BE4ACD">
            <w:pPr>
              <w:spacing w:before="80" w:after="80"/>
              <w:jc w:val="center"/>
              <w:rPr>
                <w:b/>
                <w:bCs/>
                <w:sz w:val="18"/>
              </w:rPr>
            </w:pPr>
            <w:r>
              <w:rPr>
                <w:b/>
                <w:bCs/>
                <w:sz w:val="18"/>
              </w:rPr>
              <w:t>U</w:t>
            </w:r>
          </w:p>
        </w:tc>
        <w:tc>
          <w:tcPr>
            <w:tcW w:w="6949" w:type="dxa"/>
            <w:tcBorders>
              <w:top w:val="triple" w:sz="6" w:space="0" w:color="auto"/>
              <w:left w:val="double" w:sz="4" w:space="0" w:color="auto"/>
              <w:bottom w:val="triple" w:sz="6" w:space="0" w:color="auto"/>
            </w:tcBorders>
            <w:vAlign w:val="center"/>
          </w:tcPr>
          <w:p w14:paraId="4ABCE30F" w14:textId="77777777" w:rsidR="00B314A5" w:rsidRDefault="00B314A5"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B5FA019" w14:textId="77777777" w:rsidR="00B314A5" w:rsidRDefault="00B314A5" w:rsidP="00BE4ACD">
            <w:pPr>
              <w:spacing w:before="80" w:after="80"/>
              <w:jc w:val="center"/>
              <w:rPr>
                <w:sz w:val="18"/>
              </w:rPr>
            </w:pPr>
          </w:p>
        </w:tc>
      </w:tr>
      <w:tr w:rsidR="00B314A5" w:rsidRPr="009464F5" w14:paraId="0DF0A011" w14:textId="77777777" w:rsidTr="00BE4ACD">
        <w:trPr>
          <w:trHeight w:val="397"/>
        </w:trPr>
        <w:tc>
          <w:tcPr>
            <w:tcW w:w="839" w:type="dxa"/>
            <w:tcBorders>
              <w:top w:val="triple" w:sz="6" w:space="0" w:color="auto"/>
              <w:left w:val="single" w:sz="4" w:space="0" w:color="auto"/>
              <w:bottom w:val="single" w:sz="4" w:space="0" w:color="auto"/>
            </w:tcBorders>
          </w:tcPr>
          <w:p w14:paraId="0EA2BFE9" w14:textId="77777777" w:rsidR="00B314A5" w:rsidRDefault="00B314A5"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4A8F7D5" w14:textId="77777777" w:rsidR="00B314A5" w:rsidRDefault="00B314A5" w:rsidP="00BE4ACD">
            <w:pPr>
              <w:tabs>
                <w:tab w:val="left" w:pos="226"/>
              </w:tabs>
              <w:spacing w:before="80" w:after="80"/>
              <w:rPr>
                <w:sz w:val="18"/>
              </w:rPr>
            </w:pPr>
            <w:r>
              <w:rPr>
                <w:sz w:val="18"/>
              </w:rPr>
              <w:t>Plug-ins.</w:t>
            </w:r>
          </w:p>
        </w:tc>
        <w:tc>
          <w:tcPr>
            <w:tcW w:w="6949" w:type="dxa"/>
            <w:tcBorders>
              <w:top w:val="triple" w:sz="6" w:space="0" w:color="auto"/>
              <w:left w:val="double" w:sz="4" w:space="0" w:color="auto"/>
              <w:bottom w:val="single" w:sz="4" w:space="0" w:color="auto"/>
            </w:tcBorders>
          </w:tcPr>
          <w:p w14:paraId="313863F9" w14:textId="77777777" w:rsidR="00B314A5" w:rsidRPr="001D07C1" w:rsidRDefault="00B314A5" w:rsidP="00BE4ACD">
            <w:pPr>
              <w:tabs>
                <w:tab w:val="right" w:pos="352"/>
                <w:tab w:val="right" w:pos="567"/>
              </w:tabs>
              <w:spacing w:before="80" w:after="80"/>
              <w:rPr>
                <w:sz w:val="18"/>
                <w:lang w:val="en-GB"/>
              </w:rPr>
            </w:pPr>
            <w:r w:rsidRPr="001D07C1">
              <w:rPr>
                <w:sz w:val="18"/>
                <w:lang w:val="en-GB"/>
              </w:rPr>
              <w:t>Bv. Quicktime, Flashplayer, Windows-mediaplayer, Shockwave,…</w:t>
            </w:r>
          </w:p>
        </w:tc>
        <w:tc>
          <w:tcPr>
            <w:tcW w:w="844" w:type="dxa"/>
            <w:tcBorders>
              <w:top w:val="triple" w:sz="6" w:space="0" w:color="auto"/>
              <w:bottom w:val="single" w:sz="4" w:space="0" w:color="auto"/>
            </w:tcBorders>
          </w:tcPr>
          <w:p w14:paraId="5B6006C5" w14:textId="77777777" w:rsidR="00B314A5" w:rsidRPr="001D07C1" w:rsidRDefault="00B314A5" w:rsidP="00BE4ACD">
            <w:pPr>
              <w:spacing w:before="80" w:after="80"/>
              <w:jc w:val="center"/>
              <w:rPr>
                <w:sz w:val="18"/>
                <w:lang w:val="en-GB"/>
              </w:rPr>
            </w:pPr>
          </w:p>
        </w:tc>
      </w:tr>
    </w:tbl>
    <w:p w14:paraId="63396040" w14:textId="77777777" w:rsidR="00D23991" w:rsidRPr="00AC3B92" w:rsidRDefault="00D23991" w:rsidP="00D23991">
      <w:pPr>
        <w:rPr>
          <w:b/>
          <w:bCs/>
          <w:lang w:val="en-GB"/>
        </w:rPr>
      </w:pPr>
      <w:r w:rsidRPr="00AC3B92">
        <w:rPr>
          <w:b/>
          <w:bCs/>
          <w:lang w:val="en-GB"/>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23991" w14:paraId="1D26F67E" w14:textId="77777777">
        <w:trPr>
          <w:trHeight w:val="397"/>
        </w:trPr>
        <w:tc>
          <w:tcPr>
            <w:tcW w:w="839" w:type="dxa"/>
            <w:tcBorders>
              <w:bottom w:val="single" w:sz="4" w:space="0" w:color="auto"/>
            </w:tcBorders>
            <w:vAlign w:val="center"/>
          </w:tcPr>
          <w:p w14:paraId="2B2E5A4F" w14:textId="77777777" w:rsidR="00D23991" w:rsidRDefault="00D23991" w:rsidP="00EC4558">
            <w:pPr>
              <w:spacing w:before="80" w:after="80"/>
              <w:rPr>
                <w:sz w:val="18"/>
              </w:rPr>
            </w:pPr>
            <w:r>
              <w:rPr>
                <w:sz w:val="18"/>
              </w:rPr>
              <w:lastRenderedPageBreak/>
              <w:t>Nr.</w:t>
            </w:r>
          </w:p>
        </w:tc>
        <w:tc>
          <w:tcPr>
            <w:tcW w:w="5716" w:type="dxa"/>
            <w:tcBorders>
              <w:bottom w:val="single" w:sz="4" w:space="0" w:color="auto"/>
            </w:tcBorders>
            <w:vAlign w:val="center"/>
          </w:tcPr>
          <w:p w14:paraId="2C4B411F" w14:textId="77777777" w:rsidR="00D23991" w:rsidRDefault="00D23991" w:rsidP="00EC455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E0E137C" w14:textId="77777777" w:rsidR="00D23991" w:rsidRDefault="00D23991" w:rsidP="00EC455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D0E51FD" w14:textId="77777777" w:rsidR="00D23991" w:rsidRDefault="00D23991" w:rsidP="00EC4558">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096C3DDE" w14:textId="77777777" w:rsidR="00D23991" w:rsidRDefault="00D23991" w:rsidP="00EC4558">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188E10CB" w14:textId="77777777" w:rsidR="00D23991" w:rsidRDefault="00D23991" w:rsidP="00EC4558">
            <w:pPr>
              <w:spacing w:before="80" w:after="80"/>
              <w:jc w:val="center"/>
              <w:rPr>
                <w:sz w:val="18"/>
              </w:rPr>
            </w:pPr>
            <w:r>
              <w:rPr>
                <w:sz w:val="18"/>
              </w:rPr>
              <w:t>Link</w:t>
            </w:r>
          </w:p>
        </w:tc>
      </w:tr>
      <w:tr w:rsidR="00CF1F9C" w14:paraId="7DA9783A" w14:textId="77777777">
        <w:trPr>
          <w:trHeight w:val="397"/>
        </w:trPr>
        <w:tc>
          <w:tcPr>
            <w:tcW w:w="839" w:type="dxa"/>
            <w:tcBorders>
              <w:top w:val="triple" w:sz="6" w:space="0" w:color="auto"/>
              <w:left w:val="triple" w:sz="6" w:space="0" w:color="auto"/>
              <w:bottom w:val="triple" w:sz="6" w:space="0" w:color="auto"/>
            </w:tcBorders>
          </w:tcPr>
          <w:p w14:paraId="7ACB02D5" w14:textId="77777777" w:rsidR="00CF1F9C" w:rsidRPr="001D07C1" w:rsidRDefault="00CF1F9C" w:rsidP="000B774A">
            <w:pPr>
              <w:pStyle w:val="NummerDoelstelling"/>
              <w:rPr>
                <w:lang w:val="en-GB"/>
              </w:rPr>
            </w:pPr>
          </w:p>
        </w:tc>
        <w:tc>
          <w:tcPr>
            <w:tcW w:w="5716" w:type="dxa"/>
            <w:tcBorders>
              <w:top w:val="triple" w:sz="6" w:space="0" w:color="auto"/>
              <w:bottom w:val="triple" w:sz="6" w:space="0" w:color="auto"/>
            </w:tcBorders>
          </w:tcPr>
          <w:p w14:paraId="59389505" w14:textId="77777777" w:rsidR="00CF1F9C" w:rsidRDefault="00D23991" w:rsidP="00CF1F9C">
            <w:pPr>
              <w:spacing w:before="80" w:after="80"/>
              <w:rPr>
                <w:b/>
                <w:bCs/>
                <w:sz w:val="18"/>
              </w:rPr>
            </w:pPr>
            <w:r>
              <w:rPr>
                <w:b/>
                <w:bCs/>
                <w:sz w:val="18"/>
              </w:rPr>
              <w:t>De verschillende webpagina’s en hyperlinken kunnen opbouwen tot een coherent geheel.</w:t>
            </w:r>
          </w:p>
        </w:tc>
        <w:tc>
          <w:tcPr>
            <w:tcW w:w="835" w:type="dxa"/>
            <w:tcBorders>
              <w:top w:val="triple" w:sz="6" w:space="0" w:color="auto"/>
              <w:bottom w:val="triple" w:sz="6" w:space="0" w:color="auto"/>
            </w:tcBorders>
          </w:tcPr>
          <w:p w14:paraId="6AB9D388" w14:textId="77777777" w:rsidR="00CF1F9C" w:rsidRDefault="00D23991"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75F4E5C4" w14:textId="77777777" w:rsidR="00CF1F9C" w:rsidRDefault="00D23991"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F1F767B"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05112447" w14:textId="77777777" w:rsidR="00CF1F9C" w:rsidRDefault="00CF1F9C" w:rsidP="00CF1F9C">
            <w:pPr>
              <w:spacing w:before="80" w:after="80"/>
              <w:jc w:val="center"/>
              <w:rPr>
                <w:sz w:val="18"/>
              </w:rPr>
            </w:pPr>
          </w:p>
        </w:tc>
      </w:tr>
      <w:tr w:rsidR="00CF1F9C" w14:paraId="7C4E36A3" w14:textId="77777777">
        <w:trPr>
          <w:trHeight w:val="397"/>
        </w:trPr>
        <w:tc>
          <w:tcPr>
            <w:tcW w:w="839" w:type="dxa"/>
            <w:tcBorders>
              <w:top w:val="triple" w:sz="6" w:space="0" w:color="auto"/>
              <w:left w:val="single" w:sz="4" w:space="0" w:color="auto"/>
              <w:bottom w:val="single" w:sz="4" w:space="0" w:color="auto"/>
            </w:tcBorders>
          </w:tcPr>
          <w:p w14:paraId="6976515D"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B1C4635" w14:textId="77777777" w:rsidR="00CF1F9C" w:rsidRDefault="00D23991" w:rsidP="00CF1F9C">
            <w:pPr>
              <w:tabs>
                <w:tab w:val="left" w:pos="226"/>
              </w:tabs>
              <w:spacing w:before="80" w:after="80"/>
              <w:rPr>
                <w:sz w:val="18"/>
              </w:rPr>
            </w:pPr>
            <w:r>
              <w:rPr>
                <w:sz w:val="18"/>
              </w:rPr>
              <w:t>Aanmaak van een website:</w:t>
            </w:r>
            <w:r>
              <w:rPr>
                <w:sz w:val="18"/>
              </w:rPr>
              <w:br/>
              <w:t>-</w:t>
            </w:r>
            <w:r>
              <w:rPr>
                <w:sz w:val="18"/>
              </w:rPr>
              <w:tab/>
              <w:t xml:space="preserve">gebruik van een </w:t>
            </w:r>
            <w:r w:rsidR="001D07C1">
              <w:rPr>
                <w:sz w:val="18"/>
              </w:rPr>
              <w:t>browser;</w:t>
            </w:r>
            <w:r w:rsidR="001D07C1">
              <w:rPr>
                <w:sz w:val="18"/>
              </w:rPr>
              <w:br/>
              <w:t>-</w:t>
            </w:r>
            <w:r w:rsidR="001D07C1">
              <w:rPr>
                <w:sz w:val="18"/>
              </w:rPr>
              <w:tab/>
              <w:t>webstructuur.</w:t>
            </w:r>
          </w:p>
        </w:tc>
        <w:tc>
          <w:tcPr>
            <w:tcW w:w="6949" w:type="dxa"/>
            <w:tcBorders>
              <w:top w:val="triple" w:sz="6" w:space="0" w:color="auto"/>
              <w:left w:val="double" w:sz="4" w:space="0" w:color="auto"/>
              <w:bottom w:val="single" w:sz="4" w:space="0" w:color="auto"/>
            </w:tcBorders>
          </w:tcPr>
          <w:p w14:paraId="06BE4EE7" w14:textId="77777777" w:rsidR="00CF1F9C" w:rsidRDefault="00693487" w:rsidP="00CF1F9C">
            <w:pPr>
              <w:tabs>
                <w:tab w:val="right" w:pos="352"/>
                <w:tab w:val="right" w:pos="567"/>
              </w:tabs>
              <w:spacing w:before="80" w:after="80"/>
              <w:rPr>
                <w:sz w:val="18"/>
              </w:rPr>
            </w:pPr>
            <w:r>
              <w:rPr>
                <w:sz w:val="18"/>
              </w:rPr>
              <w:t>Hierbij zullen de leerlingen de mogelijkheid krijgen om hun eigen homepagina te plaatsen of om de website van de school te creëren en te onderhouden.</w:t>
            </w:r>
          </w:p>
        </w:tc>
        <w:tc>
          <w:tcPr>
            <w:tcW w:w="844" w:type="dxa"/>
            <w:tcBorders>
              <w:top w:val="triple" w:sz="6" w:space="0" w:color="auto"/>
              <w:bottom w:val="single" w:sz="4" w:space="0" w:color="auto"/>
            </w:tcBorders>
          </w:tcPr>
          <w:p w14:paraId="4DE599E8" w14:textId="77777777" w:rsidR="00CF1F9C" w:rsidRDefault="00CF1F9C" w:rsidP="00CF1F9C">
            <w:pPr>
              <w:spacing w:before="80" w:after="80"/>
              <w:jc w:val="center"/>
              <w:rPr>
                <w:sz w:val="18"/>
              </w:rPr>
            </w:pPr>
          </w:p>
        </w:tc>
      </w:tr>
      <w:tr w:rsidR="00CF1F9C" w14:paraId="44E7F23E" w14:textId="77777777">
        <w:trPr>
          <w:trHeight w:val="397"/>
        </w:trPr>
        <w:tc>
          <w:tcPr>
            <w:tcW w:w="839" w:type="dxa"/>
            <w:tcBorders>
              <w:top w:val="triple" w:sz="6" w:space="0" w:color="auto"/>
              <w:left w:val="triple" w:sz="6" w:space="0" w:color="auto"/>
              <w:bottom w:val="triple" w:sz="6" w:space="0" w:color="auto"/>
            </w:tcBorders>
          </w:tcPr>
          <w:p w14:paraId="5F9317DB" w14:textId="77777777" w:rsidR="00CF1F9C" w:rsidRDefault="00CF1F9C" w:rsidP="000B774A">
            <w:pPr>
              <w:pStyle w:val="NummerDoelstelling"/>
            </w:pPr>
          </w:p>
        </w:tc>
        <w:tc>
          <w:tcPr>
            <w:tcW w:w="5716" w:type="dxa"/>
            <w:tcBorders>
              <w:top w:val="triple" w:sz="6" w:space="0" w:color="auto"/>
              <w:bottom w:val="triple" w:sz="6" w:space="0" w:color="auto"/>
            </w:tcBorders>
          </w:tcPr>
          <w:p w14:paraId="29070427" w14:textId="77777777" w:rsidR="00CF1F9C" w:rsidRDefault="00693487" w:rsidP="00CF1F9C">
            <w:pPr>
              <w:spacing w:before="80" w:after="80"/>
              <w:rPr>
                <w:b/>
                <w:bCs/>
                <w:sz w:val="18"/>
              </w:rPr>
            </w:pPr>
            <w:r>
              <w:rPr>
                <w:b/>
                <w:bCs/>
                <w:sz w:val="18"/>
              </w:rPr>
              <w:t xml:space="preserve">De aangemaakte website kunnen doorsturen naar </w:t>
            </w:r>
            <w:r w:rsidR="001D07C1">
              <w:rPr>
                <w:b/>
                <w:bCs/>
                <w:sz w:val="18"/>
              </w:rPr>
              <w:t xml:space="preserve">en onderhouden op </w:t>
            </w:r>
            <w:r>
              <w:rPr>
                <w:b/>
                <w:bCs/>
                <w:sz w:val="18"/>
              </w:rPr>
              <w:t>de server.</w:t>
            </w:r>
          </w:p>
        </w:tc>
        <w:tc>
          <w:tcPr>
            <w:tcW w:w="835" w:type="dxa"/>
            <w:tcBorders>
              <w:top w:val="triple" w:sz="6" w:space="0" w:color="auto"/>
              <w:bottom w:val="triple" w:sz="6" w:space="0" w:color="auto"/>
            </w:tcBorders>
          </w:tcPr>
          <w:p w14:paraId="0D370C9C" w14:textId="77777777" w:rsidR="00CF1F9C" w:rsidRDefault="00693487"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13EB783E" w14:textId="77777777" w:rsidR="00CF1F9C" w:rsidRDefault="00693487"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B70A582"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3B8A54E7" w14:textId="77777777" w:rsidR="00CF1F9C" w:rsidRDefault="00CF1F9C" w:rsidP="00CF1F9C">
            <w:pPr>
              <w:spacing w:before="80" w:after="80"/>
              <w:jc w:val="center"/>
              <w:rPr>
                <w:sz w:val="18"/>
              </w:rPr>
            </w:pPr>
          </w:p>
        </w:tc>
      </w:tr>
      <w:tr w:rsidR="00CF1F9C" w14:paraId="7A234E7C" w14:textId="77777777">
        <w:trPr>
          <w:trHeight w:val="397"/>
        </w:trPr>
        <w:tc>
          <w:tcPr>
            <w:tcW w:w="839" w:type="dxa"/>
            <w:tcBorders>
              <w:top w:val="triple" w:sz="6" w:space="0" w:color="auto"/>
              <w:left w:val="single" w:sz="4" w:space="0" w:color="auto"/>
              <w:bottom w:val="single" w:sz="4" w:space="0" w:color="auto"/>
            </w:tcBorders>
          </w:tcPr>
          <w:p w14:paraId="11450393"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FA6EA15" w14:textId="77777777" w:rsidR="00CF1F9C" w:rsidRDefault="00B625D8" w:rsidP="00CF1F9C">
            <w:pPr>
              <w:tabs>
                <w:tab w:val="left" w:pos="226"/>
              </w:tabs>
              <w:spacing w:before="80" w:after="80"/>
              <w:rPr>
                <w:sz w:val="18"/>
              </w:rPr>
            </w:pPr>
            <w:r>
              <w:rPr>
                <w:sz w:val="18"/>
              </w:rPr>
              <w:t>-</w:t>
            </w:r>
            <w:r>
              <w:rPr>
                <w:sz w:val="18"/>
              </w:rPr>
              <w:tab/>
              <w:t>installatie op de server.</w:t>
            </w:r>
            <w:r w:rsidR="001D07C1">
              <w:rPr>
                <w:sz w:val="18"/>
              </w:rPr>
              <w:br/>
              <w:t>-</w:t>
            </w:r>
            <w:r w:rsidR="001D07C1">
              <w:rPr>
                <w:sz w:val="18"/>
              </w:rPr>
              <w:tab/>
              <w:t>onderhoud van een website.</w:t>
            </w:r>
          </w:p>
        </w:tc>
        <w:tc>
          <w:tcPr>
            <w:tcW w:w="6949" w:type="dxa"/>
            <w:tcBorders>
              <w:top w:val="triple" w:sz="6" w:space="0" w:color="auto"/>
              <w:left w:val="double" w:sz="4" w:space="0" w:color="auto"/>
              <w:bottom w:val="single" w:sz="4" w:space="0" w:color="auto"/>
            </w:tcBorders>
          </w:tcPr>
          <w:p w14:paraId="616EECA3"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77790E37" w14:textId="77777777" w:rsidR="00CF1F9C" w:rsidRDefault="00CF1F9C" w:rsidP="00CF1F9C">
            <w:pPr>
              <w:spacing w:before="80" w:after="80"/>
              <w:jc w:val="center"/>
              <w:rPr>
                <w:sz w:val="18"/>
              </w:rPr>
            </w:pPr>
          </w:p>
        </w:tc>
      </w:tr>
      <w:tr w:rsidR="00CF1F9C" w14:paraId="5F24432A" w14:textId="77777777">
        <w:trPr>
          <w:trHeight w:val="397"/>
        </w:trPr>
        <w:tc>
          <w:tcPr>
            <w:tcW w:w="839" w:type="dxa"/>
            <w:tcBorders>
              <w:top w:val="triple" w:sz="6" w:space="0" w:color="auto"/>
              <w:left w:val="triple" w:sz="6" w:space="0" w:color="auto"/>
              <w:bottom w:val="triple" w:sz="6" w:space="0" w:color="auto"/>
            </w:tcBorders>
          </w:tcPr>
          <w:p w14:paraId="3786EAA7" w14:textId="77777777" w:rsidR="00CF1F9C" w:rsidRDefault="00CF1F9C" w:rsidP="000B774A">
            <w:pPr>
              <w:pStyle w:val="NummerDoelstelling"/>
            </w:pPr>
          </w:p>
        </w:tc>
        <w:tc>
          <w:tcPr>
            <w:tcW w:w="5716" w:type="dxa"/>
            <w:tcBorders>
              <w:top w:val="triple" w:sz="6" w:space="0" w:color="auto"/>
              <w:bottom w:val="triple" w:sz="6" w:space="0" w:color="auto"/>
            </w:tcBorders>
          </w:tcPr>
          <w:p w14:paraId="4DE4C908" w14:textId="77777777" w:rsidR="00CF1F9C" w:rsidRDefault="00693487" w:rsidP="00CF1F9C">
            <w:pPr>
              <w:spacing w:before="80" w:after="80"/>
              <w:rPr>
                <w:b/>
                <w:bCs/>
                <w:sz w:val="18"/>
              </w:rPr>
            </w:pPr>
            <w:r>
              <w:rPr>
                <w:b/>
                <w:bCs/>
                <w:sz w:val="18"/>
              </w:rPr>
              <w:t>Overbodige en niet gebruikte elementen in een webdirectory kunnen opsporen en verwijderen.</w:t>
            </w:r>
          </w:p>
        </w:tc>
        <w:tc>
          <w:tcPr>
            <w:tcW w:w="835" w:type="dxa"/>
            <w:tcBorders>
              <w:top w:val="triple" w:sz="6" w:space="0" w:color="auto"/>
              <w:bottom w:val="triple" w:sz="6" w:space="0" w:color="auto"/>
            </w:tcBorders>
          </w:tcPr>
          <w:p w14:paraId="5D0112DE" w14:textId="77777777" w:rsidR="00CF1F9C" w:rsidRDefault="00693487"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D3DBC1F" w14:textId="77777777" w:rsidR="00CF1F9C" w:rsidRDefault="00693487"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1466B334"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2F57F5F" w14:textId="77777777" w:rsidR="00CF1F9C" w:rsidRDefault="00CF1F9C" w:rsidP="00CF1F9C">
            <w:pPr>
              <w:spacing w:before="80" w:after="80"/>
              <w:jc w:val="center"/>
              <w:rPr>
                <w:sz w:val="18"/>
              </w:rPr>
            </w:pPr>
          </w:p>
        </w:tc>
      </w:tr>
      <w:tr w:rsidR="00CF1F9C" w14:paraId="6D836211" w14:textId="77777777">
        <w:trPr>
          <w:trHeight w:val="397"/>
        </w:trPr>
        <w:tc>
          <w:tcPr>
            <w:tcW w:w="839" w:type="dxa"/>
            <w:tcBorders>
              <w:top w:val="triple" w:sz="6" w:space="0" w:color="auto"/>
              <w:left w:val="single" w:sz="4" w:space="0" w:color="auto"/>
              <w:bottom w:val="single" w:sz="4" w:space="0" w:color="auto"/>
            </w:tcBorders>
          </w:tcPr>
          <w:p w14:paraId="0D31926E"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41CB3637"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2BEBB4EC"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0C888C84" w14:textId="77777777" w:rsidR="00CF1F9C" w:rsidRDefault="00CF1F9C" w:rsidP="00CF1F9C">
            <w:pPr>
              <w:spacing w:before="80" w:after="80"/>
              <w:jc w:val="center"/>
              <w:rPr>
                <w:sz w:val="18"/>
              </w:rPr>
            </w:pPr>
          </w:p>
        </w:tc>
      </w:tr>
      <w:tr w:rsidR="006831F0" w14:paraId="55634D83" w14:textId="77777777" w:rsidTr="00BE4ACD">
        <w:trPr>
          <w:trHeight w:val="397"/>
        </w:trPr>
        <w:tc>
          <w:tcPr>
            <w:tcW w:w="839" w:type="dxa"/>
            <w:tcBorders>
              <w:top w:val="triple" w:sz="6" w:space="0" w:color="auto"/>
              <w:left w:val="triple" w:sz="6" w:space="0" w:color="auto"/>
              <w:bottom w:val="triple" w:sz="6" w:space="0" w:color="auto"/>
            </w:tcBorders>
          </w:tcPr>
          <w:p w14:paraId="64561644" w14:textId="77777777" w:rsidR="006831F0" w:rsidRDefault="006831F0" w:rsidP="00BE4ACD">
            <w:pPr>
              <w:pStyle w:val="NummerDoelstelling"/>
            </w:pPr>
          </w:p>
        </w:tc>
        <w:tc>
          <w:tcPr>
            <w:tcW w:w="5716" w:type="dxa"/>
            <w:tcBorders>
              <w:top w:val="triple" w:sz="6" w:space="0" w:color="auto"/>
              <w:bottom w:val="triple" w:sz="6" w:space="0" w:color="auto"/>
            </w:tcBorders>
          </w:tcPr>
          <w:p w14:paraId="55A124B7" w14:textId="77777777" w:rsidR="006831F0" w:rsidRDefault="006831F0" w:rsidP="00BE4ACD">
            <w:pPr>
              <w:spacing w:before="80" w:after="80"/>
              <w:rPr>
                <w:b/>
                <w:bCs/>
                <w:sz w:val="18"/>
              </w:rPr>
            </w:pPr>
            <w:r>
              <w:rPr>
                <w:b/>
                <w:bCs/>
                <w:sz w:val="18"/>
              </w:rPr>
              <w:t>Een gebruiksvriendelijke website kunnen opbouwen voor verschillende apparaten en browsers.</w:t>
            </w:r>
          </w:p>
        </w:tc>
        <w:tc>
          <w:tcPr>
            <w:tcW w:w="835" w:type="dxa"/>
            <w:tcBorders>
              <w:top w:val="triple" w:sz="6" w:space="0" w:color="auto"/>
              <w:bottom w:val="triple" w:sz="6" w:space="0" w:color="auto"/>
            </w:tcBorders>
          </w:tcPr>
          <w:p w14:paraId="220A5D8B" w14:textId="77777777" w:rsidR="006831F0" w:rsidRDefault="006831F0" w:rsidP="00BE4ACD">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02B367E7" w14:textId="77777777" w:rsidR="006831F0" w:rsidRDefault="006831F0" w:rsidP="00BE4ACD">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7A5CA8E" w14:textId="77777777" w:rsidR="006831F0" w:rsidRDefault="006831F0" w:rsidP="00BE4ACD">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E5887EC" w14:textId="77777777" w:rsidR="006831F0" w:rsidRDefault="006831F0" w:rsidP="00BE4ACD">
            <w:pPr>
              <w:spacing w:before="80" w:after="80"/>
              <w:jc w:val="center"/>
              <w:rPr>
                <w:sz w:val="18"/>
              </w:rPr>
            </w:pPr>
          </w:p>
        </w:tc>
      </w:tr>
      <w:tr w:rsidR="006831F0" w14:paraId="33018ACE" w14:textId="77777777" w:rsidTr="00BE4ACD">
        <w:trPr>
          <w:trHeight w:val="397"/>
        </w:trPr>
        <w:tc>
          <w:tcPr>
            <w:tcW w:w="839" w:type="dxa"/>
            <w:tcBorders>
              <w:top w:val="triple" w:sz="6" w:space="0" w:color="auto"/>
              <w:left w:val="single" w:sz="4" w:space="0" w:color="auto"/>
              <w:bottom w:val="single" w:sz="4" w:space="0" w:color="auto"/>
            </w:tcBorders>
          </w:tcPr>
          <w:p w14:paraId="5DA18044" w14:textId="77777777" w:rsidR="006831F0" w:rsidRDefault="006831F0" w:rsidP="00BE4ACD">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7C29D34" w14:textId="77777777" w:rsidR="006831F0" w:rsidRDefault="006831F0" w:rsidP="00BE4ACD">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201587F8" w14:textId="77777777" w:rsidR="006831F0" w:rsidRDefault="006831F0" w:rsidP="00BE4ACD">
            <w:pPr>
              <w:tabs>
                <w:tab w:val="right" w:pos="352"/>
                <w:tab w:val="right" w:pos="567"/>
              </w:tabs>
              <w:spacing w:before="80" w:after="80"/>
              <w:rPr>
                <w:sz w:val="18"/>
              </w:rPr>
            </w:pPr>
          </w:p>
        </w:tc>
        <w:tc>
          <w:tcPr>
            <w:tcW w:w="844" w:type="dxa"/>
            <w:tcBorders>
              <w:top w:val="triple" w:sz="6" w:space="0" w:color="auto"/>
              <w:bottom w:val="single" w:sz="4" w:space="0" w:color="auto"/>
            </w:tcBorders>
          </w:tcPr>
          <w:p w14:paraId="750DF1C8" w14:textId="77777777" w:rsidR="006831F0" w:rsidRDefault="006831F0" w:rsidP="00BE4ACD">
            <w:pPr>
              <w:spacing w:before="80" w:after="80"/>
              <w:jc w:val="center"/>
              <w:rPr>
                <w:sz w:val="18"/>
              </w:rPr>
            </w:pPr>
          </w:p>
        </w:tc>
      </w:tr>
      <w:tr w:rsidR="00CF1F9C" w14:paraId="5D0B3550" w14:textId="77777777">
        <w:trPr>
          <w:trHeight w:val="397"/>
        </w:trPr>
        <w:tc>
          <w:tcPr>
            <w:tcW w:w="839" w:type="dxa"/>
            <w:tcBorders>
              <w:top w:val="triple" w:sz="6" w:space="0" w:color="auto"/>
              <w:left w:val="triple" w:sz="6" w:space="0" w:color="auto"/>
              <w:bottom w:val="triple" w:sz="6" w:space="0" w:color="auto"/>
            </w:tcBorders>
          </w:tcPr>
          <w:p w14:paraId="5D36D222" w14:textId="77777777" w:rsidR="00CF1F9C" w:rsidRDefault="00CF1F9C" w:rsidP="000B774A">
            <w:pPr>
              <w:pStyle w:val="NummerDoelstelling"/>
            </w:pPr>
          </w:p>
        </w:tc>
        <w:tc>
          <w:tcPr>
            <w:tcW w:w="5716" w:type="dxa"/>
            <w:tcBorders>
              <w:top w:val="triple" w:sz="6" w:space="0" w:color="auto"/>
              <w:bottom w:val="triple" w:sz="6" w:space="0" w:color="auto"/>
            </w:tcBorders>
          </w:tcPr>
          <w:p w14:paraId="1B283F44" w14:textId="77777777" w:rsidR="00CF1F9C" w:rsidRDefault="00693487" w:rsidP="00CF1F9C">
            <w:pPr>
              <w:spacing w:before="80" w:after="80"/>
              <w:rPr>
                <w:b/>
                <w:bCs/>
                <w:sz w:val="18"/>
              </w:rPr>
            </w:pPr>
            <w:r>
              <w:rPr>
                <w:b/>
                <w:bCs/>
                <w:sz w:val="18"/>
              </w:rPr>
              <w:t>Een webserver kunnen installeren en configureren.</w:t>
            </w:r>
          </w:p>
        </w:tc>
        <w:tc>
          <w:tcPr>
            <w:tcW w:w="835" w:type="dxa"/>
            <w:tcBorders>
              <w:top w:val="triple" w:sz="6" w:space="0" w:color="auto"/>
              <w:bottom w:val="triple" w:sz="6" w:space="0" w:color="auto"/>
            </w:tcBorders>
          </w:tcPr>
          <w:p w14:paraId="720FD02B" w14:textId="77777777" w:rsidR="00CF1F9C" w:rsidRDefault="00693487"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63B1F1DD" w14:textId="77777777" w:rsidR="00CF1F9C" w:rsidRDefault="00693487"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3C988905"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42CD6792" w14:textId="77777777" w:rsidR="00CF1F9C" w:rsidRDefault="00CF1F9C" w:rsidP="00CF1F9C">
            <w:pPr>
              <w:spacing w:before="80" w:after="80"/>
              <w:jc w:val="center"/>
              <w:rPr>
                <w:sz w:val="18"/>
              </w:rPr>
            </w:pPr>
          </w:p>
        </w:tc>
      </w:tr>
      <w:tr w:rsidR="00CF1F9C" w14:paraId="52B73009" w14:textId="77777777">
        <w:trPr>
          <w:trHeight w:val="397"/>
        </w:trPr>
        <w:tc>
          <w:tcPr>
            <w:tcW w:w="839" w:type="dxa"/>
            <w:tcBorders>
              <w:top w:val="triple" w:sz="6" w:space="0" w:color="auto"/>
              <w:left w:val="single" w:sz="4" w:space="0" w:color="auto"/>
              <w:bottom w:val="single" w:sz="4" w:space="0" w:color="auto"/>
            </w:tcBorders>
          </w:tcPr>
          <w:p w14:paraId="12091FC6"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03149D04" w14:textId="77777777" w:rsidR="00CF1F9C" w:rsidRDefault="00CF1F9C" w:rsidP="00CF1F9C">
            <w:pPr>
              <w:tabs>
                <w:tab w:val="left" w:pos="226"/>
              </w:tabs>
              <w:spacing w:before="80" w:after="80"/>
              <w:rPr>
                <w:sz w:val="18"/>
              </w:rPr>
            </w:pPr>
          </w:p>
        </w:tc>
        <w:tc>
          <w:tcPr>
            <w:tcW w:w="6949" w:type="dxa"/>
            <w:tcBorders>
              <w:top w:val="triple" w:sz="6" w:space="0" w:color="auto"/>
              <w:left w:val="double" w:sz="4" w:space="0" w:color="auto"/>
              <w:bottom w:val="single" w:sz="4" w:space="0" w:color="auto"/>
            </w:tcBorders>
          </w:tcPr>
          <w:p w14:paraId="48D84AC4"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2CB91068" w14:textId="77777777" w:rsidR="00CF1F9C" w:rsidRDefault="00CF1F9C" w:rsidP="00CF1F9C">
            <w:pPr>
              <w:spacing w:before="80" w:after="80"/>
              <w:jc w:val="center"/>
              <w:rPr>
                <w:sz w:val="18"/>
              </w:rPr>
            </w:pPr>
          </w:p>
        </w:tc>
      </w:tr>
      <w:tr w:rsidR="00CF1F9C" w14:paraId="795DF671" w14:textId="77777777">
        <w:trPr>
          <w:trHeight w:val="397"/>
        </w:trPr>
        <w:tc>
          <w:tcPr>
            <w:tcW w:w="839" w:type="dxa"/>
            <w:tcBorders>
              <w:top w:val="triple" w:sz="6" w:space="0" w:color="auto"/>
              <w:left w:val="triple" w:sz="6" w:space="0" w:color="auto"/>
              <w:bottom w:val="triple" w:sz="6" w:space="0" w:color="auto"/>
            </w:tcBorders>
          </w:tcPr>
          <w:p w14:paraId="58BAA355" w14:textId="77777777" w:rsidR="00CF1F9C" w:rsidRDefault="00CF1F9C" w:rsidP="000B774A">
            <w:pPr>
              <w:pStyle w:val="NummerDoelstelling"/>
            </w:pPr>
          </w:p>
        </w:tc>
        <w:tc>
          <w:tcPr>
            <w:tcW w:w="5716" w:type="dxa"/>
            <w:tcBorders>
              <w:top w:val="triple" w:sz="6" w:space="0" w:color="auto"/>
              <w:bottom w:val="triple" w:sz="6" w:space="0" w:color="auto"/>
            </w:tcBorders>
          </w:tcPr>
          <w:p w14:paraId="0B18DA76" w14:textId="77777777" w:rsidR="00CF1F9C" w:rsidRDefault="00267F7C" w:rsidP="00CF1F9C">
            <w:pPr>
              <w:spacing w:before="80" w:after="80"/>
              <w:rPr>
                <w:b/>
                <w:bCs/>
                <w:sz w:val="18"/>
              </w:rPr>
            </w:pPr>
            <w:r>
              <w:rPr>
                <w:b/>
                <w:bCs/>
                <w:sz w:val="18"/>
              </w:rPr>
              <w:t>Een scripting taal kunnen hanteren om een dynamische site op te bouwen.</w:t>
            </w:r>
          </w:p>
        </w:tc>
        <w:tc>
          <w:tcPr>
            <w:tcW w:w="835" w:type="dxa"/>
            <w:tcBorders>
              <w:top w:val="triple" w:sz="6" w:space="0" w:color="auto"/>
              <w:bottom w:val="triple" w:sz="6" w:space="0" w:color="auto"/>
            </w:tcBorders>
          </w:tcPr>
          <w:p w14:paraId="53818788" w14:textId="77777777" w:rsidR="00CF1F9C" w:rsidRDefault="00267F7C" w:rsidP="00CF1F9C">
            <w:pPr>
              <w:spacing w:before="80" w:after="80"/>
              <w:jc w:val="center"/>
              <w:rPr>
                <w:b/>
                <w:bCs/>
                <w:sz w:val="18"/>
              </w:rPr>
            </w:pPr>
            <w:r>
              <w:rPr>
                <w:b/>
                <w:bCs/>
                <w:sz w:val="18"/>
              </w:rPr>
              <w:t>EDV</w:t>
            </w:r>
          </w:p>
        </w:tc>
        <w:tc>
          <w:tcPr>
            <w:tcW w:w="835" w:type="dxa"/>
            <w:tcBorders>
              <w:top w:val="triple" w:sz="6" w:space="0" w:color="auto"/>
              <w:bottom w:val="triple" w:sz="6" w:space="0" w:color="auto"/>
              <w:right w:val="double" w:sz="4" w:space="0" w:color="auto"/>
            </w:tcBorders>
          </w:tcPr>
          <w:p w14:paraId="2B393BC2" w14:textId="77777777" w:rsidR="00CF1F9C" w:rsidRDefault="00267F7C" w:rsidP="00CF1F9C">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4DB642AA" w14:textId="77777777" w:rsidR="00CF1F9C" w:rsidRDefault="00CF1F9C" w:rsidP="00CF1F9C">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64284EA5" w14:textId="77777777" w:rsidR="00CF1F9C" w:rsidRDefault="00CF1F9C" w:rsidP="00CF1F9C">
            <w:pPr>
              <w:spacing w:before="80" w:after="80"/>
              <w:jc w:val="center"/>
              <w:rPr>
                <w:sz w:val="18"/>
              </w:rPr>
            </w:pPr>
          </w:p>
        </w:tc>
      </w:tr>
      <w:tr w:rsidR="00CF1F9C" w14:paraId="2DBABE8E" w14:textId="77777777">
        <w:trPr>
          <w:trHeight w:val="397"/>
        </w:trPr>
        <w:tc>
          <w:tcPr>
            <w:tcW w:w="839" w:type="dxa"/>
            <w:tcBorders>
              <w:top w:val="triple" w:sz="6" w:space="0" w:color="auto"/>
              <w:left w:val="single" w:sz="4" w:space="0" w:color="auto"/>
              <w:bottom w:val="single" w:sz="4" w:space="0" w:color="auto"/>
            </w:tcBorders>
          </w:tcPr>
          <w:p w14:paraId="24C43979" w14:textId="77777777" w:rsidR="00CF1F9C" w:rsidRDefault="00CF1F9C" w:rsidP="00CF1F9C">
            <w:pPr>
              <w:spacing w:before="80" w:after="80"/>
              <w:rPr>
                <w:sz w:val="18"/>
              </w:rPr>
            </w:pPr>
          </w:p>
        </w:tc>
        <w:tc>
          <w:tcPr>
            <w:tcW w:w="7386" w:type="dxa"/>
            <w:gridSpan w:val="3"/>
            <w:tcBorders>
              <w:top w:val="triple" w:sz="6" w:space="0" w:color="auto"/>
              <w:bottom w:val="single" w:sz="4" w:space="0" w:color="auto"/>
              <w:right w:val="double" w:sz="4" w:space="0" w:color="auto"/>
            </w:tcBorders>
          </w:tcPr>
          <w:p w14:paraId="16DDAA81" w14:textId="77777777" w:rsidR="00CF1F9C" w:rsidRDefault="00452E83" w:rsidP="00CF1F9C">
            <w:pPr>
              <w:tabs>
                <w:tab w:val="left" w:pos="226"/>
              </w:tabs>
              <w:spacing w:before="80" w:after="80"/>
              <w:rPr>
                <w:sz w:val="18"/>
              </w:rPr>
            </w:pPr>
            <w:r>
              <w:rPr>
                <w:sz w:val="18"/>
              </w:rPr>
              <w:t>Client-side scripting</w:t>
            </w:r>
            <w:r w:rsidR="00132239">
              <w:rPr>
                <w:sz w:val="18"/>
              </w:rPr>
              <w:t xml:space="preserve"> taal.</w:t>
            </w:r>
            <w:r>
              <w:rPr>
                <w:sz w:val="18"/>
              </w:rPr>
              <w:br/>
            </w:r>
            <w:r w:rsidR="00132239">
              <w:rPr>
                <w:sz w:val="18"/>
              </w:rPr>
              <w:t>Server-side scripting taal:</w:t>
            </w:r>
            <w:r>
              <w:rPr>
                <w:sz w:val="18"/>
              </w:rPr>
              <w:br/>
            </w:r>
            <w:r w:rsidR="00132239">
              <w:rPr>
                <w:sz w:val="18"/>
              </w:rPr>
              <w:t>-</w:t>
            </w:r>
            <w:r w:rsidR="00132239">
              <w:rPr>
                <w:sz w:val="18"/>
              </w:rPr>
              <w:tab/>
              <w:t>v</w:t>
            </w:r>
            <w:r w:rsidR="00267F7C">
              <w:rPr>
                <w:sz w:val="18"/>
              </w:rPr>
              <w:t>ariabelen en constanten</w:t>
            </w:r>
            <w:r w:rsidR="00B625D8">
              <w:rPr>
                <w:sz w:val="18"/>
              </w:rPr>
              <w:t>;</w:t>
            </w:r>
            <w:r w:rsidR="00267F7C">
              <w:rPr>
                <w:sz w:val="18"/>
              </w:rPr>
              <w:br/>
            </w:r>
            <w:r w:rsidR="00132239">
              <w:rPr>
                <w:sz w:val="18"/>
              </w:rPr>
              <w:t>-</w:t>
            </w:r>
            <w:r w:rsidR="00132239">
              <w:rPr>
                <w:sz w:val="18"/>
              </w:rPr>
              <w:tab/>
              <w:t>a</w:t>
            </w:r>
            <w:r w:rsidR="00B625D8">
              <w:rPr>
                <w:sz w:val="18"/>
              </w:rPr>
              <w:t>rrays;</w:t>
            </w:r>
            <w:r w:rsidR="00267F7C">
              <w:rPr>
                <w:sz w:val="18"/>
              </w:rPr>
              <w:br/>
            </w:r>
            <w:r w:rsidR="00132239">
              <w:rPr>
                <w:sz w:val="18"/>
              </w:rPr>
              <w:t>-</w:t>
            </w:r>
            <w:r w:rsidR="00132239">
              <w:rPr>
                <w:sz w:val="18"/>
              </w:rPr>
              <w:tab/>
              <w:t>o</w:t>
            </w:r>
            <w:r w:rsidR="00267F7C">
              <w:rPr>
                <w:sz w:val="18"/>
              </w:rPr>
              <w:t>peratoren: rekenkundige, logi</w:t>
            </w:r>
            <w:r w:rsidR="00B625D8">
              <w:rPr>
                <w:sz w:val="18"/>
              </w:rPr>
              <w:t>sche en vergelijkingsoperatoren;</w:t>
            </w:r>
            <w:r w:rsidR="00267F7C">
              <w:rPr>
                <w:sz w:val="18"/>
              </w:rPr>
              <w:br/>
            </w:r>
            <w:r w:rsidR="00B625D8">
              <w:rPr>
                <w:sz w:val="18"/>
              </w:rPr>
              <w:t>-</w:t>
            </w:r>
            <w:r w:rsidR="00132239">
              <w:rPr>
                <w:sz w:val="18"/>
              </w:rPr>
              <w:tab/>
              <w:t>c</w:t>
            </w:r>
            <w:r w:rsidR="006831F0">
              <w:rPr>
                <w:sz w:val="18"/>
              </w:rPr>
              <w:t>ontrol</w:t>
            </w:r>
            <w:r w:rsidR="004746C2">
              <w:rPr>
                <w:sz w:val="18"/>
              </w:rPr>
              <w:t>e</w:t>
            </w:r>
            <w:r w:rsidR="00267F7C">
              <w:rPr>
                <w:sz w:val="18"/>
              </w:rPr>
              <w:t>structuren: voorwaardelijke, loops.</w:t>
            </w:r>
          </w:p>
        </w:tc>
        <w:tc>
          <w:tcPr>
            <w:tcW w:w="6949" w:type="dxa"/>
            <w:tcBorders>
              <w:top w:val="triple" w:sz="6" w:space="0" w:color="auto"/>
              <w:left w:val="double" w:sz="4" w:space="0" w:color="auto"/>
              <w:bottom w:val="single" w:sz="4" w:space="0" w:color="auto"/>
            </w:tcBorders>
          </w:tcPr>
          <w:p w14:paraId="50E2DEA5" w14:textId="77777777" w:rsidR="00CF1F9C" w:rsidRDefault="00CF1F9C" w:rsidP="00CF1F9C">
            <w:pPr>
              <w:tabs>
                <w:tab w:val="right" w:pos="352"/>
                <w:tab w:val="right" w:pos="567"/>
              </w:tabs>
              <w:spacing w:before="80" w:after="80"/>
              <w:rPr>
                <w:sz w:val="18"/>
              </w:rPr>
            </w:pPr>
          </w:p>
        </w:tc>
        <w:tc>
          <w:tcPr>
            <w:tcW w:w="844" w:type="dxa"/>
            <w:tcBorders>
              <w:top w:val="triple" w:sz="6" w:space="0" w:color="auto"/>
              <w:bottom w:val="single" w:sz="4" w:space="0" w:color="auto"/>
            </w:tcBorders>
          </w:tcPr>
          <w:p w14:paraId="2A843A3B" w14:textId="77777777" w:rsidR="00CF1F9C" w:rsidRDefault="00CF1F9C" w:rsidP="00CF1F9C">
            <w:pPr>
              <w:spacing w:before="80" w:after="80"/>
              <w:jc w:val="center"/>
              <w:rPr>
                <w:sz w:val="18"/>
              </w:rPr>
            </w:pPr>
          </w:p>
        </w:tc>
      </w:tr>
    </w:tbl>
    <w:p w14:paraId="702D0E3F" w14:textId="77777777" w:rsidR="00452E83" w:rsidRDefault="00452E83" w:rsidP="00452E83">
      <w:pPr>
        <w:rPr>
          <w:b/>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52E83" w14:paraId="34889C00" w14:textId="77777777">
        <w:trPr>
          <w:trHeight w:val="397"/>
        </w:trPr>
        <w:tc>
          <w:tcPr>
            <w:tcW w:w="839" w:type="dxa"/>
            <w:tcBorders>
              <w:bottom w:val="single" w:sz="4" w:space="0" w:color="auto"/>
            </w:tcBorders>
            <w:vAlign w:val="center"/>
          </w:tcPr>
          <w:p w14:paraId="0B887DBA" w14:textId="77777777" w:rsidR="00452E83" w:rsidRDefault="00452E83" w:rsidP="001337A7">
            <w:pPr>
              <w:spacing w:before="80" w:after="80"/>
              <w:rPr>
                <w:sz w:val="18"/>
              </w:rPr>
            </w:pPr>
            <w:r>
              <w:rPr>
                <w:sz w:val="18"/>
              </w:rPr>
              <w:lastRenderedPageBreak/>
              <w:t>Nr.</w:t>
            </w:r>
          </w:p>
        </w:tc>
        <w:tc>
          <w:tcPr>
            <w:tcW w:w="5716" w:type="dxa"/>
            <w:tcBorders>
              <w:bottom w:val="single" w:sz="4" w:space="0" w:color="auto"/>
            </w:tcBorders>
            <w:vAlign w:val="center"/>
          </w:tcPr>
          <w:p w14:paraId="0E4BFF59" w14:textId="77777777" w:rsidR="00452E83" w:rsidRDefault="00452E83" w:rsidP="001337A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48FA458" w14:textId="77777777" w:rsidR="00452E83" w:rsidRDefault="00452E83" w:rsidP="001337A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5A0817C" w14:textId="77777777" w:rsidR="00452E83" w:rsidRDefault="00452E83" w:rsidP="001337A7">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599450C1" w14:textId="77777777" w:rsidR="00452E83" w:rsidRDefault="00452E83" w:rsidP="001337A7">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29EAECBB" w14:textId="77777777" w:rsidR="00452E83" w:rsidRDefault="00452E83" w:rsidP="001337A7">
            <w:pPr>
              <w:spacing w:before="80" w:after="80"/>
              <w:jc w:val="center"/>
              <w:rPr>
                <w:sz w:val="18"/>
              </w:rPr>
            </w:pPr>
            <w:r>
              <w:rPr>
                <w:sz w:val="18"/>
              </w:rPr>
              <w:t>Link</w:t>
            </w:r>
          </w:p>
        </w:tc>
      </w:tr>
      <w:tr w:rsidR="00452E83" w14:paraId="4B68F54A" w14:textId="77777777">
        <w:trPr>
          <w:trHeight w:val="397"/>
        </w:trPr>
        <w:tc>
          <w:tcPr>
            <w:tcW w:w="839" w:type="dxa"/>
            <w:tcBorders>
              <w:top w:val="triple" w:sz="6" w:space="0" w:color="auto"/>
              <w:left w:val="triple" w:sz="6" w:space="0" w:color="auto"/>
              <w:bottom w:val="triple" w:sz="6" w:space="0" w:color="auto"/>
            </w:tcBorders>
          </w:tcPr>
          <w:p w14:paraId="77D56C36" w14:textId="77777777" w:rsidR="00452E83" w:rsidRDefault="00452E83" w:rsidP="001337A7">
            <w:pPr>
              <w:pStyle w:val="NummerDoelstelling"/>
            </w:pPr>
          </w:p>
        </w:tc>
        <w:tc>
          <w:tcPr>
            <w:tcW w:w="5716" w:type="dxa"/>
            <w:tcBorders>
              <w:top w:val="triple" w:sz="6" w:space="0" w:color="auto"/>
              <w:bottom w:val="triple" w:sz="6" w:space="0" w:color="auto"/>
            </w:tcBorders>
          </w:tcPr>
          <w:p w14:paraId="51A54702" w14:textId="77777777" w:rsidR="00452E83" w:rsidRPr="000C0FE8" w:rsidRDefault="001D07C1" w:rsidP="001337A7">
            <w:pPr>
              <w:spacing w:before="80" w:after="80"/>
              <w:rPr>
                <w:b/>
                <w:bCs/>
                <w:sz w:val="18"/>
                <w:lang w:val="nl-BE"/>
              </w:rPr>
            </w:pPr>
            <w:r>
              <w:rPr>
                <w:b/>
                <w:bCs/>
                <w:sz w:val="18"/>
                <w:lang w:val="nl-BE"/>
              </w:rPr>
              <w:t>Databasegestuurde website kunnen opbouwen.</w:t>
            </w:r>
          </w:p>
        </w:tc>
        <w:tc>
          <w:tcPr>
            <w:tcW w:w="835" w:type="dxa"/>
            <w:tcBorders>
              <w:top w:val="triple" w:sz="6" w:space="0" w:color="auto"/>
              <w:bottom w:val="triple" w:sz="6" w:space="0" w:color="auto"/>
            </w:tcBorders>
          </w:tcPr>
          <w:p w14:paraId="4CA1E713" w14:textId="77777777" w:rsidR="00452E83" w:rsidRPr="000C0FE8" w:rsidRDefault="00452E83" w:rsidP="001337A7">
            <w:pPr>
              <w:spacing w:before="80" w:after="80"/>
              <w:jc w:val="center"/>
              <w:rPr>
                <w:b/>
                <w:bCs/>
                <w:sz w:val="18"/>
                <w:lang w:val="nl-BE"/>
              </w:rPr>
            </w:pPr>
            <w:r>
              <w:rPr>
                <w:b/>
                <w:bCs/>
                <w:sz w:val="18"/>
                <w:lang w:val="nl-BE"/>
              </w:rPr>
              <w:t>EDV</w:t>
            </w:r>
          </w:p>
        </w:tc>
        <w:tc>
          <w:tcPr>
            <w:tcW w:w="835" w:type="dxa"/>
            <w:tcBorders>
              <w:top w:val="triple" w:sz="6" w:space="0" w:color="auto"/>
              <w:bottom w:val="triple" w:sz="6" w:space="0" w:color="auto"/>
              <w:right w:val="double" w:sz="4" w:space="0" w:color="auto"/>
            </w:tcBorders>
          </w:tcPr>
          <w:p w14:paraId="7A2AAB73" w14:textId="77777777" w:rsidR="00452E83" w:rsidRDefault="001D07C1" w:rsidP="001337A7">
            <w:pPr>
              <w:spacing w:before="80" w:after="80"/>
              <w:jc w:val="center"/>
              <w:rPr>
                <w:b/>
                <w:bCs/>
                <w:sz w:val="18"/>
              </w:rPr>
            </w:pPr>
            <w:r>
              <w:rPr>
                <w:b/>
                <w:bCs/>
                <w:sz w:val="18"/>
              </w:rPr>
              <w:t>B</w:t>
            </w:r>
          </w:p>
        </w:tc>
        <w:tc>
          <w:tcPr>
            <w:tcW w:w="6949" w:type="dxa"/>
            <w:tcBorders>
              <w:top w:val="triple" w:sz="6" w:space="0" w:color="auto"/>
              <w:left w:val="double" w:sz="4" w:space="0" w:color="auto"/>
              <w:bottom w:val="triple" w:sz="6" w:space="0" w:color="auto"/>
            </w:tcBorders>
            <w:vAlign w:val="center"/>
          </w:tcPr>
          <w:p w14:paraId="52005C07" w14:textId="77777777" w:rsidR="00452E83" w:rsidRDefault="00452E83" w:rsidP="001337A7">
            <w:pPr>
              <w:spacing w:before="80" w:after="80"/>
              <w:rPr>
                <w:sz w:val="18"/>
              </w:rPr>
            </w:pPr>
          </w:p>
        </w:tc>
        <w:tc>
          <w:tcPr>
            <w:tcW w:w="844" w:type="dxa"/>
            <w:tcBorders>
              <w:top w:val="triple" w:sz="6" w:space="0" w:color="auto"/>
              <w:bottom w:val="triple" w:sz="6" w:space="0" w:color="auto"/>
              <w:right w:val="triple" w:sz="6" w:space="0" w:color="auto"/>
            </w:tcBorders>
            <w:vAlign w:val="center"/>
          </w:tcPr>
          <w:p w14:paraId="72D75F1E" w14:textId="77777777" w:rsidR="00452E83" w:rsidRDefault="00452E83" w:rsidP="001337A7">
            <w:pPr>
              <w:spacing w:before="80" w:after="80"/>
              <w:jc w:val="center"/>
              <w:rPr>
                <w:sz w:val="18"/>
              </w:rPr>
            </w:pPr>
          </w:p>
        </w:tc>
      </w:tr>
      <w:tr w:rsidR="00452E83" w14:paraId="767E2DF1" w14:textId="77777777">
        <w:trPr>
          <w:trHeight w:val="397"/>
        </w:trPr>
        <w:tc>
          <w:tcPr>
            <w:tcW w:w="839" w:type="dxa"/>
            <w:tcBorders>
              <w:top w:val="triple" w:sz="6" w:space="0" w:color="auto"/>
              <w:left w:val="single" w:sz="4" w:space="0" w:color="auto"/>
              <w:bottom w:val="single" w:sz="4" w:space="0" w:color="auto"/>
            </w:tcBorders>
          </w:tcPr>
          <w:p w14:paraId="1496E73C" w14:textId="77777777" w:rsidR="00452E83" w:rsidRDefault="00452E83" w:rsidP="001337A7">
            <w:pPr>
              <w:spacing w:before="80" w:after="80"/>
              <w:rPr>
                <w:sz w:val="18"/>
              </w:rPr>
            </w:pPr>
          </w:p>
        </w:tc>
        <w:tc>
          <w:tcPr>
            <w:tcW w:w="7386" w:type="dxa"/>
            <w:gridSpan w:val="3"/>
            <w:tcBorders>
              <w:top w:val="triple" w:sz="6" w:space="0" w:color="auto"/>
              <w:bottom w:val="single" w:sz="4" w:space="0" w:color="auto"/>
              <w:right w:val="double" w:sz="4" w:space="0" w:color="auto"/>
            </w:tcBorders>
          </w:tcPr>
          <w:p w14:paraId="7C31A9FB" w14:textId="77777777" w:rsidR="00452E83" w:rsidRDefault="001D07C1" w:rsidP="001337A7">
            <w:pPr>
              <w:tabs>
                <w:tab w:val="left" w:pos="226"/>
              </w:tabs>
              <w:spacing w:before="80" w:after="80"/>
              <w:rPr>
                <w:sz w:val="18"/>
              </w:rPr>
            </w:pPr>
            <w:r>
              <w:rPr>
                <w:sz w:val="18"/>
              </w:rPr>
              <w:t>-</w:t>
            </w:r>
            <w:r>
              <w:rPr>
                <w:sz w:val="18"/>
              </w:rPr>
              <w:tab/>
              <w:t>D</w:t>
            </w:r>
            <w:r w:rsidR="00452E83">
              <w:rPr>
                <w:sz w:val="18"/>
              </w:rPr>
              <w:t>ataba</w:t>
            </w:r>
            <w:r>
              <w:rPr>
                <w:sz w:val="18"/>
              </w:rPr>
              <w:t>se</w:t>
            </w:r>
            <w:r w:rsidR="00452E83">
              <w:rPr>
                <w:sz w:val="18"/>
              </w:rPr>
              <w:t xml:space="preserve"> op </w:t>
            </w:r>
            <w:r w:rsidR="00B625D8">
              <w:rPr>
                <w:sz w:val="18"/>
              </w:rPr>
              <w:t xml:space="preserve">het </w:t>
            </w:r>
            <w:r w:rsidR="00452E83">
              <w:rPr>
                <w:sz w:val="18"/>
              </w:rPr>
              <w:t>internet openen/wegschrijven/inlezen</w:t>
            </w:r>
            <w:r w:rsidR="00B625D8">
              <w:rPr>
                <w:sz w:val="18"/>
              </w:rPr>
              <w:t>.</w:t>
            </w:r>
            <w:r>
              <w:rPr>
                <w:sz w:val="18"/>
              </w:rPr>
              <w:br/>
              <w:t>-</w:t>
            </w:r>
            <w:r>
              <w:rPr>
                <w:sz w:val="18"/>
              </w:rPr>
              <w:tab/>
              <w:t>Nieuwe database maken, aanpassen en ex</w:t>
            </w:r>
            <w:r w:rsidR="00B625D8">
              <w:rPr>
                <w:sz w:val="18"/>
              </w:rPr>
              <w:t>porteren.</w:t>
            </w:r>
            <w:r>
              <w:rPr>
                <w:sz w:val="18"/>
              </w:rPr>
              <w:br/>
              <w:t>-</w:t>
            </w:r>
            <w:r>
              <w:rPr>
                <w:sz w:val="18"/>
              </w:rPr>
              <w:tab/>
              <w:t>Queries uitvoeren: opvragen, toevoegen, aanpassen, verwijderen</w:t>
            </w:r>
            <w:r w:rsidR="00B625D8">
              <w:rPr>
                <w:sz w:val="18"/>
              </w:rPr>
              <w:t>.</w:t>
            </w:r>
          </w:p>
        </w:tc>
        <w:tc>
          <w:tcPr>
            <w:tcW w:w="6949" w:type="dxa"/>
            <w:tcBorders>
              <w:top w:val="triple" w:sz="6" w:space="0" w:color="auto"/>
              <w:left w:val="double" w:sz="4" w:space="0" w:color="auto"/>
              <w:bottom w:val="single" w:sz="4" w:space="0" w:color="auto"/>
            </w:tcBorders>
          </w:tcPr>
          <w:p w14:paraId="18530370" w14:textId="77777777" w:rsidR="00452E83" w:rsidRDefault="00452E83" w:rsidP="001337A7">
            <w:pPr>
              <w:tabs>
                <w:tab w:val="right" w:pos="352"/>
                <w:tab w:val="right" w:pos="567"/>
              </w:tabs>
              <w:spacing w:before="80" w:after="80"/>
              <w:rPr>
                <w:sz w:val="18"/>
              </w:rPr>
            </w:pPr>
            <w:r>
              <w:rPr>
                <w:sz w:val="18"/>
              </w:rPr>
              <w:t>Verduidelijken aan de hand van voorbeelden.</w:t>
            </w:r>
            <w:r>
              <w:rPr>
                <w:sz w:val="18"/>
              </w:rPr>
              <w:br/>
              <w:t>Demonstreren.</w:t>
            </w:r>
            <w:r>
              <w:rPr>
                <w:sz w:val="18"/>
              </w:rPr>
              <w:br/>
              <w:t>Grondig inoefenen en integreren in de opleiding.</w:t>
            </w:r>
          </w:p>
        </w:tc>
        <w:tc>
          <w:tcPr>
            <w:tcW w:w="844" w:type="dxa"/>
            <w:tcBorders>
              <w:top w:val="triple" w:sz="6" w:space="0" w:color="auto"/>
              <w:bottom w:val="single" w:sz="4" w:space="0" w:color="auto"/>
            </w:tcBorders>
          </w:tcPr>
          <w:p w14:paraId="43B79FE7" w14:textId="77777777" w:rsidR="00452E83" w:rsidRDefault="00452E83" w:rsidP="001337A7">
            <w:pPr>
              <w:spacing w:before="80" w:after="80"/>
              <w:jc w:val="center"/>
              <w:rPr>
                <w:sz w:val="18"/>
              </w:rPr>
            </w:pPr>
            <w:r>
              <w:rPr>
                <w:sz w:val="18"/>
              </w:rPr>
              <w:t>TA.BE</w:t>
            </w:r>
          </w:p>
        </w:tc>
      </w:tr>
    </w:tbl>
    <w:p w14:paraId="61B56C43" w14:textId="77777777" w:rsidR="00A23BD5" w:rsidRDefault="00A23BD5" w:rsidP="000B774A">
      <w:pPr>
        <w:pStyle w:val="NummerDoelstelling"/>
        <w:sectPr w:rsidR="00A23BD5" w:rsidSect="004A6F28">
          <w:headerReference w:type="even" r:id="rId44"/>
          <w:headerReference w:type="default" r:id="rId45"/>
          <w:footerReference w:type="default" r:id="rId46"/>
          <w:headerReference w:type="first" r:id="rId47"/>
          <w:pgSz w:w="16838" w:h="11906" w:orient="landscape"/>
          <w:pgMar w:top="1418" w:right="567" w:bottom="567" w:left="567" w:header="709" w:footer="709" w:gutter="0"/>
          <w:cols w:space="708"/>
        </w:sectPr>
      </w:pPr>
    </w:p>
    <w:p w14:paraId="167B3E97" w14:textId="77777777" w:rsidR="006F36F7" w:rsidRDefault="006F36F7" w:rsidP="006F36F7">
      <w:pPr>
        <w:pStyle w:val="Kop1"/>
        <w:spacing w:after="360"/>
      </w:pPr>
      <w:bookmarkStart w:id="103" w:name="_Toc442086251"/>
      <w:bookmarkStart w:id="104" w:name="_Toc471891609"/>
      <w:bookmarkStart w:id="105" w:name="_Toc472688383"/>
      <w:bookmarkStart w:id="106" w:name="_Toc194824877"/>
      <w:r w:rsidRPr="00C425A1">
        <w:lastRenderedPageBreak/>
        <w:t>Integratie ICT</w:t>
      </w:r>
      <w:bookmarkEnd w:id="103"/>
      <w:bookmarkEnd w:id="104"/>
      <w:bookmarkEnd w:id="105"/>
    </w:p>
    <w:p w14:paraId="111CE2E0" w14:textId="77777777" w:rsidR="006F36F7" w:rsidRPr="00551239" w:rsidRDefault="006F36F7" w:rsidP="006F36F7">
      <w:pPr>
        <w:rPr>
          <w:b/>
          <w:szCs w:val="20"/>
        </w:rPr>
      </w:pPr>
      <w:bookmarkStart w:id="107" w:name="_Toc188944904"/>
      <w:bookmarkStart w:id="108" w:name="_Toc189382109"/>
      <w:r w:rsidRPr="00551239">
        <w:rPr>
          <w:b/>
          <w:szCs w:val="20"/>
        </w:rPr>
        <w:t>Instructie, differentiatie en remediëring met behulp van ICT</w:t>
      </w:r>
      <w:bookmarkEnd w:id="107"/>
      <w:bookmarkEnd w:id="108"/>
    </w:p>
    <w:p w14:paraId="1C3871CF" w14:textId="77777777" w:rsidR="006F36F7" w:rsidRPr="00551239" w:rsidRDefault="006F36F7" w:rsidP="006F36F7">
      <w:pPr>
        <w:rPr>
          <w:b/>
          <w:szCs w:val="20"/>
        </w:rPr>
      </w:pPr>
    </w:p>
    <w:p w14:paraId="3C72E226" w14:textId="77777777" w:rsidR="006F36F7" w:rsidRPr="00551239" w:rsidRDefault="006F36F7" w:rsidP="006F36F7">
      <w:pPr>
        <w:jc w:val="both"/>
        <w:rPr>
          <w:szCs w:val="20"/>
        </w:rPr>
      </w:pPr>
      <w:r w:rsidRPr="00551239">
        <w:rPr>
          <w:szCs w:val="20"/>
        </w:rPr>
        <w:t>ICT ondersteunt het lesgeven en biedt de mogelijkheid om bepaalde leerinhouden op verschillende manieren voor te stellen en aan te brengen</w:t>
      </w:r>
      <w:r>
        <w:rPr>
          <w:szCs w:val="20"/>
        </w:rPr>
        <w:t>,</w:t>
      </w:r>
      <w:r w:rsidRPr="00551239">
        <w:rPr>
          <w:szCs w:val="20"/>
        </w:rPr>
        <w:t xml:space="preserve"> o.a. via tekst, grafieken, schema’s, geluid, stilstaand en bewegend beeld. In de klas kan dit </w:t>
      </w:r>
      <w:r>
        <w:rPr>
          <w:szCs w:val="20"/>
        </w:rPr>
        <w:t xml:space="preserve">gebeuren </w:t>
      </w:r>
      <w:r w:rsidRPr="00551239">
        <w:rPr>
          <w:szCs w:val="20"/>
        </w:rPr>
        <w:t>door het gebruik van computers en digitale borden.</w:t>
      </w:r>
    </w:p>
    <w:p w14:paraId="1E5A9E61" w14:textId="77777777" w:rsidR="006F36F7" w:rsidRPr="00551239" w:rsidRDefault="006F36F7" w:rsidP="006F36F7">
      <w:pPr>
        <w:jc w:val="both"/>
        <w:rPr>
          <w:szCs w:val="20"/>
        </w:rPr>
      </w:pPr>
    </w:p>
    <w:p w14:paraId="157AA929" w14:textId="77777777" w:rsidR="006F36F7" w:rsidRPr="00551239" w:rsidRDefault="006F36F7" w:rsidP="006F36F7">
      <w:pPr>
        <w:jc w:val="both"/>
        <w:rPr>
          <w:szCs w:val="20"/>
        </w:rPr>
      </w:pPr>
      <w:r w:rsidRPr="00551239">
        <w:rPr>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1DB84D08" w14:textId="77777777" w:rsidR="006F36F7" w:rsidRPr="00551239" w:rsidRDefault="006F36F7" w:rsidP="006F36F7">
      <w:pPr>
        <w:jc w:val="both"/>
        <w:rPr>
          <w:szCs w:val="20"/>
        </w:rPr>
      </w:pPr>
    </w:p>
    <w:p w14:paraId="426FFC28" w14:textId="77777777" w:rsidR="006F36F7" w:rsidRPr="00551239" w:rsidRDefault="006F36F7" w:rsidP="006F36F7">
      <w:pPr>
        <w:jc w:val="both"/>
        <w:rPr>
          <w:szCs w:val="20"/>
        </w:rPr>
      </w:pPr>
      <w:r w:rsidRPr="00551239">
        <w:rPr>
          <w:szCs w:val="20"/>
        </w:rPr>
        <w:t>Via tests kan worden nagegaan in hoeverre kennis en vaardigheden verworven zijn.  Dit heeft zeker voordelen als het programma een goede feedback aan de leerling geeft en kansen biedt om op verschillende niveaus te werken.</w:t>
      </w:r>
    </w:p>
    <w:p w14:paraId="5D29529C" w14:textId="77777777" w:rsidR="006F36F7" w:rsidRPr="00551239" w:rsidRDefault="006F36F7" w:rsidP="006F36F7">
      <w:pPr>
        <w:jc w:val="both"/>
        <w:rPr>
          <w:szCs w:val="20"/>
        </w:rPr>
      </w:pPr>
    </w:p>
    <w:p w14:paraId="311F7661" w14:textId="77777777" w:rsidR="006F36F7" w:rsidRPr="00551239" w:rsidRDefault="006F36F7" w:rsidP="006F36F7">
      <w:pPr>
        <w:rPr>
          <w:b/>
          <w:szCs w:val="20"/>
        </w:rPr>
      </w:pPr>
      <w:bookmarkStart w:id="109" w:name="_Toc188944905"/>
      <w:bookmarkStart w:id="110" w:name="_Toc189382110"/>
      <w:r w:rsidRPr="00551239">
        <w:rPr>
          <w:b/>
          <w:szCs w:val="20"/>
        </w:rPr>
        <w:t>Informatie verwerven en verwerken met ICT</w:t>
      </w:r>
      <w:bookmarkEnd w:id="109"/>
      <w:bookmarkEnd w:id="110"/>
    </w:p>
    <w:p w14:paraId="1F0D2967" w14:textId="77777777" w:rsidR="006F36F7" w:rsidRPr="00551239" w:rsidRDefault="006F36F7" w:rsidP="006F36F7">
      <w:pPr>
        <w:rPr>
          <w:b/>
          <w:szCs w:val="20"/>
        </w:rPr>
      </w:pPr>
    </w:p>
    <w:p w14:paraId="56FA16CE" w14:textId="77777777" w:rsidR="006F36F7" w:rsidRPr="00551239" w:rsidRDefault="006F36F7" w:rsidP="006F36F7">
      <w:pPr>
        <w:jc w:val="both"/>
        <w:rPr>
          <w:szCs w:val="20"/>
        </w:rPr>
      </w:pPr>
      <w:r w:rsidRPr="00551239">
        <w:rPr>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5349B420" w14:textId="77777777" w:rsidR="006F36F7" w:rsidRPr="00551239" w:rsidRDefault="006F36F7" w:rsidP="006F36F7">
      <w:pPr>
        <w:jc w:val="both"/>
        <w:rPr>
          <w:szCs w:val="20"/>
        </w:rPr>
      </w:pPr>
    </w:p>
    <w:p w14:paraId="4D9020EB" w14:textId="77777777" w:rsidR="006F36F7" w:rsidRPr="00551239" w:rsidRDefault="006F36F7" w:rsidP="006F36F7">
      <w:pPr>
        <w:jc w:val="both"/>
        <w:rPr>
          <w:szCs w:val="20"/>
        </w:rPr>
      </w:pPr>
      <w:r w:rsidRPr="00551239">
        <w:rPr>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2D4BA36D" w14:textId="77777777" w:rsidR="006F36F7" w:rsidRPr="00551239" w:rsidRDefault="006F36F7" w:rsidP="006F36F7">
      <w:pPr>
        <w:jc w:val="both"/>
        <w:rPr>
          <w:szCs w:val="20"/>
        </w:rPr>
      </w:pPr>
    </w:p>
    <w:p w14:paraId="49C94E16" w14:textId="77777777" w:rsidR="006F36F7" w:rsidRPr="00551239" w:rsidRDefault="006F36F7" w:rsidP="006F36F7">
      <w:pPr>
        <w:jc w:val="both"/>
        <w:rPr>
          <w:szCs w:val="20"/>
        </w:rPr>
      </w:pPr>
      <w:r w:rsidRPr="00551239">
        <w:rPr>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13C23C59" w14:textId="4D1EBF07" w:rsidR="006F36F7" w:rsidRPr="00551239" w:rsidRDefault="006F36F7" w:rsidP="006F36F7">
      <w:pPr>
        <w:jc w:val="both"/>
        <w:rPr>
          <w:szCs w:val="20"/>
        </w:rPr>
      </w:pPr>
    </w:p>
    <w:p w14:paraId="1D91E9E4" w14:textId="77777777" w:rsidR="006F36F7" w:rsidRPr="00551239" w:rsidRDefault="006F36F7" w:rsidP="006F36F7">
      <w:pPr>
        <w:rPr>
          <w:b/>
          <w:szCs w:val="20"/>
        </w:rPr>
      </w:pPr>
      <w:bookmarkStart w:id="111" w:name="_Toc188944906"/>
      <w:bookmarkStart w:id="112" w:name="_Toc189382111"/>
      <w:r w:rsidRPr="00551239">
        <w:rPr>
          <w:b/>
          <w:szCs w:val="20"/>
        </w:rPr>
        <w:t>Communiceren met ICT</w:t>
      </w:r>
      <w:bookmarkEnd w:id="111"/>
      <w:bookmarkEnd w:id="112"/>
    </w:p>
    <w:p w14:paraId="01C69537" w14:textId="77777777" w:rsidR="006F36F7" w:rsidRPr="00551239" w:rsidRDefault="006F36F7" w:rsidP="006F36F7">
      <w:pPr>
        <w:jc w:val="both"/>
        <w:rPr>
          <w:szCs w:val="20"/>
        </w:rPr>
      </w:pPr>
    </w:p>
    <w:p w14:paraId="3A571A19" w14:textId="77777777" w:rsidR="006F36F7" w:rsidRPr="00551239" w:rsidRDefault="006F36F7" w:rsidP="006F36F7">
      <w:pPr>
        <w:jc w:val="both"/>
        <w:rPr>
          <w:szCs w:val="20"/>
        </w:rPr>
      </w:pPr>
      <w:r w:rsidRPr="00551239">
        <w:rPr>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3A9116FD" w14:textId="77777777" w:rsidR="006F36F7" w:rsidRPr="00551239" w:rsidRDefault="006F36F7" w:rsidP="006F36F7">
      <w:pPr>
        <w:jc w:val="both"/>
        <w:rPr>
          <w:szCs w:val="20"/>
        </w:rPr>
      </w:pPr>
    </w:p>
    <w:p w14:paraId="6B2BB396" w14:textId="77777777" w:rsidR="006F36F7" w:rsidRPr="00551239" w:rsidRDefault="006F36F7" w:rsidP="006F36F7">
      <w:pPr>
        <w:jc w:val="both"/>
        <w:rPr>
          <w:szCs w:val="20"/>
        </w:rPr>
      </w:pPr>
      <w:r w:rsidRPr="00551239">
        <w:rPr>
          <w:szCs w:val="20"/>
        </w:rPr>
        <w:t xml:space="preserve">Communicatie tussen leerkracht en leerling(en) is ook mogelijk: de leerkracht kan cursusmateriaal elektronisch beschikbaar stellen, voorbeelden van toets- en examenvragen, </w:t>
      </w:r>
      <w:r w:rsidRPr="00551239">
        <w:rPr>
          <w:szCs w:val="20"/>
        </w:rPr>
        <w:lastRenderedPageBreak/>
        <w:t>jaarplanning, …</w:t>
      </w:r>
      <w:r>
        <w:rPr>
          <w:szCs w:val="20"/>
        </w:rPr>
        <w:t xml:space="preserve"> </w:t>
      </w:r>
      <w:r w:rsidRPr="00551239">
        <w:rPr>
          <w:szCs w:val="20"/>
        </w:rPr>
        <w:t>Leerlingen kunnen verslagen, huistaken, digitaal portfolio e.d. elektronisch naar de leerkracht sturen.</w:t>
      </w:r>
    </w:p>
    <w:p w14:paraId="06956CDE" w14:textId="77777777" w:rsidR="006F36F7" w:rsidRPr="00551239" w:rsidRDefault="006F36F7" w:rsidP="006F36F7">
      <w:pPr>
        <w:jc w:val="both"/>
        <w:rPr>
          <w:rFonts w:cs="Arial"/>
          <w:szCs w:val="20"/>
        </w:rPr>
      </w:pPr>
    </w:p>
    <w:p w14:paraId="2D7E3F5D" w14:textId="77777777" w:rsidR="006F36F7" w:rsidRDefault="006F36F7" w:rsidP="006F36F7">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48"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5F51ADE5" w14:textId="6D53B4F5" w:rsidR="00C53166" w:rsidRPr="00C425A1" w:rsidRDefault="00C53166" w:rsidP="00C53166">
      <w:pPr>
        <w:pStyle w:val="Kop1"/>
        <w:spacing w:after="360"/>
      </w:pPr>
      <w:bookmarkStart w:id="113" w:name="_Toc339443819"/>
      <w:bookmarkStart w:id="114" w:name="_Toc410297074"/>
      <w:bookmarkStart w:id="115" w:name="_Toc442086252"/>
      <w:bookmarkStart w:id="116" w:name="_Toc471891610"/>
      <w:bookmarkStart w:id="117" w:name="_Toc472688384"/>
      <w:r>
        <w:lastRenderedPageBreak/>
        <w:t>Taalontwikkelend vakonderwijs</w:t>
      </w:r>
      <w:bookmarkEnd w:id="113"/>
      <w:bookmarkEnd w:id="114"/>
      <w:bookmarkEnd w:id="115"/>
      <w:bookmarkEnd w:id="116"/>
      <w:bookmarkEnd w:id="117"/>
    </w:p>
    <w:p w14:paraId="5B892599" w14:textId="77777777" w:rsidR="00C53166" w:rsidRPr="00006805" w:rsidRDefault="00C53166" w:rsidP="00C53166">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37743EA4" w14:textId="77777777" w:rsidR="00C53166" w:rsidRDefault="00C53166" w:rsidP="00C53166">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0193EE2D" w14:textId="77777777" w:rsidR="00C53166" w:rsidRDefault="00C53166" w:rsidP="00C53166">
      <w:pPr>
        <w:jc w:val="both"/>
        <w:rPr>
          <w:rFonts w:cs="Arial"/>
        </w:rPr>
      </w:pPr>
    </w:p>
    <w:p w14:paraId="2324EA99" w14:textId="77777777" w:rsidR="00C53166" w:rsidRDefault="00C53166" w:rsidP="00C53166">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5A48B68A" w14:textId="77777777" w:rsidR="00C53166" w:rsidRDefault="00C53166" w:rsidP="00C53166">
      <w:pPr>
        <w:jc w:val="both"/>
      </w:pPr>
    </w:p>
    <w:p w14:paraId="328FB200" w14:textId="77777777" w:rsidR="00C53166" w:rsidRDefault="00C53166" w:rsidP="00C53166">
      <w:pPr>
        <w:jc w:val="both"/>
      </w:pPr>
    </w:p>
    <w:p w14:paraId="4DAC6E56" w14:textId="77777777" w:rsidR="00C53166" w:rsidRDefault="00C53166" w:rsidP="00C53166">
      <w:pPr>
        <w:jc w:val="both"/>
        <w:rPr>
          <w:b/>
        </w:rPr>
      </w:pPr>
      <w:r>
        <w:rPr>
          <w:b/>
        </w:rPr>
        <w:t xml:space="preserve">Taalontwikkelend vakonderwijs is contextrijk onderwijs vol interactie en met taalsteun. </w:t>
      </w:r>
    </w:p>
    <w:p w14:paraId="6B11A5E4" w14:textId="77777777" w:rsidR="00C53166" w:rsidRDefault="00C53166" w:rsidP="00C53166">
      <w:pPr>
        <w:jc w:val="both"/>
      </w:pPr>
    </w:p>
    <w:p w14:paraId="1F161510" w14:textId="77777777" w:rsidR="00C53166" w:rsidRDefault="00C53166" w:rsidP="00B6235C">
      <w:pPr>
        <w:numPr>
          <w:ilvl w:val="0"/>
          <w:numId w:val="27"/>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2D32DCC2" w14:textId="77777777" w:rsidR="00C53166" w:rsidRDefault="00C53166" w:rsidP="00C53166">
      <w:pPr>
        <w:ind w:firstLine="45"/>
        <w:jc w:val="both"/>
      </w:pPr>
    </w:p>
    <w:p w14:paraId="134BBF11" w14:textId="77777777" w:rsidR="00C53166" w:rsidRDefault="00C53166" w:rsidP="00B6235C">
      <w:pPr>
        <w:numPr>
          <w:ilvl w:val="0"/>
          <w:numId w:val="27"/>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5BEDB8AE" w14:textId="77777777" w:rsidR="00C53166" w:rsidRDefault="00C53166" w:rsidP="00C53166">
      <w:pPr>
        <w:jc w:val="both"/>
      </w:pPr>
    </w:p>
    <w:p w14:paraId="49D2CC51" w14:textId="77777777" w:rsidR="00C53166" w:rsidRDefault="00C53166" w:rsidP="00B6235C">
      <w:pPr>
        <w:numPr>
          <w:ilvl w:val="0"/>
          <w:numId w:val="27"/>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36F528DA" w14:textId="77777777" w:rsidR="00C53166" w:rsidRDefault="00C53166" w:rsidP="00C53166">
      <w:pPr>
        <w:jc w:val="both"/>
        <w:rPr>
          <w:rFonts w:cs="Arial"/>
          <w:szCs w:val="22"/>
        </w:rPr>
      </w:pPr>
    </w:p>
    <w:p w14:paraId="762CFC79" w14:textId="77777777" w:rsidR="00C53166" w:rsidRDefault="00C53166" w:rsidP="00C53166">
      <w:pPr>
        <w:jc w:val="both"/>
        <w:rPr>
          <w:rFonts w:cs="Arial"/>
          <w:szCs w:val="22"/>
        </w:rPr>
      </w:pPr>
      <w:r>
        <w:rPr>
          <w:rFonts w:cs="Arial"/>
          <w:szCs w:val="22"/>
        </w:rPr>
        <w:t xml:space="preserve">Om dit te realiseren hou je rekening met de doelstellingen taal die in dit leerplan zijn opgenomen. </w:t>
      </w:r>
    </w:p>
    <w:p w14:paraId="36DEA086" w14:textId="77777777" w:rsidR="00C53166" w:rsidRPr="00551239" w:rsidRDefault="00C53166" w:rsidP="00C53166">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49"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15C1042E" w14:textId="77777777" w:rsidR="00C53166" w:rsidRDefault="00C53166" w:rsidP="00C53166">
      <w:pPr>
        <w:pStyle w:val="Kop1"/>
        <w:spacing w:after="360"/>
      </w:pPr>
      <w:bookmarkStart w:id="118" w:name="_Toc247095093"/>
      <w:bookmarkStart w:id="119" w:name="_Toc247095401"/>
      <w:bookmarkStart w:id="120" w:name="_Toc247095480"/>
      <w:bookmarkStart w:id="121" w:name="_Toc247095514"/>
      <w:bookmarkStart w:id="122" w:name="_Toc247095619"/>
      <w:bookmarkStart w:id="123" w:name="_Toc339443820"/>
      <w:bookmarkStart w:id="124" w:name="_Toc410297075"/>
      <w:bookmarkStart w:id="125" w:name="_Toc442086253"/>
      <w:bookmarkStart w:id="126" w:name="_Toc471891611"/>
      <w:bookmarkStart w:id="127" w:name="_Toc472688385"/>
      <w:r>
        <w:lastRenderedPageBreak/>
        <w:t>Vakgroepwerking</w:t>
      </w:r>
      <w:bookmarkEnd w:id="118"/>
      <w:bookmarkEnd w:id="119"/>
      <w:bookmarkEnd w:id="120"/>
      <w:bookmarkEnd w:id="121"/>
      <w:bookmarkEnd w:id="122"/>
      <w:bookmarkEnd w:id="123"/>
      <w:bookmarkEnd w:id="124"/>
      <w:bookmarkEnd w:id="125"/>
      <w:bookmarkEnd w:id="126"/>
      <w:bookmarkEnd w:id="127"/>
    </w:p>
    <w:p w14:paraId="28CA27D6" w14:textId="77777777" w:rsidR="00C53166" w:rsidRPr="00551239" w:rsidRDefault="00C53166" w:rsidP="00C53166">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6E670F63" w14:textId="77777777" w:rsidR="00C53166" w:rsidRPr="00551239" w:rsidRDefault="00C53166" w:rsidP="00C53166">
      <w:pPr>
        <w:jc w:val="both"/>
        <w:rPr>
          <w:szCs w:val="20"/>
        </w:rPr>
      </w:pPr>
    </w:p>
    <w:p w14:paraId="02C63038" w14:textId="77777777" w:rsidR="00C53166" w:rsidRPr="00551239" w:rsidRDefault="00C53166" w:rsidP="00C53166">
      <w:pPr>
        <w:jc w:val="both"/>
        <w:rPr>
          <w:szCs w:val="20"/>
        </w:rPr>
      </w:pPr>
      <w:r w:rsidRPr="00551239">
        <w:rPr>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08349383" w14:textId="77777777" w:rsidR="00C53166" w:rsidRPr="00551239" w:rsidRDefault="00C53166" w:rsidP="00C53166">
      <w:pPr>
        <w:jc w:val="both"/>
        <w:rPr>
          <w:szCs w:val="20"/>
        </w:rPr>
      </w:pPr>
    </w:p>
    <w:p w14:paraId="640BC0C9" w14:textId="77777777" w:rsidR="00C53166" w:rsidRPr="009A61A7" w:rsidRDefault="00C53166" w:rsidP="00C53166">
      <w:pPr>
        <w:jc w:val="both"/>
        <w:rPr>
          <w:szCs w:val="20"/>
        </w:rPr>
      </w:pPr>
      <w:r w:rsidRPr="00551239">
        <w:rPr>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rPr>
        <w:t xml:space="preserve">  </w:t>
      </w:r>
      <w:r w:rsidRPr="00551239">
        <w:rPr>
          <w:szCs w:val="20"/>
        </w:rPr>
        <w:t>Een goede afstemming van de leerlijnen, zowel verticaal als horizontaal</w:t>
      </w:r>
      <w:r>
        <w:rPr>
          <w:szCs w:val="20"/>
        </w:rPr>
        <w:t>,</w:t>
      </w:r>
      <w:r w:rsidRPr="00551239">
        <w:rPr>
          <w:szCs w:val="20"/>
        </w:rPr>
        <w:t xml:space="preserve"> en </w:t>
      </w:r>
      <w:r>
        <w:rPr>
          <w:szCs w:val="20"/>
        </w:rPr>
        <w:t xml:space="preserve">van </w:t>
      </w:r>
      <w:r w:rsidRPr="00551239">
        <w:rPr>
          <w:szCs w:val="20"/>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Pr>
          <w:szCs w:val="20"/>
        </w:rPr>
        <w:t xml:space="preserve">item </w:t>
      </w:r>
      <w:r w:rsidRPr="00551239">
        <w:rPr>
          <w:szCs w:val="20"/>
        </w:rPr>
        <w:t xml:space="preserve">voor de vakgroepvergaderingen. Leerplanstudie en </w:t>
      </w:r>
      <w:r w:rsidRPr="00551239">
        <w:rPr>
          <w:b/>
          <w:szCs w:val="20"/>
        </w:rPr>
        <w:t>leerplanrealisatie</w:t>
      </w:r>
      <w:r w:rsidRPr="00551239">
        <w:rPr>
          <w:szCs w:val="20"/>
        </w:rPr>
        <w:t xml:space="preserve"> vormen dus bij uitstek het onderwerp van een vakgroepvergadering.</w:t>
      </w:r>
    </w:p>
    <w:p w14:paraId="31EFD8B2" w14:textId="77777777" w:rsidR="00C53166" w:rsidRPr="00551239" w:rsidRDefault="00C53166" w:rsidP="00C53166">
      <w:pPr>
        <w:jc w:val="both"/>
        <w:rPr>
          <w:szCs w:val="20"/>
        </w:rPr>
      </w:pPr>
    </w:p>
    <w:p w14:paraId="5958EE9E" w14:textId="77777777" w:rsidR="00C53166" w:rsidRPr="00551239" w:rsidRDefault="00C53166" w:rsidP="00C53166">
      <w:pPr>
        <w:jc w:val="both"/>
        <w:rPr>
          <w:szCs w:val="20"/>
        </w:rPr>
      </w:pPr>
      <w:r w:rsidRPr="00551239">
        <w:rPr>
          <w:b/>
          <w:szCs w:val="20"/>
        </w:rPr>
        <w:t>Leerlingenevaluatie</w:t>
      </w:r>
      <w:r w:rsidRPr="00551239">
        <w:rPr>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43C707F4" w14:textId="77777777" w:rsidR="00C53166" w:rsidRPr="00551239" w:rsidRDefault="00C53166" w:rsidP="00C53166">
      <w:pPr>
        <w:jc w:val="both"/>
        <w:rPr>
          <w:szCs w:val="20"/>
        </w:rPr>
      </w:pPr>
    </w:p>
    <w:p w14:paraId="4588EC57" w14:textId="77777777" w:rsidR="00C53166" w:rsidRPr="00551239" w:rsidRDefault="00C53166" w:rsidP="00C53166">
      <w:pPr>
        <w:jc w:val="both"/>
        <w:rPr>
          <w:szCs w:val="20"/>
        </w:rPr>
      </w:pPr>
      <w:r w:rsidRPr="00551239">
        <w:rPr>
          <w:b/>
          <w:szCs w:val="20"/>
        </w:rPr>
        <w:t xml:space="preserve">Leerlingenbegeleiding </w:t>
      </w:r>
      <w:r w:rsidRPr="00551239">
        <w:rPr>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30DF9122" w14:textId="77777777" w:rsidR="00C53166" w:rsidRPr="00551239" w:rsidRDefault="00C53166" w:rsidP="00C53166">
      <w:pPr>
        <w:jc w:val="both"/>
        <w:rPr>
          <w:szCs w:val="20"/>
        </w:rPr>
      </w:pPr>
    </w:p>
    <w:p w14:paraId="0BCFA2CA" w14:textId="77777777" w:rsidR="00C53166" w:rsidRPr="00551239" w:rsidRDefault="00C53166" w:rsidP="00C53166">
      <w:pPr>
        <w:jc w:val="both"/>
        <w:rPr>
          <w:szCs w:val="20"/>
        </w:rPr>
      </w:pPr>
      <w:r w:rsidRPr="00551239">
        <w:rPr>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rPr>
        <w:t>kwaliteitszorg</w:t>
      </w:r>
      <w:r w:rsidRPr="00551239">
        <w:rPr>
          <w:szCs w:val="20"/>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rPr>
        <w:t>Zo kan een kwaliteitsvolle vakgroepwerking echt renderen en heeft dit effect op de leerresultaten van de leerlingen.</w:t>
      </w:r>
    </w:p>
    <w:p w14:paraId="37A4E644" w14:textId="77777777" w:rsidR="00C53166" w:rsidRPr="00551239" w:rsidRDefault="00C53166" w:rsidP="00C53166">
      <w:pPr>
        <w:jc w:val="both"/>
        <w:rPr>
          <w:szCs w:val="20"/>
        </w:rPr>
      </w:pPr>
    </w:p>
    <w:p w14:paraId="4C229219" w14:textId="77777777" w:rsidR="00C53166" w:rsidRPr="00551239" w:rsidRDefault="00C53166" w:rsidP="00C53166">
      <w:pPr>
        <w:jc w:val="both"/>
        <w:rPr>
          <w:szCs w:val="20"/>
        </w:rPr>
      </w:pPr>
      <w:r w:rsidRPr="00551239">
        <w:rPr>
          <w:szCs w:val="20"/>
        </w:rPr>
        <w:t xml:space="preserve">Meer informatie vindt u in de </w:t>
      </w:r>
      <w:r w:rsidRPr="00551239">
        <w:rPr>
          <w:b/>
          <w:i/>
          <w:szCs w:val="20"/>
        </w:rPr>
        <w:t>Leidraad kwaliteitsvolle vakgroepwerking</w:t>
      </w:r>
      <w:r w:rsidRPr="00551239">
        <w:rPr>
          <w:szCs w:val="20"/>
        </w:rPr>
        <w:t>, op het extranet van OVSG</w:t>
      </w:r>
      <w:r w:rsidRPr="00551239">
        <w:rPr>
          <w:b/>
          <w:i/>
          <w:szCs w:val="20"/>
        </w:rPr>
        <w:t>,</w:t>
      </w:r>
      <w:r w:rsidRPr="00551239">
        <w:rPr>
          <w:rFonts w:cs="Arial"/>
          <w:color w:val="000000"/>
          <w:szCs w:val="20"/>
        </w:rPr>
        <w:t xml:space="preserve"> </w:t>
      </w:r>
      <w:hyperlink r:id="rId50" w:history="1">
        <w:r w:rsidRPr="00551239">
          <w:rPr>
            <w:rStyle w:val="Hyperlink"/>
            <w:rFonts w:cs="Arial"/>
            <w:szCs w:val="20"/>
          </w:rPr>
          <w:t>http://extranet.ovsg.be/</w:t>
        </w:r>
      </w:hyperlink>
      <w:r w:rsidRPr="00551239">
        <w:rPr>
          <w:rFonts w:cs="Arial"/>
          <w:color w:val="000000"/>
          <w:szCs w:val="20"/>
        </w:rPr>
        <w:t xml:space="preserve"> (rubriek ‘Publicaties’).</w:t>
      </w:r>
    </w:p>
    <w:p w14:paraId="654BA94A" w14:textId="77777777" w:rsidR="00C53166" w:rsidRPr="00551239" w:rsidRDefault="00C53166" w:rsidP="00C53166">
      <w:pPr>
        <w:jc w:val="both"/>
        <w:rPr>
          <w:szCs w:val="20"/>
        </w:rPr>
      </w:pPr>
    </w:p>
    <w:p w14:paraId="22AA5E6A" w14:textId="77777777" w:rsidR="00C53166" w:rsidRPr="00551239" w:rsidRDefault="00C53166" w:rsidP="00C53166">
      <w:pPr>
        <w:rPr>
          <w:rFonts w:cs="Arial"/>
          <w:i/>
          <w:szCs w:val="20"/>
        </w:rPr>
      </w:pPr>
    </w:p>
    <w:p w14:paraId="7CF4DCE0" w14:textId="77777777" w:rsidR="00C53166" w:rsidRPr="002814FA" w:rsidRDefault="00C53166" w:rsidP="00C53166">
      <w:pPr>
        <w:pStyle w:val="Kop1"/>
        <w:spacing w:after="360"/>
      </w:pPr>
      <w:bookmarkStart w:id="128" w:name="_Toc247095094"/>
      <w:bookmarkStart w:id="129" w:name="_Toc247095402"/>
      <w:bookmarkStart w:id="130" w:name="_Toc247095481"/>
      <w:bookmarkStart w:id="131" w:name="_Toc247095515"/>
      <w:bookmarkStart w:id="132" w:name="_Toc247095620"/>
      <w:bookmarkStart w:id="133" w:name="_Toc339443821"/>
      <w:bookmarkStart w:id="134" w:name="_Toc410297076"/>
      <w:bookmarkStart w:id="135" w:name="_Toc442086254"/>
      <w:bookmarkStart w:id="136" w:name="_Toc471891612"/>
      <w:bookmarkStart w:id="137" w:name="_Toc472688386"/>
      <w:r w:rsidRPr="002814FA">
        <w:lastRenderedPageBreak/>
        <w:t>Evaluatie</w:t>
      </w:r>
      <w:bookmarkEnd w:id="128"/>
      <w:bookmarkEnd w:id="129"/>
      <w:bookmarkEnd w:id="130"/>
      <w:bookmarkEnd w:id="131"/>
      <w:bookmarkEnd w:id="132"/>
      <w:bookmarkEnd w:id="133"/>
      <w:bookmarkEnd w:id="134"/>
      <w:bookmarkEnd w:id="135"/>
      <w:bookmarkEnd w:id="136"/>
      <w:bookmarkEnd w:id="137"/>
      <w:r w:rsidRPr="002814FA">
        <w:t xml:space="preserve"> </w:t>
      </w:r>
    </w:p>
    <w:p w14:paraId="58CA6B72" w14:textId="77777777" w:rsidR="00C53166" w:rsidRPr="00551239" w:rsidRDefault="00C53166" w:rsidP="00C53166">
      <w:pPr>
        <w:rPr>
          <w:b/>
          <w:szCs w:val="20"/>
        </w:rPr>
      </w:pPr>
      <w:r w:rsidRPr="00551239">
        <w:rPr>
          <w:b/>
          <w:szCs w:val="20"/>
        </w:rPr>
        <w:t>Waarom evalueren?</w:t>
      </w:r>
    </w:p>
    <w:p w14:paraId="6888C7CF" w14:textId="77777777" w:rsidR="00C53166" w:rsidRPr="00551239" w:rsidRDefault="00C53166" w:rsidP="00C53166">
      <w:pPr>
        <w:rPr>
          <w:b/>
          <w:szCs w:val="20"/>
        </w:rPr>
      </w:pPr>
    </w:p>
    <w:p w14:paraId="62663068" w14:textId="77777777" w:rsidR="00C53166" w:rsidRPr="00551239" w:rsidRDefault="00C53166" w:rsidP="00C53166">
      <w:pPr>
        <w:jc w:val="both"/>
        <w:rPr>
          <w:szCs w:val="20"/>
          <w:lang w:eastAsia="nl-BE"/>
        </w:rPr>
      </w:pPr>
      <w:r w:rsidRPr="00551239">
        <w:rPr>
          <w:szCs w:val="20"/>
          <w:lang w:eastAsia="nl-BE"/>
        </w:rPr>
        <w:t>Evaluatie kan zeer verschillende functies hebben:</w:t>
      </w:r>
    </w:p>
    <w:p w14:paraId="055BE851" w14:textId="77777777" w:rsidR="00C53166" w:rsidRPr="00551239" w:rsidRDefault="00C53166" w:rsidP="00B6235C">
      <w:pPr>
        <w:numPr>
          <w:ilvl w:val="0"/>
          <w:numId w:val="26"/>
        </w:numPr>
        <w:jc w:val="both"/>
        <w:rPr>
          <w:szCs w:val="20"/>
          <w:lang w:eastAsia="nl-BE"/>
        </w:rPr>
      </w:pPr>
      <w:r w:rsidRPr="00551239">
        <w:rPr>
          <w:szCs w:val="20"/>
          <w:lang w:eastAsia="nl-BE"/>
        </w:rPr>
        <w:t>formatief;</w:t>
      </w:r>
    </w:p>
    <w:p w14:paraId="31EC196F" w14:textId="77777777" w:rsidR="00C53166" w:rsidRPr="00551239" w:rsidRDefault="00C53166" w:rsidP="00B6235C">
      <w:pPr>
        <w:numPr>
          <w:ilvl w:val="0"/>
          <w:numId w:val="26"/>
        </w:numPr>
        <w:jc w:val="both"/>
        <w:rPr>
          <w:szCs w:val="20"/>
          <w:lang w:eastAsia="nl-BE"/>
        </w:rPr>
      </w:pPr>
      <w:r w:rsidRPr="00551239">
        <w:rPr>
          <w:szCs w:val="20"/>
          <w:lang w:eastAsia="nl-BE"/>
        </w:rPr>
        <w:t>summatief.</w:t>
      </w:r>
    </w:p>
    <w:p w14:paraId="49987F08" w14:textId="77777777" w:rsidR="00C53166" w:rsidRPr="00551239" w:rsidRDefault="00C53166" w:rsidP="00C53166">
      <w:pPr>
        <w:ind w:left="360"/>
        <w:jc w:val="both"/>
        <w:rPr>
          <w:szCs w:val="20"/>
          <w:lang w:eastAsia="nl-BE"/>
        </w:rPr>
      </w:pPr>
    </w:p>
    <w:p w14:paraId="7A4E2939" w14:textId="77777777" w:rsidR="00C53166" w:rsidRPr="00551239" w:rsidRDefault="00C53166" w:rsidP="00C53166">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Pr>
          <w:szCs w:val="20"/>
        </w:rPr>
        <w:t xml:space="preserve">door </w:t>
      </w:r>
      <w:r w:rsidRPr="00551239">
        <w:rPr>
          <w:szCs w:val="20"/>
          <w:lang w:eastAsia="nl-BE"/>
        </w:rPr>
        <w:t>het leerproces en het lesgeven bij</w:t>
      </w:r>
      <w:r>
        <w:rPr>
          <w:szCs w:val="20"/>
          <w:lang w:eastAsia="nl-BE"/>
        </w:rPr>
        <w:t xml:space="preserve"> te </w:t>
      </w:r>
      <w:r w:rsidRPr="00551239">
        <w:rPr>
          <w:szCs w:val="20"/>
          <w:lang w:eastAsia="nl-BE"/>
        </w:rPr>
        <w:t>sturen.</w:t>
      </w:r>
    </w:p>
    <w:p w14:paraId="23906F50" w14:textId="77777777" w:rsidR="00C53166" w:rsidRPr="00551239" w:rsidRDefault="00C53166" w:rsidP="00C53166">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Pr>
          <w:szCs w:val="20"/>
          <w:lang w:eastAsia="nl-BE"/>
        </w:rPr>
        <w:t>,</w:t>
      </w:r>
      <w:r w:rsidRPr="00551239">
        <w:rPr>
          <w:szCs w:val="20"/>
          <w:lang w:eastAsia="nl-BE"/>
        </w:rPr>
        <w:t xml:space="preserve"> en dit om de leerling te oriënteren en te selecteren.</w:t>
      </w:r>
    </w:p>
    <w:p w14:paraId="770B106C" w14:textId="77777777" w:rsidR="00C53166" w:rsidRPr="00551239" w:rsidRDefault="00C53166" w:rsidP="00C53166">
      <w:pPr>
        <w:rPr>
          <w:b/>
          <w:szCs w:val="20"/>
          <w:lang w:eastAsia="nl-BE"/>
        </w:rPr>
      </w:pPr>
    </w:p>
    <w:p w14:paraId="7E82008F" w14:textId="77777777" w:rsidR="00C53166" w:rsidRPr="00551239" w:rsidRDefault="00C53166" w:rsidP="00C53166">
      <w:pPr>
        <w:rPr>
          <w:b/>
          <w:szCs w:val="20"/>
          <w:lang w:eastAsia="nl-BE"/>
        </w:rPr>
      </w:pPr>
    </w:p>
    <w:p w14:paraId="5C5C5B91" w14:textId="77777777" w:rsidR="00C53166" w:rsidRPr="00551239" w:rsidRDefault="00C53166" w:rsidP="00C53166">
      <w:pPr>
        <w:rPr>
          <w:b/>
          <w:szCs w:val="20"/>
        </w:rPr>
      </w:pPr>
      <w:r w:rsidRPr="00551239">
        <w:rPr>
          <w:b/>
          <w:szCs w:val="20"/>
        </w:rPr>
        <w:t>Wat evalueren?</w:t>
      </w:r>
    </w:p>
    <w:p w14:paraId="5E31BFFC" w14:textId="77777777" w:rsidR="00C53166" w:rsidRPr="00551239" w:rsidRDefault="00C53166" w:rsidP="00C53166">
      <w:pPr>
        <w:rPr>
          <w:b/>
          <w:szCs w:val="20"/>
        </w:rPr>
      </w:pPr>
    </w:p>
    <w:p w14:paraId="359F1F7B" w14:textId="77777777" w:rsidR="00C53166" w:rsidRPr="00551239" w:rsidRDefault="00C53166" w:rsidP="00C53166">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348791F8" w14:textId="77777777" w:rsidR="00C53166" w:rsidRPr="00551239" w:rsidRDefault="00C53166" w:rsidP="00C53166">
      <w:pPr>
        <w:jc w:val="both"/>
        <w:rPr>
          <w:i/>
          <w:iCs/>
          <w:szCs w:val="20"/>
        </w:rPr>
      </w:pPr>
    </w:p>
    <w:p w14:paraId="4FF79A3B" w14:textId="77777777" w:rsidR="00C53166" w:rsidRPr="00551239" w:rsidRDefault="00C53166" w:rsidP="00C53166">
      <w:pPr>
        <w:jc w:val="both"/>
        <w:rPr>
          <w:i/>
          <w:iCs/>
          <w:szCs w:val="20"/>
        </w:rPr>
      </w:pPr>
      <w:r w:rsidRPr="00551239">
        <w:rPr>
          <w:i/>
          <w:iCs/>
          <w:szCs w:val="20"/>
        </w:rPr>
        <w:t>Procesevaluatie</w:t>
      </w:r>
    </w:p>
    <w:p w14:paraId="68E499AE" w14:textId="77777777" w:rsidR="00C53166" w:rsidRPr="00551239" w:rsidRDefault="00C53166" w:rsidP="00C53166">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24E896A8" w14:textId="77777777" w:rsidR="00C53166" w:rsidRPr="00551239" w:rsidRDefault="00C53166" w:rsidP="00C53166">
      <w:pPr>
        <w:jc w:val="both"/>
        <w:rPr>
          <w:szCs w:val="20"/>
        </w:rPr>
      </w:pPr>
    </w:p>
    <w:p w14:paraId="09E87AD5" w14:textId="77777777" w:rsidR="00C53166" w:rsidRPr="00551239" w:rsidRDefault="00C53166" w:rsidP="00C53166">
      <w:pPr>
        <w:jc w:val="both"/>
        <w:rPr>
          <w:szCs w:val="20"/>
        </w:rPr>
      </w:pPr>
      <w:r w:rsidRPr="00551239">
        <w:rPr>
          <w:i/>
          <w:iCs/>
          <w:szCs w:val="20"/>
        </w:rPr>
        <w:t>Productevaluatie</w:t>
      </w:r>
    </w:p>
    <w:p w14:paraId="36BD0204" w14:textId="77777777" w:rsidR="00C53166" w:rsidRPr="00551239" w:rsidRDefault="00C53166" w:rsidP="00C53166">
      <w:pPr>
        <w:jc w:val="both"/>
        <w:rPr>
          <w:szCs w:val="20"/>
        </w:rPr>
      </w:pPr>
      <w:r w:rsidRPr="00551239">
        <w:rPr>
          <w:szCs w:val="20"/>
        </w:rPr>
        <w:t>Via productevaluatie verzamelt en beoordeelt men gegevens om na te gaan of de leerling de gestelde doelstellingen heeft bereikt. Hiervoor bekijkt men het resultaat.</w:t>
      </w:r>
    </w:p>
    <w:p w14:paraId="0C03159E" w14:textId="77777777" w:rsidR="00C53166" w:rsidRPr="00551239" w:rsidRDefault="00C53166" w:rsidP="00C53166">
      <w:pPr>
        <w:jc w:val="both"/>
        <w:rPr>
          <w:szCs w:val="20"/>
        </w:rPr>
      </w:pPr>
    </w:p>
    <w:p w14:paraId="6D6110C8" w14:textId="77777777" w:rsidR="00C53166" w:rsidRPr="00551239" w:rsidRDefault="00C53166" w:rsidP="00C53166">
      <w:pPr>
        <w:jc w:val="both"/>
        <w:rPr>
          <w:szCs w:val="20"/>
        </w:rPr>
      </w:pPr>
    </w:p>
    <w:p w14:paraId="3FCDC650" w14:textId="77777777" w:rsidR="00C53166" w:rsidRPr="00551239" w:rsidRDefault="00C53166" w:rsidP="00C53166">
      <w:pPr>
        <w:rPr>
          <w:b/>
          <w:szCs w:val="20"/>
        </w:rPr>
      </w:pPr>
      <w:r w:rsidRPr="00551239">
        <w:rPr>
          <w:b/>
          <w:szCs w:val="20"/>
        </w:rPr>
        <w:t>Wie evalueert?</w:t>
      </w:r>
    </w:p>
    <w:p w14:paraId="543DB611" w14:textId="77777777" w:rsidR="00C53166" w:rsidRPr="00551239" w:rsidRDefault="00C53166" w:rsidP="00C53166">
      <w:pPr>
        <w:rPr>
          <w:b/>
          <w:szCs w:val="20"/>
        </w:rPr>
      </w:pPr>
    </w:p>
    <w:p w14:paraId="5E7E7D32" w14:textId="77777777" w:rsidR="00C53166" w:rsidRPr="00551239" w:rsidRDefault="00C53166" w:rsidP="00C53166">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3595CAE5" w14:textId="77777777" w:rsidR="00C53166" w:rsidRPr="00551239" w:rsidRDefault="00C53166" w:rsidP="00C53166">
      <w:pPr>
        <w:jc w:val="both"/>
        <w:rPr>
          <w:szCs w:val="20"/>
        </w:rPr>
      </w:pPr>
    </w:p>
    <w:p w14:paraId="4E9583F7" w14:textId="77777777" w:rsidR="00C53166" w:rsidRPr="00551239" w:rsidRDefault="00C53166" w:rsidP="00C53166">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w:t>
      </w:r>
      <w:r w:rsidRPr="00551239">
        <w:rPr>
          <w:szCs w:val="20"/>
        </w:rPr>
        <w:lastRenderedPageBreak/>
        <w:t>twee vormen van evaluatie is de reflectie door de leerling en het formuleren van nieuwe werkpunten cruciaal om tot een beter leerproces te komen.</w:t>
      </w:r>
    </w:p>
    <w:p w14:paraId="58F46D3A" w14:textId="77777777" w:rsidR="00C53166" w:rsidRPr="00551239" w:rsidRDefault="00C53166" w:rsidP="00C53166">
      <w:pPr>
        <w:jc w:val="both"/>
        <w:rPr>
          <w:szCs w:val="20"/>
        </w:rPr>
      </w:pPr>
    </w:p>
    <w:p w14:paraId="340F2363" w14:textId="77777777" w:rsidR="00C53166" w:rsidRPr="00551239" w:rsidRDefault="00C53166" w:rsidP="00C53166">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43CD5439" w14:textId="77777777" w:rsidR="00C53166" w:rsidRPr="00551239" w:rsidRDefault="00C53166" w:rsidP="00C53166">
      <w:pPr>
        <w:jc w:val="both"/>
        <w:rPr>
          <w:szCs w:val="20"/>
        </w:rPr>
      </w:pPr>
    </w:p>
    <w:p w14:paraId="3724DE95" w14:textId="77777777" w:rsidR="00C53166" w:rsidRPr="00551239" w:rsidRDefault="00C53166" w:rsidP="00C53166">
      <w:pPr>
        <w:jc w:val="both"/>
        <w:rPr>
          <w:szCs w:val="20"/>
        </w:rPr>
      </w:pPr>
    </w:p>
    <w:p w14:paraId="1C7BC5BC" w14:textId="77777777" w:rsidR="00C53166" w:rsidRPr="00551239" w:rsidRDefault="00C53166" w:rsidP="00C53166">
      <w:pPr>
        <w:rPr>
          <w:b/>
          <w:szCs w:val="20"/>
        </w:rPr>
      </w:pPr>
      <w:r w:rsidRPr="00551239">
        <w:rPr>
          <w:b/>
          <w:szCs w:val="20"/>
        </w:rPr>
        <w:t>Hoe evalueren?</w:t>
      </w:r>
    </w:p>
    <w:p w14:paraId="535D7B56" w14:textId="77777777" w:rsidR="00C53166" w:rsidRPr="00551239" w:rsidRDefault="00C53166" w:rsidP="00C53166">
      <w:pPr>
        <w:rPr>
          <w:b/>
          <w:szCs w:val="20"/>
        </w:rPr>
      </w:pPr>
    </w:p>
    <w:p w14:paraId="44517B5E" w14:textId="77777777" w:rsidR="00C53166" w:rsidRPr="00551239" w:rsidRDefault="00C53166" w:rsidP="00C53166">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04F698EC" w14:textId="77777777" w:rsidR="00C53166" w:rsidRPr="00551239" w:rsidRDefault="00C53166" w:rsidP="00C53166">
      <w:pPr>
        <w:jc w:val="both"/>
        <w:rPr>
          <w:szCs w:val="20"/>
        </w:rPr>
      </w:pPr>
    </w:p>
    <w:p w14:paraId="03554C10" w14:textId="77777777" w:rsidR="00C53166" w:rsidRDefault="00C53166" w:rsidP="00C53166">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1" w:history="1">
        <w:r w:rsidRPr="00551239">
          <w:rPr>
            <w:rStyle w:val="Hyperlink"/>
            <w:rFonts w:cs="Arial"/>
            <w:szCs w:val="20"/>
          </w:rPr>
          <w:t>http://extranet.ovsg.be/</w:t>
        </w:r>
      </w:hyperlink>
      <w:r w:rsidRPr="00551239">
        <w:rPr>
          <w:rFonts w:cs="Arial"/>
          <w:color w:val="000000"/>
          <w:szCs w:val="20"/>
        </w:rPr>
        <w:t xml:space="preserve"> (rubriek ‘Publicaties’).</w:t>
      </w:r>
    </w:p>
    <w:p w14:paraId="7A53A95F" w14:textId="77777777" w:rsidR="006F36F7" w:rsidRDefault="006F36F7" w:rsidP="006F36F7">
      <w:pPr>
        <w:jc w:val="both"/>
      </w:pPr>
    </w:p>
    <w:bookmarkEnd w:id="106"/>
    <w:p w14:paraId="5FD7D8A5" w14:textId="77777777" w:rsidR="0041079E" w:rsidRDefault="0041079E" w:rsidP="0041079E">
      <w:pPr>
        <w:jc w:val="both"/>
        <w:sectPr w:rsidR="0041079E" w:rsidSect="00EF2A9A">
          <w:headerReference w:type="even" r:id="rId52"/>
          <w:headerReference w:type="default" r:id="rId53"/>
          <w:footerReference w:type="default" r:id="rId54"/>
          <w:headerReference w:type="first" r:id="rId55"/>
          <w:pgSz w:w="11906" w:h="16838" w:code="9"/>
          <w:pgMar w:top="1417" w:right="1417" w:bottom="1417" w:left="1417" w:header="709" w:footer="709" w:gutter="0"/>
          <w:cols w:space="708"/>
          <w:docGrid w:linePitch="299"/>
        </w:sectPr>
      </w:pPr>
    </w:p>
    <w:p w14:paraId="512119F5" w14:textId="0C62445B" w:rsidR="003D4B78" w:rsidRDefault="00BF25AD" w:rsidP="003D4B78">
      <w:pPr>
        <w:pStyle w:val="Kop1"/>
      </w:pPr>
      <w:bookmarkStart w:id="138" w:name="_Toc472688387"/>
      <w:bookmarkStart w:id="139" w:name="_Toc194824907"/>
      <w:bookmarkStart w:id="140" w:name="_Toc471891613"/>
      <w:r>
        <w:lastRenderedPageBreak/>
        <w:t>Minimale materiële vereisten</w:t>
      </w:r>
      <w:bookmarkEnd w:id="138"/>
    </w:p>
    <w:p w14:paraId="7E878748" w14:textId="77777777" w:rsidR="00717FAC" w:rsidRPr="00310BB6" w:rsidRDefault="00717FAC" w:rsidP="00717FAC">
      <w:pPr>
        <w:rPr>
          <w:b/>
        </w:rPr>
      </w:pPr>
      <w:r w:rsidRPr="00310BB6">
        <w:rPr>
          <w:b/>
        </w:rPr>
        <w:t xml:space="preserve">Hardware </w:t>
      </w:r>
    </w:p>
    <w:p w14:paraId="305DD19D" w14:textId="77777777" w:rsidR="00717FAC" w:rsidRDefault="00717FAC" w:rsidP="00717FAC"/>
    <w:p w14:paraId="1A3F42A3" w14:textId="77777777" w:rsidR="00717FAC" w:rsidRDefault="00717FAC" w:rsidP="00717FAC">
      <w:r>
        <w:t>1 computer per leerling met internetaansluiting.</w:t>
      </w:r>
    </w:p>
    <w:p w14:paraId="07EC2F73" w14:textId="77777777" w:rsidR="00717FAC" w:rsidRDefault="00717FAC" w:rsidP="00717FAC">
      <w:r>
        <w:t>Vlakbedscanners A4.</w:t>
      </w:r>
    </w:p>
    <w:p w14:paraId="0AE50627" w14:textId="77777777" w:rsidR="00717FAC" w:rsidRDefault="00717FAC" w:rsidP="00717FAC">
      <w:r>
        <w:t>Kleuren laserprinter A4.</w:t>
      </w:r>
    </w:p>
    <w:p w14:paraId="0F29C290" w14:textId="77777777" w:rsidR="00717FAC" w:rsidRDefault="00717FAC" w:rsidP="00717FAC">
      <w:r>
        <w:t>Videoapparatuur.</w:t>
      </w:r>
    </w:p>
    <w:p w14:paraId="5019D139" w14:textId="77777777" w:rsidR="00717FAC" w:rsidRDefault="00717FAC" w:rsidP="00717FAC">
      <w:r>
        <w:t>Projector, beamer.</w:t>
      </w:r>
    </w:p>
    <w:p w14:paraId="097C596B" w14:textId="77777777" w:rsidR="00717FAC" w:rsidRDefault="00717FAC" w:rsidP="00717FAC">
      <w:r>
        <w:t>Digitale fotocamera.</w:t>
      </w:r>
    </w:p>
    <w:p w14:paraId="027F0BF5" w14:textId="77777777" w:rsidR="00717FAC" w:rsidRDefault="00717FAC" w:rsidP="00717FAC">
      <w:r>
        <w:t>Digitale videocamera.</w:t>
      </w:r>
    </w:p>
    <w:p w14:paraId="5EFA5E50" w14:textId="77777777" w:rsidR="00717FAC" w:rsidRDefault="00717FAC" w:rsidP="00717FAC">
      <w:pPr>
        <w:tabs>
          <w:tab w:val="left" w:pos="2840"/>
        </w:tabs>
      </w:pPr>
      <w:r>
        <w:t>Statieven.</w:t>
      </w:r>
      <w:r>
        <w:tab/>
      </w:r>
    </w:p>
    <w:p w14:paraId="460118A1" w14:textId="77777777" w:rsidR="00717FAC" w:rsidRDefault="00717FAC" w:rsidP="00717FAC">
      <w:r>
        <w:t>Recorders.</w:t>
      </w:r>
    </w:p>
    <w:p w14:paraId="331AA2BE" w14:textId="77777777" w:rsidR="00717FAC" w:rsidRDefault="00717FAC" w:rsidP="00717FAC">
      <w:r>
        <w:t>Microfoons.</w:t>
      </w:r>
    </w:p>
    <w:p w14:paraId="1FE22D17" w14:textId="77777777" w:rsidR="00717FAC" w:rsidRDefault="00717FAC" w:rsidP="00717FAC">
      <w:r>
        <w:t>Videoverlichting.</w:t>
      </w:r>
    </w:p>
    <w:p w14:paraId="42E88B92" w14:textId="77777777" w:rsidR="00717FAC" w:rsidRDefault="00717FAC" w:rsidP="00717FAC"/>
    <w:p w14:paraId="6E3F2D10" w14:textId="77777777" w:rsidR="00717FAC" w:rsidRPr="00310BB6" w:rsidRDefault="00717FAC" w:rsidP="00717FAC">
      <w:pPr>
        <w:rPr>
          <w:b/>
        </w:rPr>
      </w:pPr>
      <w:r w:rsidRPr="00310BB6">
        <w:rPr>
          <w:b/>
        </w:rPr>
        <w:t>Software</w:t>
      </w:r>
    </w:p>
    <w:p w14:paraId="08B0B487" w14:textId="77777777" w:rsidR="00717FAC" w:rsidRDefault="00717FAC" w:rsidP="00717FAC"/>
    <w:p w14:paraId="7E0A604D" w14:textId="77777777" w:rsidR="00717FAC" w:rsidRDefault="00717FAC" w:rsidP="00717FAC">
      <w:r>
        <w:t>Systeemsoftware.</w:t>
      </w:r>
    </w:p>
    <w:p w14:paraId="6F1D7231" w14:textId="77777777" w:rsidR="00717FAC" w:rsidRDefault="00717FAC" w:rsidP="00717FAC">
      <w:r>
        <w:t>Internetsoftware.</w:t>
      </w:r>
    </w:p>
    <w:p w14:paraId="57B2A455" w14:textId="77777777" w:rsidR="00717FAC" w:rsidRDefault="00717FAC" w:rsidP="00717FAC">
      <w:r>
        <w:t>Software voor digitaal ontwerpen.</w:t>
      </w:r>
    </w:p>
    <w:p w14:paraId="7B572552" w14:textId="77777777" w:rsidR="00717FAC" w:rsidRDefault="00717FAC" w:rsidP="00717FAC">
      <w:r>
        <w:t>Scansoftware.</w:t>
      </w:r>
    </w:p>
    <w:p w14:paraId="593FAFD3" w14:textId="77777777" w:rsidR="00717FAC" w:rsidRDefault="00717FAC" w:rsidP="00717FAC">
      <w:r>
        <w:t>Netwerksoftware.</w:t>
      </w:r>
    </w:p>
    <w:p w14:paraId="7B49275D" w14:textId="77777777" w:rsidR="00717FAC" w:rsidRDefault="00717FAC" w:rsidP="00717FAC">
      <w:r>
        <w:t>Software voor fotobewerking.</w:t>
      </w:r>
    </w:p>
    <w:p w14:paraId="40780256" w14:textId="77777777" w:rsidR="00717FAC" w:rsidRDefault="00717FAC" w:rsidP="00717FAC">
      <w:r>
        <w:t>Grafische software voor beeldbewerking.</w:t>
      </w:r>
    </w:p>
    <w:p w14:paraId="56FE7847" w14:textId="77777777" w:rsidR="00717FAC" w:rsidRDefault="00717FAC" w:rsidP="00717FAC">
      <w:r>
        <w:t>3D-software.</w:t>
      </w:r>
    </w:p>
    <w:p w14:paraId="7B59303A" w14:textId="77777777" w:rsidR="00717FAC" w:rsidRDefault="00717FAC" w:rsidP="00717FAC">
      <w:r>
        <w:t>Software voor audioverwerking.</w:t>
      </w:r>
    </w:p>
    <w:p w14:paraId="279C2B9D" w14:textId="77777777" w:rsidR="00717FAC" w:rsidRDefault="00717FAC" w:rsidP="00717FAC">
      <w:r>
        <w:t>Tekstverwerkingsprogramma.</w:t>
      </w:r>
    </w:p>
    <w:p w14:paraId="2D41FA55" w14:textId="77777777" w:rsidR="00717FAC" w:rsidRDefault="00717FAC" w:rsidP="00717FAC">
      <w:r>
        <w:t>Rekenblad.</w:t>
      </w:r>
    </w:p>
    <w:p w14:paraId="572D4F9E" w14:textId="77777777" w:rsidR="00717FAC" w:rsidRPr="00310BB6" w:rsidRDefault="00717FAC" w:rsidP="00717FAC">
      <w:r>
        <w:t>Databaseprogramma.</w:t>
      </w:r>
    </w:p>
    <w:p w14:paraId="528CAEE9" w14:textId="77777777" w:rsidR="003D4B78" w:rsidRDefault="003D4B78">
      <w:pPr>
        <w:rPr>
          <w:rFonts w:cs="Arial"/>
          <w:b/>
          <w:bCs/>
          <w:kern w:val="28"/>
          <w:sz w:val="28"/>
          <w:szCs w:val="32"/>
          <w:lang w:val="nl-BE"/>
        </w:rPr>
      </w:pPr>
      <w:r>
        <w:rPr>
          <w:lang w:val="nl-BE"/>
        </w:rPr>
        <w:br w:type="page"/>
      </w:r>
    </w:p>
    <w:p w14:paraId="654F701C" w14:textId="77777777" w:rsidR="008B6944" w:rsidRPr="002B4DF2" w:rsidRDefault="008B6944" w:rsidP="008B6944">
      <w:pPr>
        <w:pStyle w:val="Kop1"/>
        <w:spacing w:after="360"/>
      </w:pPr>
      <w:bookmarkStart w:id="141" w:name="_Toc247095097"/>
      <w:bookmarkStart w:id="142" w:name="_Toc247095405"/>
      <w:bookmarkStart w:id="143" w:name="_Toc247095484"/>
      <w:bookmarkStart w:id="144" w:name="_Toc247095518"/>
      <w:bookmarkStart w:id="145" w:name="_Toc247095623"/>
      <w:bookmarkStart w:id="146" w:name="_Toc339443824"/>
      <w:bookmarkStart w:id="147" w:name="_Toc472586784"/>
      <w:bookmarkStart w:id="148" w:name="_Toc472688388"/>
      <w:r w:rsidRPr="002B4DF2">
        <w:lastRenderedPageBreak/>
        <w:t>Bijlagen</w:t>
      </w:r>
      <w:bookmarkEnd w:id="141"/>
      <w:bookmarkEnd w:id="142"/>
      <w:bookmarkEnd w:id="143"/>
      <w:bookmarkEnd w:id="144"/>
      <w:bookmarkEnd w:id="145"/>
      <w:bookmarkEnd w:id="146"/>
      <w:bookmarkEnd w:id="147"/>
      <w:bookmarkEnd w:id="148"/>
    </w:p>
    <w:p w14:paraId="338CDABC" w14:textId="77777777" w:rsidR="008B6944" w:rsidRPr="00551239" w:rsidRDefault="008B6944" w:rsidP="008B6944">
      <w:pPr>
        <w:rPr>
          <w:rFonts w:cs="Arial"/>
        </w:rPr>
      </w:pPr>
      <w:r w:rsidRPr="00551239">
        <w:rPr>
          <w:rFonts w:cs="Arial"/>
          <w:szCs w:val="20"/>
        </w:rPr>
        <w:t>De vakoverschrijdende eindtermen vindt u op de website van het</w:t>
      </w:r>
      <w:r>
        <w:rPr>
          <w:rFonts w:cs="Arial"/>
          <w:szCs w:val="20"/>
        </w:rPr>
        <w:t xml:space="preserve"> departement Onderwijs Vlaanderen</w:t>
      </w:r>
      <w:r w:rsidRPr="00551239">
        <w:rPr>
          <w:rFonts w:cs="Arial"/>
          <w:szCs w:val="20"/>
        </w:rPr>
        <w:t xml:space="preserve"> </w:t>
      </w:r>
      <w:hyperlink r:id="rId56" w:history="1">
        <w:r w:rsidRPr="00742304">
          <w:rPr>
            <w:rStyle w:val="Hyperlink"/>
          </w:rPr>
          <w:t>http://www.ond.vlaanderen.be/curriculum/</w:t>
        </w:r>
      </w:hyperlink>
      <w:r>
        <w:t xml:space="preserve"> </w:t>
      </w:r>
    </w:p>
    <w:p w14:paraId="45AA3DAE" w14:textId="77777777" w:rsidR="008B6944" w:rsidRDefault="008B6944">
      <w:pPr>
        <w:rPr>
          <w:rFonts w:cs="Arial"/>
          <w:b/>
          <w:bCs/>
          <w:kern w:val="28"/>
          <w:sz w:val="28"/>
          <w:szCs w:val="32"/>
          <w:lang w:val="nl-BE"/>
        </w:rPr>
      </w:pPr>
      <w:r>
        <w:rPr>
          <w:lang w:val="nl-BE"/>
        </w:rPr>
        <w:br w:type="page"/>
      </w:r>
    </w:p>
    <w:p w14:paraId="769F20D5" w14:textId="4DAECAE3" w:rsidR="0041079E" w:rsidRPr="002C3B93" w:rsidRDefault="0041079E" w:rsidP="0041079E">
      <w:pPr>
        <w:pStyle w:val="Titel"/>
        <w:rPr>
          <w:lang w:val="nl-BE"/>
        </w:rPr>
      </w:pPr>
      <w:bookmarkStart w:id="149" w:name="_Toc472688389"/>
      <w:r w:rsidRPr="002C3B93">
        <w:rPr>
          <w:lang w:val="nl-BE"/>
        </w:rPr>
        <w:lastRenderedPageBreak/>
        <w:t>Colofon</w:t>
      </w:r>
      <w:bookmarkEnd w:id="139"/>
      <w:bookmarkEnd w:id="140"/>
      <w:bookmarkEnd w:id="149"/>
    </w:p>
    <w:p w14:paraId="51BB84FD" w14:textId="77777777" w:rsidR="0041079E" w:rsidRDefault="0041079E" w:rsidP="00504F63">
      <w:pPr>
        <w:jc w:val="both"/>
        <w:rPr>
          <w:szCs w:val="22"/>
          <w:lang w:val="nl-BE"/>
        </w:rPr>
      </w:pPr>
    </w:p>
    <w:p w14:paraId="21E9B042" w14:textId="77777777" w:rsidR="0041079E" w:rsidRDefault="0041079E" w:rsidP="00504F63">
      <w:pPr>
        <w:jc w:val="both"/>
        <w:rPr>
          <w:szCs w:val="22"/>
          <w:lang w:val="nl-BE"/>
        </w:rPr>
      </w:pPr>
    </w:p>
    <w:p w14:paraId="1D1B9F5B" w14:textId="77777777" w:rsidR="0041079E" w:rsidRDefault="0041079E" w:rsidP="00504F63">
      <w:pPr>
        <w:jc w:val="both"/>
        <w:rPr>
          <w:szCs w:val="22"/>
          <w:lang w:val="nl-BE"/>
        </w:rPr>
      </w:pPr>
    </w:p>
    <w:p w14:paraId="47BD358F" w14:textId="77777777" w:rsidR="0041079E" w:rsidRPr="00D40DE7" w:rsidRDefault="0041079E" w:rsidP="00504F63">
      <w:pPr>
        <w:jc w:val="both"/>
        <w:rPr>
          <w:szCs w:val="22"/>
          <w:lang w:val="nl-BE"/>
        </w:rPr>
      </w:pPr>
      <w:r>
        <w:rPr>
          <w:szCs w:val="22"/>
          <w:lang w:val="nl-BE"/>
        </w:rPr>
        <w:t xml:space="preserve">Dit leerplan werd ontwikkeld door de leerplancommissie </w:t>
      </w:r>
      <w:r w:rsidR="00A23BD5">
        <w:rPr>
          <w:szCs w:val="22"/>
          <w:lang w:val="nl-BE"/>
        </w:rPr>
        <w:t>Multimedia</w:t>
      </w:r>
      <w:r>
        <w:rPr>
          <w:szCs w:val="22"/>
          <w:lang w:val="nl-BE"/>
        </w:rPr>
        <w:t>technieken derde graad TSO van OVSG met medewerking van vertegenwoordigers van de inrichtende macht</w:t>
      </w:r>
      <w:r w:rsidR="00852F99">
        <w:rPr>
          <w:szCs w:val="22"/>
          <w:lang w:val="nl-BE"/>
        </w:rPr>
        <w:t xml:space="preserve"> Antwerpen.</w:t>
      </w:r>
    </w:p>
    <w:sectPr w:rsidR="0041079E" w:rsidRPr="00D40DE7" w:rsidSect="00044B0E">
      <w:headerReference w:type="even" r:id="rId57"/>
      <w:headerReference w:type="default" r:id="rId58"/>
      <w:footerReference w:type="default" r:id="rId59"/>
      <w:headerReference w:type="first" r:id="rId6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5AB5" w14:textId="77777777" w:rsidR="009E317C" w:rsidRDefault="009E317C">
      <w:r>
        <w:separator/>
      </w:r>
    </w:p>
  </w:endnote>
  <w:endnote w:type="continuationSeparator" w:id="0">
    <w:p w14:paraId="444D5DA7" w14:textId="77777777" w:rsidR="009E317C" w:rsidRDefault="009E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Vet">
    <w:panose1 w:val="020B07040202020202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DD14" w14:textId="77777777" w:rsidR="00AE072A" w:rsidRDefault="00AE072A" w:rsidP="007342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F1EEA2" w14:textId="77777777" w:rsidR="00AE072A" w:rsidRDefault="00AE072A" w:rsidP="00770604">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E4B3" w14:textId="014B5091" w:rsidR="00AE072A" w:rsidRPr="00341241" w:rsidRDefault="00AE072A" w:rsidP="009F600C">
    <w:pPr>
      <w:pStyle w:val="Voettekst"/>
      <w:tabs>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35</w:t>
    </w:r>
    <w:r>
      <w:rPr>
        <w:rStyle w:val="Paginanummer"/>
      </w:rPr>
      <w:fldChar w:fldCharType="end"/>
    </w:r>
  </w:p>
  <w:p w14:paraId="44A78C1B" w14:textId="7357CD84" w:rsidR="00AE072A" w:rsidRPr="00341241" w:rsidRDefault="00AE072A" w:rsidP="00341241">
    <w:pPr>
      <w:pStyle w:val="Voettekst"/>
      <w:ind w:right="360"/>
      <w:rPr>
        <w:sz w:val="18"/>
        <w:szCs w:val="18"/>
        <w:lang w:val="nl-BE"/>
      </w:rPr>
    </w:pPr>
    <w:r>
      <w:rPr>
        <w:sz w:val="18"/>
        <w:szCs w:val="18"/>
        <w:lang w:val="nl-BE"/>
      </w:rPr>
      <w:t>Multimedia derde graad TSO</w:t>
    </w:r>
    <w:r>
      <w:rPr>
        <w:sz w:val="18"/>
        <w:szCs w:val="18"/>
        <w:lang w:val="nl-BE"/>
      </w:rPr>
      <w:tab/>
    </w:r>
    <w:r>
      <w:rPr>
        <w:sz w:val="18"/>
        <w:szCs w:val="18"/>
        <w:lang w:val="nl-BE"/>
      </w:rPr>
      <w:tab/>
      <w:t>TV Toegepaste informatica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7325" w14:textId="42F322E8" w:rsidR="00AE072A" w:rsidRPr="00341241" w:rsidRDefault="00AE072A" w:rsidP="009F600C">
    <w:pPr>
      <w:pStyle w:val="Voettekst"/>
      <w:tabs>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45</w:t>
    </w:r>
    <w:r>
      <w:rPr>
        <w:rStyle w:val="Paginanummer"/>
      </w:rPr>
      <w:fldChar w:fldCharType="end"/>
    </w:r>
  </w:p>
  <w:p w14:paraId="210F2550" w14:textId="3FFA6077" w:rsidR="00AE072A" w:rsidRPr="00341241" w:rsidRDefault="00AE072A" w:rsidP="002C3B93">
    <w:pPr>
      <w:pStyle w:val="Voettekst"/>
      <w:tabs>
        <w:tab w:val="clear" w:pos="9072"/>
        <w:tab w:val="right" w:pos="15309"/>
      </w:tabs>
      <w:ind w:right="360"/>
      <w:rPr>
        <w:sz w:val="18"/>
        <w:szCs w:val="18"/>
        <w:lang w:val="nl-BE"/>
      </w:rPr>
    </w:pPr>
    <w:r>
      <w:rPr>
        <w:sz w:val="18"/>
        <w:szCs w:val="18"/>
        <w:lang w:val="nl-BE"/>
      </w:rPr>
      <w:t>Multimedia derde graad TSO</w:t>
    </w:r>
    <w:r>
      <w:rPr>
        <w:sz w:val="18"/>
        <w:szCs w:val="18"/>
        <w:lang w:val="nl-BE"/>
      </w:rPr>
      <w:tab/>
    </w:r>
    <w:r>
      <w:rPr>
        <w:sz w:val="18"/>
        <w:szCs w:val="18"/>
        <w:lang w:val="nl-BE"/>
      </w:rPr>
      <w:tab/>
      <w:t>TV Toegepaste informatica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47FC" w14:textId="0209BC54" w:rsidR="00AE072A" w:rsidRPr="00341241" w:rsidRDefault="00AE072A" w:rsidP="006B5276">
    <w:pPr>
      <w:pStyle w:val="Voettekst"/>
      <w:tabs>
        <w:tab w:val="right" w:pos="13500"/>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52</w:t>
    </w:r>
    <w:r>
      <w:rPr>
        <w:rStyle w:val="Paginanummer"/>
      </w:rPr>
      <w:fldChar w:fldCharType="end"/>
    </w:r>
  </w:p>
  <w:p w14:paraId="28CB6A7C" w14:textId="51641274" w:rsidR="00AE072A" w:rsidRPr="00341241" w:rsidRDefault="00AE072A" w:rsidP="006B5276">
    <w:pPr>
      <w:pStyle w:val="Voettekst"/>
      <w:tabs>
        <w:tab w:val="right" w:pos="13680"/>
        <w:tab w:val="right" w:pos="15300"/>
      </w:tabs>
      <w:ind w:right="142"/>
      <w:rPr>
        <w:sz w:val="18"/>
        <w:szCs w:val="18"/>
        <w:lang w:val="nl-BE"/>
      </w:rPr>
    </w:pPr>
    <w:r>
      <w:rPr>
        <w:sz w:val="18"/>
        <w:szCs w:val="18"/>
        <w:lang w:val="nl-BE"/>
      </w:rPr>
      <w:t>Multimedia derde graad TSO</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1508" w14:textId="4F59A181" w:rsidR="00AE072A" w:rsidRPr="00341241" w:rsidRDefault="00AE072A" w:rsidP="006B5276">
    <w:pPr>
      <w:pStyle w:val="Voettekst"/>
      <w:tabs>
        <w:tab w:val="right" w:pos="13500"/>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55</w:t>
    </w:r>
    <w:r>
      <w:rPr>
        <w:rStyle w:val="Paginanummer"/>
      </w:rPr>
      <w:fldChar w:fldCharType="end"/>
    </w:r>
  </w:p>
  <w:p w14:paraId="1CF68955" w14:textId="33A26352" w:rsidR="00AE072A" w:rsidRPr="00341241" w:rsidRDefault="00AE072A" w:rsidP="006B5276">
    <w:pPr>
      <w:pStyle w:val="Voettekst"/>
      <w:tabs>
        <w:tab w:val="right" w:pos="13680"/>
        <w:tab w:val="right" w:pos="15300"/>
      </w:tabs>
      <w:ind w:right="142"/>
      <w:rPr>
        <w:sz w:val="18"/>
        <w:szCs w:val="18"/>
        <w:lang w:val="nl-BE"/>
      </w:rPr>
    </w:pPr>
    <w:r>
      <w:rPr>
        <w:sz w:val="18"/>
        <w:szCs w:val="18"/>
        <w:lang w:val="nl-BE"/>
      </w:rPr>
      <w:t>Multimedia derde graad TSO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5349" w14:textId="77777777" w:rsidR="00EF2A9A" w:rsidRDefault="00EF2A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E1A1" w14:textId="77777777" w:rsidR="00EF2A9A" w:rsidRDefault="00EF2A9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403A" w14:textId="7B2ADFAF" w:rsidR="00AE072A" w:rsidRDefault="00AE072A" w:rsidP="007342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5843">
      <w:rPr>
        <w:rStyle w:val="Paginanummer"/>
        <w:noProof/>
      </w:rPr>
      <w:t>16</w:t>
    </w:r>
    <w:r>
      <w:rPr>
        <w:rStyle w:val="Paginanummer"/>
      </w:rPr>
      <w:fldChar w:fldCharType="end"/>
    </w:r>
  </w:p>
  <w:p w14:paraId="1EC5E3DD" w14:textId="77777777" w:rsidR="00AE072A" w:rsidRPr="009B409E" w:rsidRDefault="00AE072A" w:rsidP="002C3B93">
    <w:pPr>
      <w:pStyle w:val="Voettekst"/>
      <w:tabs>
        <w:tab w:val="clear" w:pos="9072"/>
        <w:tab w:val="right" w:pos="8789"/>
      </w:tabs>
      <w:rPr>
        <w:rStyle w:val="Paginanummer"/>
        <w:szCs w:val="18"/>
      </w:rPr>
    </w:pPr>
    <w:r w:rsidRPr="009B409E">
      <w:rPr>
        <w:sz w:val="18"/>
        <w:szCs w:val="18"/>
        <w:lang w:val="nl-BE"/>
      </w:rPr>
      <w:t>Pedagogische Begeleidingsdienst OVSG</w:t>
    </w:r>
    <w:r w:rsidRPr="009B409E">
      <w:rPr>
        <w:sz w:val="18"/>
        <w:szCs w:val="18"/>
        <w:lang w:val="nl-BE"/>
      </w:rPr>
      <w:tab/>
    </w:r>
    <w:r w:rsidRPr="009B409E">
      <w:rPr>
        <w:sz w:val="18"/>
        <w:szCs w:val="18"/>
        <w:lang w:val="nl-BE"/>
      </w:rPr>
      <w:tab/>
    </w:r>
  </w:p>
  <w:p w14:paraId="28C35341" w14:textId="39EBF32F" w:rsidR="00AE072A" w:rsidRPr="009B409E" w:rsidRDefault="00AE072A" w:rsidP="008163A0">
    <w:pPr>
      <w:pStyle w:val="Voettekst"/>
      <w:rPr>
        <w:sz w:val="18"/>
        <w:szCs w:val="18"/>
        <w:lang w:val="nl-BE"/>
      </w:rPr>
    </w:pPr>
    <w:r>
      <w:rPr>
        <w:rStyle w:val="Paginanummer"/>
        <w:szCs w:val="18"/>
      </w:rPr>
      <w:t>Multimedia derde graad TSO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BAC3" w14:textId="5FA572EE" w:rsidR="00AE072A" w:rsidRDefault="00AE072A" w:rsidP="007342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5843">
      <w:rPr>
        <w:rStyle w:val="Paginanummer"/>
        <w:noProof/>
      </w:rPr>
      <w:t>17</w:t>
    </w:r>
    <w:r>
      <w:rPr>
        <w:rStyle w:val="Paginanummer"/>
      </w:rPr>
      <w:fldChar w:fldCharType="end"/>
    </w:r>
  </w:p>
  <w:p w14:paraId="42817673" w14:textId="77777777" w:rsidR="00AE072A" w:rsidRPr="009B409E" w:rsidRDefault="00AE072A" w:rsidP="002C3B93">
    <w:pPr>
      <w:pStyle w:val="Voettekst"/>
      <w:rPr>
        <w:rStyle w:val="Paginanummer"/>
        <w:szCs w:val="18"/>
      </w:rPr>
    </w:pPr>
    <w:r w:rsidRPr="009B409E">
      <w:rPr>
        <w:sz w:val="18"/>
        <w:szCs w:val="18"/>
        <w:lang w:val="nl-BE"/>
      </w:rPr>
      <w:t>Pedagogische Begeleidingsdienst OVSG</w:t>
    </w:r>
    <w:r w:rsidRPr="009B409E">
      <w:rPr>
        <w:sz w:val="18"/>
        <w:szCs w:val="18"/>
        <w:lang w:val="nl-BE"/>
      </w:rPr>
      <w:tab/>
    </w:r>
    <w:r w:rsidRPr="009B409E">
      <w:rPr>
        <w:sz w:val="18"/>
        <w:szCs w:val="18"/>
        <w:lang w:val="nl-BE"/>
      </w:rPr>
      <w:tab/>
    </w:r>
  </w:p>
  <w:p w14:paraId="7BA9E8AC" w14:textId="77777777" w:rsidR="00AE072A" w:rsidRPr="009B409E" w:rsidRDefault="00AE072A" w:rsidP="008163A0">
    <w:pPr>
      <w:pStyle w:val="Voettekst"/>
      <w:rPr>
        <w:sz w:val="18"/>
        <w:szCs w:val="18"/>
        <w:lang w:val="nl-BE"/>
      </w:rPr>
    </w:pPr>
    <w:r>
      <w:rPr>
        <w:rStyle w:val="Paginanummer"/>
        <w:szCs w:val="18"/>
      </w:rPr>
      <w:t>Multimediatechnieken derde graad TSO</w:t>
    </w:r>
    <w:r>
      <w:rPr>
        <w:rStyle w:val="Paginanummer"/>
        <w:szCs w:val="18"/>
      </w:rPr>
      <w:tab/>
    </w:r>
    <w:r>
      <w:rPr>
        <w:rStyle w:val="Paginanummer"/>
        <w:szCs w:val="18"/>
      </w:rPr>
      <w:tab/>
      <w:t>KV Beeld- en mediacultuur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3C50" w14:textId="77777777" w:rsidR="00AE072A" w:rsidRDefault="00AE07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AF7B6A" w14:textId="77777777" w:rsidR="00AE072A" w:rsidRDefault="00AE072A">
    <w:pPr>
      <w:pStyle w:val="Voettekst"/>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02DE" w14:textId="3D9E02A4" w:rsidR="00AE072A" w:rsidRPr="00341241" w:rsidRDefault="00AE072A" w:rsidP="009F600C">
    <w:pPr>
      <w:pStyle w:val="Voettekst"/>
      <w:tabs>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19</w:t>
    </w:r>
    <w:r>
      <w:rPr>
        <w:rStyle w:val="Paginanummer"/>
      </w:rPr>
      <w:fldChar w:fldCharType="end"/>
    </w:r>
  </w:p>
  <w:p w14:paraId="442BC741" w14:textId="366183B0" w:rsidR="00AE072A" w:rsidRPr="00341241" w:rsidRDefault="00AE072A" w:rsidP="002C3B93">
    <w:pPr>
      <w:pStyle w:val="Voettekst"/>
      <w:tabs>
        <w:tab w:val="clear" w:pos="9072"/>
        <w:tab w:val="right" w:pos="15309"/>
      </w:tabs>
      <w:ind w:right="360"/>
      <w:rPr>
        <w:sz w:val="18"/>
        <w:szCs w:val="18"/>
        <w:lang w:val="nl-BE"/>
      </w:rPr>
    </w:pPr>
    <w:r>
      <w:rPr>
        <w:sz w:val="18"/>
        <w:szCs w:val="18"/>
        <w:lang w:val="nl-BE"/>
      </w:rPr>
      <w:t>Multimedia derde graad TSO</w:t>
    </w:r>
    <w:r>
      <w:rPr>
        <w:sz w:val="18"/>
        <w:szCs w:val="18"/>
        <w:lang w:val="nl-BE"/>
      </w:rPr>
      <w:tab/>
    </w:r>
    <w:r>
      <w:rPr>
        <w:sz w:val="18"/>
        <w:szCs w:val="18"/>
        <w:lang w:val="nl-BE"/>
      </w:rPr>
      <w:tab/>
      <w:t>KV Beeld- en mediacultuur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049D" w14:textId="5C921719" w:rsidR="00AE072A" w:rsidRPr="00341241" w:rsidRDefault="00AE072A" w:rsidP="009F600C">
    <w:pPr>
      <w:pStyle w:val="Voettekst"/>
      <w:tabs>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25</w:t>
    </w:r>
    <w:r>
      <w:rPr>
        <w:rStyle w:val="Paginanummer"/>
      </w:rPr>
      <w:fldChar w:fldCharType="end"/>
    </w:r>
  </w:p>
  <w:p w14:paraId="4C2BE489" w14:textId="7E41418B" w:rsidR="00AE072A" w:rsidRPr="00341241" w:rsidRDefault="00AE072A" w:rsidP="00341241">
    <w:pPr>
      <w:pStyle w:val="Voettekst"/>
      <w:ind w:right="360"/>
      <w:rPr>
        <w:sz w:val="18"/>
        <w:szCs w:val="18"/>
        <w:lang w:val="nl-BE"/>
      </w:rPr>
    </w:pPr>
    <w:r>
      <w:rPr>
        <w:sz w:val="18"/>
        <w:szCs w:val="18"/>
        <w:lang w:val="nl-BE"/>
      </w:rPr>
      <w:t>Multimedia derde graad TSO</w:t>
    </w:r>
    <w:r>
      <w:rPr>
        <w:sz w:val="18"/>
        <w:szCs w:val="18"/>
        <w:lang w:val="nl-BE"/>
      </w:rPr>
      <w:tab/>
    </w:r>
    <w:r>
      <w:rPr>
        <w:sz w:val="18"/>
        <w:szCs w:val="18"/>
        <w:lang w:val="nl-BE"/>
      </w:rPr>
      <w:tab/>
      <w:t>TV Grafische technieken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410B" w14:textId="383DC3AF" w:rsidR="00AE072A" w:rsidRPr="00341241" w:rsidRDefault="00AE072A" w:rsidP="009F600C">
    <w:pPr>
      <w:pStyle w:val="Voettekst"/>
      <w:tabs>
        <w:tab w:val="right" w:pos="1530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155843">
      <w:rPr>
        <w:rStyle w:val="Paginanummer"/>
        <w:noProof/>
      </w:rPr>
      <w:t>34</w:t>
    </w:r>
    <w:r>
      <w:rPr>
        <w:rStyle w:val="Paginanummer"/>
      </w:rPr>
      <w:fldChar w:fldCharType="end"/>
    </w:r>
  </w:p>
  <w:p w14:paraId="59FC3569" w14:textId="56B07E7A" w:rsidR="00AE072A" w:rsidRPr="00341241" w:rsidRDefault="00AE072A" w:rsidP="002C3B93">
    <w:pPr>
      <w:pStyle w:val="Voettekst"/>
      <w:tabs>
        <w:tab w:val="clear" w:pos="9072"/>
        <w:tab w:val="right" w:pos="15309"/>
      </w:tabs>
      <w:ind w:right="360"/>
      <w:rPr>
        <w:sz w:val="18"/>
        <w:szCs w:val="18"/>
        <w:lang w:val="nl-BE"/>
      </w:rPr>
    </w:pPr>
    <w:r>
      <w:rPr>
        <w:sz w:val="18"/>
        <w:szCs w:val="18"/>
        <w:lang w:val="nl-BE"/>
      </w:rPr>
      <w:t>Multimedia derde graad TSO</w:t>
    </w:r>
    <w:r>
      <w:rPr>
        <w:sz w:val="18"/>
        <w:szCs w:val="18"/>
        <w:lang w:val="nl-BE"/>
      </w:rPr>
      <w:tab/>
    </w:r>
    <w:r>
      <w:rPr>
        <w:sz w:val="18"/>
        <w:szCs w:val="18"/>
        <w:lang w:val="nl-BE"/>
      </w:rPr>
      <w:tab/>
      <w:t>TV Grafische technieken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F97D" w14:textId="77777777" w:rsidR="009E317C" w:rsidRDefault="009E317C">
      <w:r>
        <w:separator/>
      </w:r>
    </w:p>
  </w:footnote>
  <w:footnote w:type="continuationSeparator" w:id="0">
    <w:p w14:paraId="7EC58211" w14:textId="77777777" w:rsidR="009E317C" w:rsidRDefault="009E317C">
      <w:r>
        <w:continuationSeparator/>
      </w:r>
    </w:p>
  </w:footnote>
  <w:footnote w:id="1">
    <w:p w14:paraId="7DA60920" w14:textId="77777777" w:rsidR="00AE072A" w:rsidRPr="001253A6" w:rsidRDefault="00AE072A" w:rsidP="00C53166">
      <w:pPr>
        <w:pStyle w:val="Voetnoottekst"/>
      </w:pPr>
      <w:r>
        <w:rPr>
          <w:rStyle w:val="Voetnootmarkering"/>
        </w:rPr>
        <w:footnoteRef/>
      </w:r>
      <w:r>
        <w:t xml:space="preserve"> </w:t>
      </w:r>
      <w:r w:rsidRPr="001253A6">
        <w:rPr>
          <w:sz w:val="16"/>
          <w:szCs w:val="16"/>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F17" w14:textId="0D70CEBF" w:rsidR="00AE072A" w:rsidRDefault="00AE072A">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F0D1" w14:textId="767AA4B6" w:rsidR="00AE072A" w:rsidRDefault="00AE072A">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9C21" w14:textId="5A0DC2CA" w:rsidR="00AE072A" w:rsidRDefault="00AE072A">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AD2B" w14:textId="6B56A812" w:rsidR="00AE072A" w:rsidRDefault="00AE072A">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D8E0" w14:textId="7FB67F75" w:rsidR="00AE072A" w:rsidRDefault="00AE072A">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18ED" w14:textId="1744996D" w:rsidR="00AE072A" w:rsidRDefault="00AE072A">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83E6" w14:textId="5CF6B625" w:rsidR="00AE072A" w:rsidRDefault="00AE072A">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0DB1" w14:textId="5774F189" w:rsidR="00AE072A" w:rsidRDefault="00AE072A">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B267" w14:textId="3C62F68D" w:rsidR="00AE072A" w:rsidRDefault="00AE072A">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DB0A" w14:textId="3DBEB00F" w:rsidR="00AE072A" w:rsidRDefault="00AE072A">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E471" w14:textId="0536E9C6" w:rsidR="00AE072A" w:rsidRDefault="00AE07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DEDE" w14:textId="3BB8256B" w:rsidR="00AE072A" w:rsidRDefault="00AE072A">
    <w:pPr>
      <w:pStyle w:val="Ko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EBCF" w14:textId="26B2FA24" w:rsidR="00AE072A" w:rsidRDefault="00AE072A">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ACC8" w14:textId="3B995AA3" w:rsidR="00AE072A" w:rsidRDefault="00AE072A">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074A" w14:textId="308D1F83" w:rsidR="00AE072A" w:rsidRDefault="00AE072A">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C450" w14:textId="30FEA5DB" w:rsidR="00AE072A" w:rsidRDefault="00AE072A">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0192" w14:textId="3B330D2C" w:rsidR="00AE072A" w:rsidRDefault="00AE072A">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7F00" w14:textId="50499B1A" w:rsidR="00AE072A" w:rsidRDefault="00AE072A">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5FC1" w14:textId="32D0213E" w:rsidR="00AE072A" w:rsidRDefault="00AE072A">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2E8A" w14:textId="342D7E0D" w:rsidR="00AE072A" w:rsidRDefault="00AE072A">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EADC" w14:textId="66C94F87" w:rsidR="00AE072A" w:rsidRDefault="00AE072A">
    <w:pPr>
      <w:pStyle w:val="Ko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AE3E" w14:textId="53FCCE7A" w:rsidR="00AE072A" w:rsidRDefault="00AE07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D974" w14:textId="6C4425F3" w:rsidR="00AE072A" w:rsidRDefault="00AE072A">
    <w:pPr>
      <w:pStyle w:val="Kopteks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F3FA" w14:textId="75981778" w:rsidR="00AE072A" w:rsidRDefault="00AE072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4CFB" w14:textId="2CD3C46D" w:rsidR="00AE072A" w:rsidRDefault="00AE07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6ED" w14:textId="53234697" w:rsidR="00AE072A" w:rsidRDefault="00AE072A">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8DAB" w14:textId="22803DE8" w:rsidR="00AE072A" w:rsidRDefault="00AE072A">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F28E" w14:textId="45B20FE8" w:rsidR="00AE072A" w:rsidRDefault="00AE072A">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A8E9" w14:textId="5B190EB9" w:rsidR="00AE072A" w:rsidRDefault="00AE072A">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15E4" w14:textId="0B57E327" w:rsidR="00AE072A" w:rsidRDefault="00AE07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CB1E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47864A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91E73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8B8E1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4166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4A32D5"/>
    <w:multiLevelType w:val="multilevel"/>
    <w:tmpl w:val="2D14BE5E"/>
    <w:lvl w:ilvl="0">
      <w:start w:val="1"/>
      <w:numFmt w:val="decimal"/>
      <w:pStyle w:val="Kop1"/>
      <w:lvlText w:val="%1."/>
      <w:lvlJc w:val="left"/>
      <w:pPr>
        <w:tabs>
          <w:tab w:val="num" w:pos="340"/>
        </w:tabs>
        <w:ind w:left="432" w:hanging="432"/>
      </w:pPr>
      <w:rPr>
        <w:rFonts w:hint="default"/>
      </w:rPr>
    </w:lvl>
    <w:lvl w:ilvl="1">
      <w:start w:val="1"/>
      <w:numFmt w:val="decimal"/>
      <w:pStyle w:val="Kop2"/>
      <w:lvlText w:val="%1.%2"/>
      <w:lvlJc w:val="left"/>
      <w:pPr>
        <w:tabs>
          <w:tab w:val="num" w:pos="4262"/>
        </w:tabs>
        <w:ind w:left="4262" w:hanging="576"/>
      </w:pPr>
      <w:rPr>
        <w:rFonts w:hint="default"/>
        <w:b/>
        <w:sz w:val="22"/>
        <w:szCs w:val="22"/>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15:restartNumberingAfterBreak="0">
    <w:nsid w:val="0F124FED"/>
    <w:multiLevelType w:val="hybridMultilevel"/>
    <w:tmpl w:val="FB6A9F7A"/>
    <w:lvl w:ilvl="0" w:tplc="1CB6C4D2">
      <w:start w:val="16"/>
      <w:numFmt w:val="bullet"/>
      <w:lvlText w:val=""/>
      <w:lvlJc w:val="left"/>
      <w:pPr>
        <w:tabs>
          <w:tab w:val="num" w:pos="1077"/>
        </w:tabs>
        <w:ind w:left="1077" w:hanging="51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85B2F"/>
    <w:multiLevelType w:val="hybridMultilevel"/>
    <w:tmpl w:val="BD141AB4"/>
    <w:lvl w:ilvl="0" w:tplc="4000AB9A">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62A30"/>
    <w:multiLevelType w:val="multilevel"/>
    <w:tmpl w:val="B01A4556"/>
    <w:lvl w:ilvl="0">
      <w:start w:val="6"/>
      <w:numFmt w:val="decimal"/>
      <w:lvlText w:val="%1"/>
      <w:lvlJc w:val="left"/>
      <w:pPr>
        <w:tabs>
          <w:tab w:val="num" w:pos="432"/>
        </w:tabs>
        <w:ind w:left="432" w:hanging="432"/>
      </w:pPr>
      <w:rPr>
        <w:rFonts w:ascii="Arial" w:hAnsi="Arial" w:hint="default"/>
      </w:rPr>
    </w:lvl>
    <w:lvl w:ilvl="1">
      <w:start w:val="1"/>
      <w:numFmt w:val="decimal"/>
      <w:pStyle w:val="TitelVak"/>
      <w:lvlText w:val="%1.%2"/>
      <w:lvlJc w:val="left"/>
      <w:pPr>
        <w:tabs>
          <w:tab w:val="num" w:pos="576"/>
        </w:tabs>
        <w:ind w:left="576" w:hanging="576"/>
      </w:pPr>
      <w:rPr>
        <w:rFonts w:ascii="Arial Vet" w:hAnsi="Arial Vet" w:hint="default"/>
        <w:b/>
        <w:i w:val="0"/>
        <w:sz w:val="22"/>
        <w:szCs w:val="22"/>
      </w:rPr>
    </w:lvl>
    <w:lvl w:ilvl="2">
      <w:start w:val="1"/>
      <w:numFmt w:val="decimal"/>
      <w:pStyle w:val="TitelHoofdstuk"/>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B8C109D"/>
    <w:multiLevelType w:val="hybridMultilevel"/>
    <w:tmpl w:val="2E26BD4E"/>
    <w:lvl w:ilvl="0" w:tplc="C8C82720">
      <w:start w:val="1"/>
      <w:numFmt w:val="decimal"/>
      <w:pStyle w:val="NummerDoelstelling"/>
      <w:lvlText w:val="%1."/>
      <w:lvlJc w:val="left"/>
      <w:pPr>
        <w:tabs>
          <w:tab w:val="num" w:pos="284"/>
        </w:tabs>
        <w:ind w:left="284" w:hanging="284"/>
      </w:pPr>
      <w:rPr>
        <w:rFonts w:ascii="Arial" w:hAnsi="Aria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0"/>
        </w:tabs>
        <w:ind w:left="0" w:hanging="360"/>
      </w:pPr>
    </w:lvl>
    <w:lvl w:ilvl="2" w:tplc="0413001B" w:tentative="1">
      <w:start w:val="1"/>
      <w:numFmt w:val="lowerRoman"/>
      <w:lvlText w:val="%3."/>
      <w:lvlJc w:val="right"/>
      <w:pPr>
        <w:tabs>
          <w:tab w:val="num" w:pos="720"/>
        </w:tabs>
        <w:ind w:left="720" w:hanging="180"/>
      </w:pPr>
    </w:lvl>
    <w:lvl w:ilvl="3" w:tplc="0413000F" w:tentative="1">
      <w:start w:val="1"/>
      <w:numFmt w:val="decimal"/>
      <w:lvlText w:val="%4."/>
      <w:lvlJc w:val="left"/>
      <w:pPr>
        <w:tabs>
          <w:tab w:val="num" w:pos="1440"/>
        </w:tabs>
        <w:ind w:left="1440" w:hanging="360"/>
      </w:pPr>
    </w:lvl>
    <w:lvl w:ilvl="4" w:tplc="04130019" w:tentative="1">
      <w:start w:val="1"/>
      <w:numFmt w:val="lowerLetter"/>
      <w:lvlText w:val="%5."/>
      <w:lvlJc w:val="left"/>
      <w:pPr>
        <w:tabs>
          <w:tab w:val="num" w:pos="2160"/>
        </w:tabs>
        <w:ind w:left="2160" w:hanging="360"/>
      </w:pPr>
    </w:lvl>
    <w:lvl w:ilvl="5" w:tplc="0413001B" w:tentative="1">
      <w:start w:val="1"/>
      <w:numFmt w:val="lowerRoman"/>
      <w:lvlText w:val="%6."/>
      <w:lvlJc w:val="right"/>
      <w:pPr>
        <w:tabs>
          <w:tab w:val="num" w:pos="2880"/>
        </w:tabs>
        <w:ind w:left="2880" w:hanging="180"/>
      </w:pPr>
    </w:lvl>
    <w:lvl w:ilvl="6" w:tplc="0413000F" w:tentative="1">
      <w:start w:val="1"/>
      <w:numFmt w:val="decimal"/>
      <w:lvlText w:val="%7."/>
      <w:lvlJc w:val="left"/>
      <w:pPr>
        <w:tabs>
          <w:tab w:val="num" w:pos="3600"/>
        </w:tabs>
        <w:ind w:left="3600" w:hanging="360"/>
      </w:pPr>
    </w:lvl>
    <w:lvl w:ilvl="7" w:tplc="04130019" w:tentative="1">
      <w:start w:val="1"/>
      <w:numFmt w:val="lowerLetter"/>
      <w:lvlText w:val="%8."/>
      <w:lvlJc w:val="left"/>
      <w:pPr>
        <w:tabs>
          <w:tab w:val="num" w:pos="4320"/>
        </w:tabs>
        <w:ind w:left="4320" w:hanging="360"/>
      </w:pPr>
    </w:lvl>
    <w:lvl w:ilvl="8" w:tplc="0413001B" w:tentative="1">
      <w:start w:val="1"/>
      <w:numFmt w:val="lowerRoman"/>
      <w:lvlText w:val="%9."/>
      <w:lvlJc w:val="right"/>
      <w:pPr>
        <w:tabs>
          <w:tab w:val="num" w:pos="5040"/>
        </w:tabs>
        <w:ind w:left="5040" w:hanging="180"/>
      </w:pPr>
    </w:lvl>
  </w:abstractNum>
  <w:abstractNum w:abstractNumId="17" w15:restartNumberingAfterBreak="0">
    <w:nsid w:val="1C786E5A"/>
    <w:multiLevelType w:val="hybridMultilevel"/>
    <w:tmpl w:val="7EAAB6B4"/>
    <w:lvl w:ilvl="0" w:tplc="DCEAA41C">
      <w:start w:val="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5C44D7"/>
    <w:multiLevelType w:val="hybridMultilevel"/>
    <w:tmpl w:val="68283A1C"/>
    <w:lvl w:ilvl="0" w:tplc="4000AB9A">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C502D9"/>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6A0F3D"/>
    <w:multiLevelType w:val="hybridMultilevel"/>
    <w:tmpl w:val="A6A80272"/>
    <w:lvl w:ilvl="0" w:tplc="E208DFD0">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3" w15:restartNumberingAfterBreak="0">
    <w:nsid w:val="6D122CB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0CE4C8F"/>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AC7926"/>
    <w:multiLevelType w:val="hybridMultilevel"/>
    <w:tmpl w:val="C16AA95E"/>
    <w:lvl w:ilvl="0" w:tplc="E208DFD0">
      <w:start w:val="16"/>
      <w:numFmt w:val="bullet"/>
      <w:lvlText w:val="-"/>
      <w:lvlJc w:val="left"/>
      <w:pPr>
        <w:tabs>
          <w:tab w:val="num" w:pos="567"/>
        </w:tabs>
        <w:ind w:left="567" w:hanging="567"/>
      </w:pPr>
      <w:rPr>
        <w:rFonts w:ascii="Arial" w:hAnsi="Arial" w:hint="default"/>
      </w:rPr>
    </w:lvl>
    <w:lvl w:ilvl="1" w:tplc="1C7C09B4">
      <w:start w:val="16"/>
      <w:numFmt w:val="bullet"/>
      <w:lvlText w:val=""/>
      <w:lvlJc w:val="left"/>
      <w:pPr>
        <w:tabs>
          <w:tab w:val="num" w:pos="1077"/>
        </w:tabs>
        <w:ind w:left="1077" w:hanging="510"/>
      </w:pPr>
      <w:rPr>
        <w:rFonts w:ascii="Symbol" w:hAnsi="Symbol" w:hint="default"/>
        <w:color w:val="auto"/>
      </w:rPr>
    </w:lvl>
    <w:lvl w:ilvl="2" w:tplc="4000AB9A">
      <w:start w:val="16"/>
      <w:numFmt w:val="bullet"/>
      <w:lvlText w:val="-"/>
      <w:lvlJc w:val="left"/>
      <w:pPr>
        <w:tabs>
          <w:tab w:val="num" w:pos="567"/>
        </w:tabs>
        <w:ind w:left="567" w:hanging="567"/>
      </w:pPr>
      <w:rPr>
        <w:rFonts w:ascii="Arial" w:hAnsi="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41B94"/>
    <w:multiLevelType w:val="hybridMultilevel"/>
    <w:tmpl w:val="4D8A136C"/>
    <w:lvl w:ilvl="0" w:tplc="82FA15A0">
      <w:start w:val="11"/>
      <w:numFmt w:val="bullet"/>
      <w:lvlText w:val="-"/>
      <w:lvlJc w:val="left"/>
      <w:pPr>
        <w:tabs>
          <w:tab w:val="num" w:pos="680"/>
        </w:tabs>
        <w:ind w:left="680" w:hanging="680"/>
      </w:pPr>
      <w:rPr>
        <w:rFonts w:ascii="Arial" w:hAnsi="Arial" w:hint="default"/>
      </w:rPr>
    </w:lvl>
    <w:lvl w:ilvl="1" w:tplc="6B5C07AC">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23"/>
  </w:num>
  <w:num w:numId="15">
    <w:abstractNumId w:val="19"/>
  </w:num>
  <w:num w:numId="16">
    <w:abstractNumId w:val="24"/>
  </w:num>
  <w:num w:numId="17">
    <w:abstractNumId w:val="21"/>
  </w:num>
  <w:num w:numId="18">
    <w:abstractNumId w:val="25"/>
  </w:num>
  <w:num w:numId="19">
    <w:abstractNumId w:val="12"/>
  </w:num>
  <w:num w:numId="20">
    <w:abstractNumId w:val="13"/>
  </w:num>
  <w:num w:numId="21">
    <w:abstractNumId w:val="18"/>
  </w:num>
  <w:num w:numId="22">
    <w:abstractNumId w:val="26"/>
  </w:num>
  <w:num w:numId="23">
    <w:abstractNumId w:val="17"/>
  </w:num>
  <w:num w:numId="24">
    <w:abstractNumId w:val="11"/>
  </w:num>
  <w:num w:numId="25">
    <w:abstractNumId w:val="22"/>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E5"/>
    <w:rsid w:val="00000A70"/>
    <w:rsid w:val="0000499B"/>
    <w:rsid w:val="000071A3"/>
    <w:rsid w:val="00010273"/>
    <w:rsid w:val="00010A46"/>
    <w:rsid w:val="000272E5"/>
    <w:rsid w:val="00030198"/>
    <w:rsid w:val="00036EB5"/>
    <w:rsid w:val="00041479"/>
    <w:rsid w:val="00044B0E"/>
    <w:rsid w:val="00044D29"/>
    <w:rsid w:val="00045093"/>
    <w:rsid w:val="00053B7D"/>
    <w:rsid w:val="00062D2F"/>
    <w:rsid w:val="00066C5A"/>
    <w:rsid w:val="00070AC1"/>
    <w:rsid w:val="00074D51"/>
    <w:rsid w:val="000758FA"/>
    <w:rsid w:val="00085E99"/>
    <w:rsid w:val="00085EA3"/>
    <w:rsid w:val="0008697B"/>
    <w:rsid w:val="000925F6"/>
    <w:rsid w:val="000A36BC"/>
    <w:rsid w:val="000B04CB"/>
    <w:rsid w:val="000B3481"/>
    <w:rsid w:val="000B55D7"/>
    <w:rsid w:val="000B7139"/>
    <w:rsid w:val="000B774A"/>
    <w:rsid w:val="000C0FE8"/>
    <w:rsid w:val="000C2494"/>
    <w:rsid w:val="000C50B2"/>
    <w:rsid w:val="000E0440"/>
    <w:rsid w:val="000E6983"/>
    <w:rsid w:val="000E78FA"/>
    <w:rsid w:val="000F2480"/>
    <w:rsid w:val="00100AB8"/>
    <w:rsid w:val="00110C39"/>
    <w:rsid w:val="00115166"/>
    <w:rsid w:val="001264BB"/>
    <w:rsid w:val="001271F8"/>
    <w:rsid w:val="00132239"/>
    <w:rsid w:val="001330F8"/>
    <w:rsid w:val="001337A7"/>
    <w:rsid w:val="00135123"/>
    <w:rsid w:val="00135613"/>
    <w:rsid w:val="00137AC1"/>
    <w:rsid w:val="001449B3"/>
    <w:rsid w:val="00146601"/>
    <w:rsid w:val="00151EDC"/>
    <w:rsid w:val="00154BD2"/>
    <w:rsid w:val="00155843"/>
    <w:rsid w:val="00156A69"/>
    <w:rsid w:val="00156C88"/>
    <w:rsid w:val="00173D9A"/>
    <w:rsid w:val="001803D2"/>
    <w:rsid w:val="00181354"/>
    <w:rsid w:val="001816E7"/>
    <w:rsid w:val="00190C2D"/>
    <w:rsid w:val="0019550A"/>
    <w:rsid w:val="001A69B1"/>
    <w:rsid w:val="001B5361"/>
    <w:rsid w:val="001C0FBF"/>
    <w:rsid w:val="001C104E"/>
    <w:rsid w:val="001C25B5"/>
    <w:rsid w:val="001C4EC9"/>
    <w:rsid w:val="001D07C1"/>
    <w:rsid w:val="001D1946"/>
    <w:rsid w:val="001D34C4"/>
    <w:rsid w:val="001D39B9"/>
    <w:rsid w:val="001D4DB5"/>
    <w:rsid w:val="001D5A65"/>
    <w:rsid w:val="001E0F1E"/>
    <w:rsid w:val="001E1D03"/>
    <w:rsid w:val="001E6990"/>
    <w:rsid w:val="001F0C45"/>
    <w:rsid w:val="001F1552"/>
    <w:rsid w:val="001F2F21"/>
    <w:rsid w:val="0020189A"/>
    <w:rsid w:val="0020229F"/>
    <w:rsid w:val="00210E14"/>
    <w:rsid w:val="00215932"/>
    <w:rsid w:val="00227BDF"/>
    <w:rsid w:val="002313AC"/>
    <w:rsid w:val="00233599"/>
    <w:rsid w:val="00234821"/>
    <w:rsid w:val="00236C0C"/>
    <w:rsid w:val="0023783A"/>
    <w:rsid w:val="00237E57"/>
    <w:rsid w:val="00253164"/>
    <w:rsid w:val="00260D74"/>
    <w:rsid w:val="00266751"/>
    <w:rsid w:val="00267BCA"/>
    <w:rsid w:val="00267F7C"/>
    <w:rsid w:val="00274CBD"/>
    <w:rsid w:val="00277AF8"/>
    <w:rsid w:val="00282E56"/>
    <w:rsid w:val="002834BC"/>
    <w:rsid w:val="00285BB9"/>
    <w:rsid w:val="00287A3F"/>
    <w:rsid w:val="002926DE"/>
    <w:rsid w:val="00294DBB"/>
    <w:rsid w:val="00295929"/>
    <w:rsid w:val="002A0F7B"/>
    <w:rsid w:val="002B1292"/>
    <w:rsid w:val="002C10B5"/>
    <w:rsid w:val="002C2C11"/>
    <w:rsid w:val="002C3616"/>
    <w:rsid w:val="002C3B93"/>
    <w:rsid w:val="002D362C"/>
    <w:rsid w:val="002D49E9"/>
    <w:rsid w:val="002E01E3"/>
    <w:rsid w:val="002E0EBF"/>
    <w:rsid w:val="002E3F42"/>
    <w:rsid w:val="002E4F84"/>
    <w:rsid w:val="002E53A6"/>
    <w:rsid w:val="002E5E00"/>
    <w:rsid w:val="002E7EE4"/>
    <w:rsid w:val="002F3D2D"/>
    <w:rsid w:val="002F49CC"/>
    <w:rsid w:val="0030421E"/>
    <w:rsid w:val="00310BB6"/>
    <w:rsid w:val="0031447D"/>
    <w:rsid w:val="00315ABA"/>
    <w:rsid w:val="00340968"/>
    <w:rsid w:val="00341241"/>
    <w:rsid w:val="00341BB2"/>
    <w:rsid w:val="00347C7F"/>
    <w:rsid w:val="00365E11"/>
    <w:rsid w:val="003667A4"/>
    <w:rsid w:val="00372EDE"/>
    <w:rsid w:val="00374B9C"/>
    <w:rsid w:val="003818DF"/>
    <w:rsid w:val="00386019"/>
    <w:rsid w:val="00392E83"/>
    <w:rsid w:val="00393C69"/>
    <w:rsid w:val="0039406F"/>
    <w:rsid w:val="003943A3"/>
    <w:rsid w:val="003A3AC2"/>
    <w:rsid w:val="003B4C31"/>
    <w:rsid w:val="003B67E2"/>
    <w:rsid w:val="003B67EC"/>
    <w:rsid w:val="003C14F5"/>
    <w:rsid w:val="003D1CF2"/>
    <w:rsid w:val="003D3479"/>
    <w:rsid w:val="003D4B78"/>
    <w:rsid w:val="003E6640"/>
    <w:rsid w:val="003F28AB"/>
    <w:rsid w:val="003F3DE4"/>
    <w:rsid w:val="004053DF"/>
    <w:rsid w:val="0041079E"/>
    <w:rsid w:val="00414DA9"/>
    <w:rsid w:val="00417544"/>
    <w:rsid w:val="0042261B"/>
    <w:rsid w:val="00425754"/>
    <w:rsid w:val="00431AB2"/>
    <w:rsid w:val="00447929"/>
    <w:rsid w:val="0045297D"/>
    <w:rsid w:val="00452E83"/>
    <w:rsid w:val="00462E62"/>
    <w:rsid w:val="004654A5"/>
    <w:rsid w:val="0046742D"/>
    <w:rsid w:val="004709CB"/>
    <w:rsid w:val="00471349"/>
    <w:rsid w:val="004746C2"/>
    <w:rsid w:val="00477320"/>
    <w:rsid w:val="00477E3D"/>
    <w:rsid w:val="00481F61"/>
    <w:rsid w:val="00486929"/>
    <w:rsid w:val="0048716C"/>
    <w:rsid w:val="004A1056"/>
    <w:rsid w:val="004A3ABB"/>
    <w:rsid w:val="004A6F28"/>
    <w:rsid w:val="004B0BB5"/>
    <w:rsid w:val="004D4F61"/>
    <w:rsid w:val="004D60AD"/>
    <w:rsid w:val="004E2BB4"/>
    <w:rsid w:val="004E2F1D"/>
    <w:rsid w:val="004E4826"/>
    <w:rsid w:val="0050222C"/>
    <w:rsid w:val="00503AB9"/>
    <w:rsid w:val="00504F63"/>
    <w:rsid w:val="00506EA8"/>
    <w:rsid w:val="00512270"/>
    <w:rsid w:val="00513C6E"/>
    <w:rsid w:val="00515C3C"/>
    <w:rsid w:val="00523B6E"/>
    <w:rsid w:val="00524978"/>
    <w:rsid w:val="00524C5E"/>
    <w:rsid w:val="00526775"/>
    <w:rsid w:val="00545CC2"/>
    <w:rsid w:val="005469EF"/>
    <w:rsid w:val="00557E14"/>
    <w:rsid w:val="00560AC7"/>
    <w:rsid w:val="00564B29"/>
    <w:rsid w:val="00571AFF"/>
    <w:rsid w:val="00572DCD"/>
    <w:rsid w:val="0057516A"/>
    <w:rsid w:val="00586A8C"/>
    <w:rsid w:val="005873C0"/>
    <w:rsid w:val="00587E1C"/>
    <w:rsid w:val="005A2240"/>
    <w:rsid w:val="005B07B2"/>
    <w:rsid w:val="005B5C83"/>
    <w:rsid w:val="005C0333"/>
    <w:rsid w:val="005C4232"/>
    <w:rsid w:val="005C4472"/>
    <w:rsid w:val="005D1DAE"/>
    <w:rsid w:val="005D1DB4"/>
    <w:rsid w:val="005D2515"/>
    <w:rsid w:val="005D38E8"/>
    <w:rsid w:val="005D6CE8"/>
    <w:rsid w:val="005F0A31"/>
    <w:rsid w:val="005F3622"/>
    <w:rsid w:val="005F4F7F"/>
    <w:rsid w:val="006025C7"/>
    <w:rsid w:val="00605B3E"/>
    <w:rsid w:val="0061194F"/>
    <w:rsid w:val="00611CD7"/>
    <w:rsid w:val="00615F50"/>
    <w:rsid w:val="00615FD1"/>
    <w:rsid w:val="006247AF"/>
    <w:rsid w:val="0063406E"/>
    <w:rsid w:val="00635985"/>
    <w:rsid w:val="006454CD"/>
    <w:rsid w:val="00666877"/>
    <w:rsid w:val="00671EB2"/>
    <w:rsid w:val="00674055"/>
    <w:rsid w:val="00676941"/>
    <w:rsid w:val="006831F0"/>
    <w:rsid w:val="00693487"/>
    <w:rsid w:val="006954D9"/>
    <w:rsid w:val="006A4C45"/>
    <w:rsid w:val="006A7690"/>
    <w:rsid w:val="006A7C50"/>
    <w:rsid w:val="006B17CF"/>
    <w:rsid w:val="006B3366"/>
    <w:rsid w:val="006B5276"/>
    <w:rsid w:val="006C63C2"/>
    <w:rsid w:val="006D5328"/>
    <w:rsid w:val="006E7B69"/>
    <w:rsid w:val="006F0422"/>
    <w:rsid w:val="006F36F7"/>
    <w:rsid w:val="00702125"/>
    <w:rsid w:val="00704D7C"/>
    <w:rsid w:val="0071550F"/>
    <w:rsid w:val="00715A43"/>
    <w:rsid w:val="00717FAC"/>
    <w:rsid w:val="00723EE5"/>
    <w:rsid w:val="007243E5"/>
    <w:rsid w:val="00725631"/>
    <w:rsid w:val="007261E8"/>
    <w:rsid w:val="007270EC"/>
    <w:rsid w:val="007342D5"/>
    <w:rsid w:val="00735B7D"/>
    <w:rsid w:val="0073781A"/>
    <w:rsid w:val="00746949"/>
    <w:rsid w:val="00753479"/>
    <w:rsid w:val="00757620"/>
    <w:rsid w:val="00762279"/>
    <w:rsid w:val="00762914"/>
    <w:rsid w:val="00765EA3"/>
    <w:rsid w:val="00767D78"/>
    <w:rsid w:val="00770604"/>
    <w:rsid w:val="0077507D"/>
    <w:rsid w:val="00776245"/>
    <w:rsid w:val="00790DD5"/>
    <w:rsid w:val="00793328"/>
    <w:rsid w:val="00793BC8"/>
    <w:rsid w:val="00796F1D"/>
    <w:rsid w:val="007A0D91"/>
    <w:rsid w:val="007A5BAF"/>
    <w:rsid w:val="007E1637"/>
    <w:rsid w:val="00802DBE"/>
    <w:rsid w:val="00811171"/>
    <w:rsid w:val="00811735"/>
    <w:rsid w:val="00811998"/>
    <w:rsid w:val="008163A0"/>
    <w:rsid w:val="008167DF"/>
    <w:rsid w:val="00820F73"/>
    <w:rsid w:val="008325C7"/>
    <w:rsid w:val="00832A1A"/>
    <w:rsid w:val="0083506A"/>
    <w:rsid w:val="0083624E"/>
    <w:rsid w:val="00840A78"/>
    <w:rsid w:val="008414D5"/>
    <w:rsid w:val="008423BD"/>
    <w:rsid w:val="00852538"/>
    <w:rsid w:val="00852F99"/>
    <w:rsid w:val="00854AE3"/>
    <w:rsid w:val="00855530"/>
    <w:rsid w:val="00860C2E"/>
    <w:rsid w:val="00860E99"/>
    <w:rsid w:val="00860F2C"/>
    <w:rsid w:val="00864AF7"/>
    <w:rsid w:val="00864B9B"/>
    <w:rsid w:val="00873894"/>
    <w:rsid w:val="00875A24"/>
    <w:rsid w:val="00876F34"/>
    <w:rsid w:val="00882665"/>
    <w:rsid w:val="00883CF6"/>
    <w:rsid w:val="00884BF6"/>
    <w:rsid w:val="00886720"/>
    <w:rsid w:val="00891DC1"/>
    <w:rsid w:val="00894D8A"/>
    <w:rsid w:val="00897CA2"/>
    <w:rsid w:val="008A48CF"/>
    <w:rsid w:val="008A5CA7"/>
    <w:rsid w:val="008A7F3B"/>
    <w:rsid w:val="008B4737"/>
    <w:rsid w:val="008B63A3"/>
    <w:rsid w:val="008B6944"/>
    <w:rsid w:val="008C33AD"/>
    <w:rsid w:val="008D0D13"/>
    <w:rsid w:val="008E22E0"/>
    <w:rsid w:val="008E7582"/>
    <w:rsid w:val="00900802"/>
    <w:rsid w:val="00900896"/>
    <w:rsid w:val="009075F9"/>
    <w:rsid w:val="00907B56"/>
    <w:rsid w:val="00910C6D"/>
    <w:rsid w:val="00925984"/>
    <w:rsid w:val="00927DD1"/>
    <w:rsid w:val="00931439"/>
    <w:rsid w:val="009464F5"/>
    <w:rsid w:val="00946BEF"/>
    <w:rsid w:val="00951A65"/>
    <w:rsid w:val="00952629"/>
    <w:rsid w:val="00953770"/>
    <w:rsid w:val="0095435E"/>
    <w:rsid w:val="0096095C"/>
    <w:rsid w:val="00962312"/>
    <w:rsid w:val="00983A14"/>
    <w:rsid w:val="00985333"/>
    <w:rsid w:val="00994A21"/>
    <w:rsid w:val="009A0E19"/>
    <w:rsid w:val="009A3B95"/>
    <w:rsid w:val="009B3C1D"/>
    <w:rsid w:val="009B409E"/>
    <w:rsid w:val="009B515D"/>
    <w:rsid w:val="009C0166"/>
    <w:rsid w:val="009C60AA"/>
    <w:rsid w:val="009D553F"/>
    <w:rsid w:val="009E2A2D"/>
    <w:rsid w:val="009E317C"/>
    <w:rsid w:val="009E517D"/>
    <w:rsid w:val="009E607F"/>
    <w:rsid w:val="009F325C"/>
    <w:rsid w:val="009F600C"/>
    <w:rsid w:val="00A14C71"/>
    <w:rsid w:val="00A174CC"/>
    <w:rsid w:val="00A223E3"/>
    <w:rsid w:val="00A23BD5"/>
    <w:rsid w:val="00A328A1"/>
    <w:rsid w:val="00A329A5"/>
    <w:rsid w:val="00A40180"/>
    <w:rsid w:val="00A514C2"/>
    <w:rsid w:val="00A5183A"/>
    <w:rsid w:val="00A51E8B"/>
    <w:rsid w:val="00A63086"/>
    <w:rsid w:val="00A6627E"/>
    <w:rsid w:val="00A81BD5"/>
    <w:rsid w:val="00A83CA0"/>
    <w:rsid w:val="00A91A38"/>
    <w:rsid w:val="00A950F6"/>
    <w:rsid w:val="00AA05FB"/>
    <w:rsid w:val="00AA2370"/>
    <w:rsid w:val="00AA25EB"/>
    <w:rsid w:val="00AB4D36"/>
    <w:rsid w:val="00AC0D4F"/>
    <w:rsid w:val="00AC1128"/>
    <w:rsid w:val="00AC1C55"/>
    <w:rsid w:val="00AC3B92"/>
    <w:rsid w:val="00AD54D6"/>
    <w:rsid w:val="00AE072A"/>
    <w:rsid w:val="00AE5106"/>
    <w:rsid w:val="00AF2CE2"/>
    <w:rsid w:val="00AF50CC"/>
    <w:rsid w:val="00B12F59"/>
    <w:rsid w:val="00B13418"/>
    <w:rsid w:val="00B14715"/>
    <w:rsid w:val="00B1542D"/>
    <w:rsid w:val="00B16ECE"/>
    <w:rsid w:val="00B314A5"/>
    <w:rsid w:val="00B43B6D"/>
    <w:rsid w:val="00B479C1"/>
    <w:rsid w:val="00B57FB4"/>
    <w:rsid w:val="00B6235C"/>
    <w:rsid w:val="00B625D8"/>
    <w:rsid w:val="00B65ED7"/>
    <w:rsid w:val="00B677B8"/>
    <w:rsid w:val="00B73442"/>
    <w:rsid w:val="00B7433F"/>
    <w:rsid w:val="00B77FF0"/>
    <w:rsid w:val="00B817E7"/>
    <w:rsid w:val="00B9534D"/>
    <w:rsid w:val="00BA69CB"/>
    <w:rsid w:val="00BB0150"/>
    <w:rsid w:val="00BB1F3C"/>
    <w:rsid w:val="00BB224E"/>
    <w:rsid w:val="00BC7354"/>
    <w:rsid w:val="00BE3494"/>
    <w:rsid w:val="00BE379D"/>
    <w:rsid w:val="00BE4ACD"/>
    <w:rsid w:val="00BE7D67"/>
    <w:rsid w:val="00BF25AD"/>
    <w:rsid w:val="00C01717"/>
    <w:rsid w:val="00C12167"/>
    <w:rsid w:val="00C20549"/>
    <w:rsid w:val="00C21034"/>
    <w:rsid w:val="00C270E5"/>
    <w:rsid w:val="00C27476"/>
    <w:rsid w:val="00C31227"/>
    <w:rsid w:val="00C34653"/>
    <w:rsid w:val="00C53166"/>
    <w:rsid w:val="00C6045D"/>
    <w:rsid w:val="00C639AD"/>
    <w:rsid w:val="00C64285"/>
    <w:rsid w:val="00C651F4"/>
    <w:rsid w:val="00C760B2"/>
    <w:rsid w:val="00CA4D65"/>
    <w:rsid w:val="00CB6C89"/>
    <w:rsid w:val="00CC0A7A"/>
    <w:rsid w:val="00CC1660"/>
    <w:rsid w:val="00CF1F9C"/>
    <w:rsid w:val="00CF726C"/>
    <w:rsid w:val="00CF7DEB"/>
    <w:rsid w:val="00D11200"/>
    <w:rsid w:val="00D13ED0"/>
    <w:rsid w:val="00D1507A"/>
    <w:rsid w:val="00D20874"/>
    <w:rsid w:val="00D23127"/>
    <w:rsid w:val="00D23991"/>
    <w:rsid w:val="00D33394"/>
    <w:rsid w:val="00D35554"/>
    <w:rsid w:val="00D40DE7"/>
    <w:rsid w:val="00D42DAF"/>
    <w:rsid w:val="00D52574"/>
    <w:rsid w:val="00D565FB"/>
    <w:rsid w:val="00D569FE"/>
    <w:rsid w:val="00D60B0E"/>
    <w:rsid w:val="00D625D7"/>
    <w:rsid w:val="00D70CAE"/>
    <w:rsid w:val="00D91659"/>
    <w:rsid w:val="00D933F9"/>
    <w:rsid w:val="00D955F1"/>
    <w:rsid w:val="00D96886"/>
    <w:rsid w:val="00D970A4"/>
    <w:rsid w:val="00DB3AEC"/>
    <w:rsid w:val="00DC2C1C"/>
    <w:rsid w:val="00DC3321"/>
    <w:rsid w:val="00DE1533"/>
    <w:rsid w:val="00DE1FD6"/>
    <w:rsid w:val="00DF1CA8"/>
    <w:rsid w:val="00DF7DEF"/>
    <w:rsid w:val="00E06049"/>
    <w:rsid w:val="00E07AE5"/>
    <w:rsid w:val="00E14B31"/>
    <w:rsid w:val="00E215D0"/>
    <w:rsid w:val="00E21B91"/>
    <w:rsid w:val="00E30E0C"/>
    <w:rsid w:val="00E45104"/>
    <w:rsid w:val="00E45503"/>
    <w:rsid w:val="00E50782"/>
    <w:rsid w:val="00E63C64"/>
    <w:rsid w:val="00E6433D"/>
    <w:rsid w:val="00E65A76"/>
    <w:rsid w:val="00E70128"/>
    <w:rsid w:val="00E71B6B"/>
    <w:rsid w:val="00E7243F"/>
    <w:rsid w:val="00E76F02"/>
    <w:rsid w:val="00E77889"/>
    <w:rsid w:val="00EA20CD"/>
    <w:rsid w:val="00EA6720"/>
    <w:rsid w:val="00EA6EBF"/>
    <w:rsid w:val="00EB2695"/>
    <w:rsid w:val="00EB32B2"/>
    <w:rsid w:val="00EB4F40"/>
    <w:rsid w:val="00EC1D29"/>
    <w:rsid w:val="00EC4558"/>
    <w:rsid w:val="00ED7155"/>
    <w:rsid w:val="00EF040F"/>
    <w:rsid w:val="00EF2A9A"/>
    <w:rsid w:val="00F05C53"/>
    <w:rsid w:val="00F0797A"/>
    <w:rsid w:val="00F14B80"/>
    <w:rsid w:val="00F26098"/>
    <w:rsid w:val="00F279E0"/>
    <w:rsid w:val="00F4346F"/>
    <w:rsid w:val="00F50CA4"/>
    <w:rsid w:val="00F511A6"/>
    <w:rsid w:val="00F536FE"/>
    <w:rsid w:val="00F6114E"/>
    <w:rsid w:val="00F64206"/>
    <w:rsid w:val="00F644DC"/>
    <w:rsid w:val="00F65ABA"/>
    <w:rsid w:val="00F66830"/>
    <w:rsid w:val="00F66C6D"/>
    <w:rsid w:val="00F827B2"/>
    <w:rsid w:val="00F86044"/>
    <w:rsid w:val="00F86320"/>
    <w:rsid w:val="00F86A21"/>
    <w:rsid w:val="00F909B2"/>
    <w:rsid w:val="00FA1425"/>
    <w:rsid w:val="00FA678F"/>
    <w:rsid w:val="00FB50E7"/>
    <w:rsid w:val="00FB6657"/>
    <w:rsid w:val="00FC05B0"/>
    <w:rsid w:val="00FC7BD5"/>
    <w:rsid w:val="00FD0ACF"/>
    <w:rsid w:val="00FD45FC"/>
    <w:rsid w:val="00FD598C"/>
    <w:rsid w:val="00FF4A7F"/>
    <w:rsid w:val="00FF69A1"/>
    <w:rsid w:val="00FF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58F2E"/>
  <w15:chartTrackingRefBased/>
  <w15:docId w15:val="{0F8F42DA-C0BF-4180-8C42-537A064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46"/>
  </w:latentStyles>
  <w:style w:type="paragraph" w:default="1" w:styleId="Standaard">
    <w:name w:val="Normal"/>
    <w:qFormat/>
    <w:rsid w:val="002E53A6"/>
    <w:rPr>
      <w:rFonts w:ascii="Arial" w:hAnsi="Arial"/>
      <w:sz w:val="22"/>
      <w:szCs w:val="24"/>
      <w:lang w:val="nl-NL" w:eastAsia="nl-NL"/>
    </w:rPr>
  </w:style>
  <w:style w:type="paragraph" w:styleId="Kop1">
    <w:name w:val="heading 1"/>
    <w:basedOn w:val="Standaard"/>
    <w:next w:val="Standaard"/>
    <w:autoRedefine/>
    <w:qFormat/>
    <w:rsid w:val="00757620"/>
    <w:pPr>
      <w:keepNext/>
      <w:pageBreakBefore/>
      <w:numPr>
        <w:numId w:val="1"/>
      </w:numPr>
      <w:tabs>
        <w:tab w:val="clear" w:pos="340"/>
      </w:tabs>
      <w:spacing w:after="440"/>
      <w:outlineLvl w:val="0"/>
    </w:pPr>
    <w:rPr>
      <w:rFonts w:cs="Arial"/>
      <w:b/>
      <w:bCs/>
      <w:kern w:val="32"/>
      <w:sz w:val="28"/>
      <w:szCs w:val="28"/>
      <w:lang w:val="nl-BE"/>
    </w:rPr>
  </w:style>
  <w:style w:type="paragraph" w:styleId="Kop2">
    <w:name w:val="heading 2"/>
    <w:basedOn w:val="Standaard"/>
    <w:next w:val="Standaard"/>
    <w:autoRedefine/>
    <w:qFormat/>
    <w:rsid w:val="00F86A21"/>
    <w:pPr>
      <w:keepNext/>
      <w:widowControl w:val="0"/>
      <w:numPr>
        <w:ilvl w:val="1"/>
        <w:numId w:val="1"/>
      </w:numPr>
      <w:tabs>
        <w:tab w:val="clear" w:pos="4262"/>
      </w:tabs>
      <w:spacing w:before="120" w:after="120"/>
      <w:ind w:left="578" w:hanging="578"/>
      <w:outlineLvl w:val="1"/>
    </w:pPr>
    <w:rPr>
      <w:rFonts w:cs="Arial"/>
      <w:b/>
      <w:bCs/>
      <w:iCs/>
      <w:szCs w:val="28"/>
    </w:rPr>
  </w:style>
  <w:style w:type="paragraph" w:styleId="Kop3">
    <w:name w:val="heading 3"/>
    <w:basedOn w:val="Standaard"/>
    <w:next w:val="Standaard"/>
    <w:qFormat/>
    <w:rsid w:val="002E4F84"/>
    <w:pPr>
      <w:keepNext/>
      <w:numPr>
        <w:ilvl w:val="2"/>
        <w:numId w:val="1"/>
      </w:numPr>
      <w:spacing w:before="240" w:after="60"/>
      <w:outlineLvl w:val="2"/>
    </w:pPr>
    <w:rPr>
      <w:rFonts w:cs="Arial"/>
      <w:bCs/>
      <w:i/>
      <w:szCs w:val="26"/>
    </w:rPr>
  </w:style>
  <w:style w:type="paragraph" w:styleId="Kop4">
    <w:name w:val="heading 4"/>
    <w:basedOn w:val="Standaard"/>
    <w:next w:val="Standaard"/>
    <w:qFormat/>
    <w:rsid w:val="00CB6C89"/>
    <w:pPr>
      <w:keepNext/>
      <w:widowControl w:val="0"/>
      <w:spacing w:before="80" w:after="80"/>
      <w:outlineLvl w:val="3"/>
    </w:pPr>
    <w:rPr>
      <w:rFonts w:cs="Arial"/>
      <w:b/>
      <w:bCs/>
      <w:snapToGrid w:val="0"/>
      <w:sz w:val="28"/>
      <w:szCs w:val="20"/>
    </w:rPr>
  </w:style>
  <w:style w:type="paragraph" w:styleId="Kop5">
    <w:name w:val="heading 5"/>
    <w:basedOn w:val="Standaard"/>
    <w:next w:val="Standaard"/>
    <w:qFormat/>
    <w:rsid w:val="008414D5"/>
    <w:pPr>
      <w:spacing w:before="240" w:after="60"/>
      <w:outlineLvl w:val="4"/>
    </w:pPr>
    <w:rPr>
      <w:b/>
      <w:bCs/>
      <w:i/>
      <w:iCs/>
      <w:sz w:val="26"/>
      <w:szCs w:val="26"/>
    </w:rPr>
  </w:style>
  <w:style w:type="paragraph" w:styleId="Kop6">
    <w:name w:val="heading 6"/>
    <w:basedOn w:val="Standaard"/>
    <w:next w:val="Standaard"/>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qFormat/>
    <w:rsid w:val="008414D5"/>
    <w:pPr>
      <w:spacing w:before="240" w:after="60"/>
      <w:outlineLvl w:val="7"/>
    </w:pPr>
    <w:rPr>
      <w:rFonts w:ascii="Times New Roman" w:hAnsi="Times New Roman"/>
      <w:i/>
      <w:iCs/>
      <w:sz w:val="24"/>
    </w:rPr>
  </w:style>
  <w:style w:type="paragraph" w:styleId="Kop9">
    <w:name w:val="heading 9"/>
    <w:basedOn w:val="Standaard"/>
    <w:next w:val="Standaard"/>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8414D5"/>
    <w:pPr>
      <w:numPr>
        <w:numId w:val="14"/>
      </w:numPr>
    </w:pPr>
  </w:style>
  <w:style w:type="paragraph" w:styleId="Voettekst">
    <w:name w:val="footer"/>
    <w:basedOn w:val="Standaard"/>
    <w:semiHidden/>
    <w:rsid w:val="00CB6C89"/>
    <w:pPr>
      <w:widowControl w:val="0"/>
      <w:tabs>
        <w:tab w:val="center" w:pos="4536"/>
        <w:tab w:val="right" w:pos="9072"/>
      </w:tabs>
    </w:pPr>
    <w:rPr>
      <w:snapToGrid w:val="0"/>
      <w:sz w:val="20"/>
      <w:szCs w:val="20"/>
    </w:rPr>
  </w:style>
  <w:style w:type="character" w:styleId="Paginanummer">
    <w:name w:val="page number"/>
    <w:semiHidden/>
    <w:rsid w:val="00CB6C89"/>
    <w:rPr>
      <w:rFonts w:ascii="Arial" w:hAnsi="Arial"/>
      <w:sz w:val="18"/>
    </w:rPr>
  </w:style>
  <w:style w:type="paragraph" w:styleId="Koptekst">
    <w:name w:val="header"/>
    <w:basedOn w:val="Standaard"/>
    <w:link w:val="KoptekstChar"/>
    <w:uiPriority w:val="99"/>
    <w:rsid w:val="00CB6C89"/>
    <w:pPr>
      <w:widowControl w:val="0"/>
      <w:tabs>
        <w:tab w:val="center" w:pos="4536"/>
        <w:tab w:val="right" w:pos="9072"/>
      </w:tabs>
    </w:pPr>
    <w:rPr>
      <w:snapToGrid w:val="0"/>
      <w:sz w:val="20"/>
      <w:szCs w:val="20"/>
    </w:rPr>
  </w:style>
  <w:style w:type="paragraph" w:styleId="Normaalweb">
    <w:name w:val="Normal (Web)"/>
    <w:basedOn w:val="Standaard"/>
    <w:semiHidden/>
    <w:rsid w:val="00CB6C89"/>
    <w:pPr>
      <w:spacing w:before="100" w:beforeAutospacing="1" w:after="100" w:afterAutospacing="1"/>
    </w:pPr>
    <w:rPr>
      <w:rFonts w:ascii="Times New Roman" w:hAnsi="Times New Roman"/>
    </w:rPr>
  </w:style>
  <w:style w:type="table" w:styleId="Tabelraster">
    <w:name w:val="Table Grid"/>
    <w:basedOn w:val="Standaardtabel"/>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A174CC"/>
    <w:pPr>
      <w:widowControl w:val="0"/>
      <w:autoSpaceDE w:val="0"/>
      <w:autoSpaceDN w:val="0"/>
      <w:adjustRightInd w:val="0"/>
      <w:spacing w:before="240" w:after="60"/>
      <w:outlineLvl w:val="0"/>
    </w:pPr>
    <w:rPr>
      <w:rFonts w:cs="Arial"/>
      <w:b/>
      <w:bCs/>
      <w:kern w:val="28"/>
      <w:sz w:val="28"/>
      <w:szCs w:val="32"/>
      <w:lang w:val="en-US"/>
    </w:rPr>
  </w:style>
  <w:style w:type="character" w:customStyle="1" w:styleId="TitelChar">
    <w:name w:val="Titel Char"/>
    <w:link w:val="Titel"/>
    <w:rsid w:val="00CB6C89"/>
    <w:rPr>
      <w:rFonts w:ascii="Arial" w:hAnsi="Arial" w:cs="Arial"/>
      <w:b/>
      <w:bCs/>
      <w:kern w:val="28"/>
      <w:sz w:val="28"/>
      <w:szCs w:val="32"/>
      <w:lang w:val="en-US" w:eastAsia="nl-NL" w:bidi="ar-SA"/>
    </w:rPr>
  </w:style>
  <w:style w:type="paragraph" w:customStyle="1" w:styleId="TitelVak">
    <w:name w:val="Titel Vak"/>
    <w:basedOn w:val="Standaard"/>
    <w:next w:val="Standaard"/>
    <w:autoRedefine/>
    <w:rsid w:val="008163A0"/>
    <w:pPr>
      <w:widowControl w:val="0"/>
      <w:numPr>
        <w:ilvl w:val="1"/>
        <w:numId w:val="13"/>
      </w:numPr>
      <w:autoSpaceDE w:val="0"/>
      <w:autoSpaceDN w:val="0"/>
      <w:adjustRightInd w:val="0"/>
      <w:spacing w:before="120" w:after="120"/>
    </w:pPr>
    <w:rPr>
      <w:rFonts w:cs="Goudy Old Style"/>
      <w:b/>
      <w:szCs w:val="22"/>
      <w:lang w:val="en-US"/>
    </w:rPr>
  </w:style>
  <w:style w:type="character" w:styleId="Hyperlink">
    <w:name w:val="Hyperlink"/>
    <w:uiPriority w:val="99"/>
    <w:rsid w:val="002E4F84"/>
    <w:rPr>
      <w:color w:val="0000FF"/>
      <w:u w:val="single"/>
    </w:rPr>
  </w:style>
  <w:style w:type="paragraph" w:styleId="Inhopg1">
    <w:name w:val="toc 1"/>
    <w:basedOn w:val="Standaard"/>
    <w:next w:val="Standaard"/>
    <w:autoRedefine/>
    <w:uiPriority w:val="39"/>
    <w:rsid w:val="00010A46"/>
    <w:pPr>
      <w:tabs>
        <w:tab w:val="left" w:pos="360"/>
        <w:tab w:val="right" w:leader="dot" w:pos="9062"/>
      </w:tabs>
      <w:spacing w:before="120" w:after="120"/>
    </w:pPr>
  </w:style>
  <w:style w:type="paragraph" w:styleId="Inhopg2">
    <w:name w:val="toc 2"/>
    <w:basedOn w:val="Standaard"/>
    <w:next w:val="Standaard"/>
    <w:autoRedefine/>
    <w:uiPriority w:val="39"/>
    <w:rsid w:val="00010A46"/>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010A46"/>
    <w:pPr>
      <w:widowControl w:val="0"/>
      <w:tabs>
        <w:tab w:val="left" w:pos="1560"/>
        <w:tab w:val="right" w:leader="dot" w:pos="9061"/>
      </w:tabs>
      <w:autoSpaceDE w:val="0"/>
      <w:autoSpaceDN w:val="0"/>
      <w:adjustRightInd w:val="0"/>
      <w:ind w:left="851"/>
    </w:pPr>
    <w:rPr>
      <w:rFonts w:cs="Goudy Old Style"/>
      <w:szCs w:val="20"/>
      <w:lang w:val="en-US"/>
    </w:rPr>
  </w:style>
  <w:style w:type="paragraph" w:customStyle="1" w:styleId="TitelHoofdstuk">
    <w:name w:val="Titel Hoofdstuk"/>
    <w:basedOn w:val="Standaard"/>
    <w:next w:val="Standaard"/>
    <w:autoRedefine/>
    <w:rsid w:val="00CC1660"/>
    <w:pPr>
      <w:widowControl w:val="0"/>
      <w:numPr>
        <w:ilvl w:val="2"/>
        <w:numId w:val="13"/>
      </w:numPr>
      <w:autoSpaceDE w:val="0"/>
      <w:autoSpaceDN w:val="0"/>
      <w:adjustRightInd w:val="0"/>
      <w:spacing w:before="120" w:after="120"/>
    </w:pPr>
    <w:rPr>
      <w:rFonts w:cs="Goudy Old Style"/>
      <w:b/>
      <w:sz w:val="20"/>
      <w:szCs w:val="20"/>
      <w:lang w:val="en-US"/>
    </w:rPr>
  </w:style>
  <w:style w:type="paragraph" w:customStyle="1" w:styleId="NummerDoelstelling">
    <w:name w:val="Nummer Doelstelling"/>
    <w:basedOn w:val="Standaard"/>
    <w:autoRedefine/>
    <w:rsid w:val="000B774A"/>
    <w:pPr>
      <w:widowControl w:val="0"/>
      <w:numPr>
        <w:numId w:val="12"/>
      </w:numPr>
      <w:autoSpaceDE w:val="0"/>
      <w:autoSpaceDN w:val="0"/>
      <w:adjustRightInd w:val="0"/>
      <w:spacing w:before="80" w:after="80"/>
    </w:pPr>
    <w:rPr>
      <w:rFonts w:cs="Arial"/>
      <w:b/>
      <w:bCs/>
      <w:sz w:val="18"/>
      <w:szCs w:val="18"/>
      <w:lang w:val="nl-BE"/>
    </w:rPr>
  </w:style>
  <w:style w:type="numbering" w:styleId="1ai">
    <w:name w:val="Outline List 1"/>
    <w:basedOn w:val="Geenlijst"/>
    <w:semiHidden/>
    <w:rsid w:val="008414D5"/>
    <w:pPr>
      <w:numPr>
        <w:numId w:val="15"/>
      </w:numPr>
    </w:pPr>
  </w:style>
  <w:style w:type="table" w:styleId="3D-effectenvoortabel1">
    <w:name w:val="Table 3D effects 1"/>
    <w:basedOn w:val="Standaardtabel"/>
    <w:semiHidden/>
    <w:rsid w:val="008414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414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414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8414D5"/>
  </w:style>
  <w:style w:type="paragraph" w:styleId="Adresenvelop">
    <w:name w:val="envelope address"/>
    <w:basedOn w:val="Standaard"/>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semiHidden/>
    <w:rsid w:val="008414D5"/>
    <w:pPr>
      <w:ind w:left="4252"/>
    </w:pPr>
  </w:style>
  <w:style w:type="paragraph" w:styleId="Afzender">
    <w:name w:val="envelope return"/>
    <w:basedOn w:val="Standaard"/>
    <w:semiHidden/>
    <w:rsid w:val="008414D5"/>
    <w:rPr>
      <w:rFonts w:cs="Arial"/>
      <w:sz w:val="20"/>
      <w:szCs w:val="20"/>
    </w:rPr>
  </w:style>
  <w:style w:type="numbering" w:styleId="Artikelsectie">
    <w:name w:val="Outline List 3"/>
    <w:basedOn w:val="Geenlijst"/>
    <w:semiHidden/>
    <w:rsid w:val="008414D5"/>
    <w:pPr>
      <w:numPr>
        <w:numId w:val="16"/>
      </w:numPr>
    </w:pPr>
  </w:style>
  <w:style w:type="paragraph" w:styleId="Berichtkop">
    <w:name w:val="Message Header"/>
    <w:basedOn w:val="Standaard"/>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rsid w:val="008414D5"/>
    <w:pPr>
      <w:spacing w:after="120"/>
      <w:ind w:left="1440" w:right="1440"/>
    </w:pPr>
  </w:style>
  <w:style w:type="paragraph" w:styleId="Datum">
    <w:name w:val="Date"/>
    <w:basedOn w:val="Standaard"/>
    <w:next w:val="Standaard"/>
    <w:semiHidden/>
    <w:rsid w:val="008414D5"/>
  </w:style>
  <w:style w:type="table" w:styleId="Eenvoudigetabel1">
    <w:name w:val="Table Simple 1"/>
    <w:basedOn w:val="Standaardtabel"/>
    <w:semiHidden/>
    <w:rsid w:val="008414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414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414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414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8414D5"/>
  </w:style>
  <w:style w:type="character" w:styleId="GevolgdeHyperlink">
    <w:name w:val="FollowedHyperlink"/>
    <w:semiHidden/>
    <w:rsid w:val="008414D5"/>
    <w:rPr>
      <w:color w:val="800080"/>
      <w:u w:val="single"/>
    </w:rPr>
  </w:style>
  <w:style w:type="paragraph" w:styleId="Handtekening">
    <w:name w:val="Signature"/>
    <w:basedOn w:val="Standaard"/>
    <w:semiHidden/>
    <w:rsid w:val="008414D5"/>
    <w:pPr>
      <w:ind w:left="4252"/>
    </w:pPr>
  </w:style>
  <w:style w:type="paragraph" w:styleId="HTML-voorafopgemaakt">
    <w:name w:val="HTML Preformatted"/>
    <w:basedOn w:val="Standaard"/>
    <w:semiHidden/>
    <w:rsid w:val="008414D5"/>
    <w:rPr>
      <w:rFonts w:ascii="Courier New" w:hAnsi="Courier New" w:cs="Courier New"/>
      <w:sz w:val="20"/>
      <w:szCs w:val="20"/>
    </w:rPr>
  </w:style>
  <w:style w:type="character" w:styleId="HTMLCode">
    <w:name w:val="HTML Code"/>
    <w:semiHidden/>
    <w:rsid w:val="008414D5"/>
    <w:rPr>
      <w:rFonts w:ascii="Courier New" w:hAnsi="Courier New" w:cs="Courier New"/>
      <w:sz w:val="20"/>
      <w:szCs w:val="20"/>
    </w:rPr>
  </w:style>
  <w:style w:type="character" w:styleId="HTMLDefinition">
    <w:name w:val="HTML Definition"/>
    <w:semiHidden/>
    <w:rsid w:val="008414D5"/>
    <w:rPr>
      <w:i/>
      <w:iCs/>
    </w:rPr>
  </w:style>
  <w:style w:type="character" w:styleId="HTMLVariable">
    <w:name w:val="HTML Variable"/>
    <w:semiHidden/>
    <w:rsid w:val="008414D5"/>
    <w:rPr>
      <w:i/>
      <w:iCs/>
    </w:rPr>
  </w:style>
  <w:style w:type="character" w:styleId="HTML-acroniem">
    <w:name w:val="HTML Acronym"/>
    <w:basedOn w:val="Standaardalinea-lettertype"/>
    <w:semiHidden/>
    <w:rsid w:val="008414D5"/>
  </w:style>
  <w:style w:type="paragraph" w:styleId="HTML-adres">
    <w:name w:val="HTML Address"/>
    <w:basedOn w:val="Standaard"/>
    <w:semiHidden/>
    <w:rsid w:val="008414D5"/>
    <w:rPr>
      <w:i/>
      <w:iCs/>
    </w:rPr>
  </w:style>
  <w:style w:type="character" w:styleId="HTML-citaat">
    <w:name w:val="HTML Cite"/>
    <w:semiHidden/>
    <w:rsid w:val="008414D5"/>
    <w:rPr>
      <w:i/>
      <w:iCs/>
    </w:rPr>
  </w:style>
  <w:style w:type="character" w:styleId="HTML-schrijfmachine">
    <w:name w:val="HTML Typewriter"/>
    <w:semiHidden/>
    <w:rsid w:val="008414D5"/>
    <w:rPr>
      <w:rFonts w:ascii="Courier New" w:hAnsi="Courier New" w:cs="Courier New"/>
      <w:sz w:val="20"/>
      <w:szCs w:val="20"/>
    </w:rPr>
  </w:style>
  <w:style w:type="character" w:styleId="HTML-toetsenbord">
    <w:name w:val="HTML Keyboard"/>
    <w:semiHidden/>
    <w:rsid w:val="008414D5"/>
    <w:rPr>
      <w:rFonts w:ascii="Courier New" w:hAnsi="Courier New" w:cs="Courier New"/>
      <w:sz w:val="20"/>
      <w:szCs w:val="20"/>
    </w:rPr>
  </w:style>
  <w:style w:type="character" w:styleId="HTML-voorbeeld">
    <w:name w:val="HTML Sample"/>
    <w:semiHidden/>
    <w:rsid w:val="008414D5"/>
    <w:rPr>
      <w:rFonts w:ascii="Courier New" w:hAnsi="Courier New" w:cs="Courier New"/>
    </w:rPr>
  </w:style>
  <w:style w:type="table" w:styleId="Klassieketabel1">
    <w:name w:val="Table Classic 1"/>
    <w:basedOn w:val="Standaardtabel"/>
    <w:semiHidden/>
    <w:rsid w:val="008414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414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414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414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8414D5"/>
    <w:pPr>
      <w:ind w:left="283" w:hanging="283"/>
    </w:pPr>
  </w:style>
  <w:style w:type="paragraph" w:styleId="Lijst2">
    <w:name w:val="List 2"/>
    <w:basedOn w:val="Standaard"/>
    <w:semiHidden/>
    <w:rsid w:val="008414D5"/>
    <w:pPr>
      <w:ind w:left="566" w:hanging="283"/>
    </w:pPr>
  </w:style>
  <w:style w:type="paragraph" w:styleId="Lijst3">
    <w:name w:val="List 3"/>
    <w:basedOn w:val="Standaard"/>
    <w:semiHidden/>
    <w:rsid w:val="008414D5"/>
    <w:pPr>
      <w:ind w:left="849" w:hanging="283"/>
    </w:pPr>
  </w:style>
  <w:style w:type="paragraph" w:styleId="Lijst4">
    <w:name w:val="List 4"/>
    <w:basedOn w:val="Standaard"/>
    <w:semiHidden/>
    <w:rsid w:val="008414D5"/>
    <w:pPr>
      <w:ind w:left="1132" w:hanging="283"/>
    </w:pPr>
  </w:style>
  <w:style w:type="paragraph" w:styleId="Lijst5">
    <w:name w:val="List 5"/>
    <w:basedOn w:val="Standaard"/>
    <w:semiHidden/>
    <w:rsid w:val="008414D5"/>
    <w:pPr>
      <w:ind w:left="1415" w:hanging="283"/>
    </w:pPr>
  </w:style>
  <w:style w:type="paragraph" w:styleId="Lijstopsomteken">
    <w:name w:val="List Bullet"/>
    <w:basedOn w:val="Standaard"/>
    <w:semiHidden/>
    <w:rsid w:val="008414D5"/>
    <w:pPr>
      <w:numPr>
        <w:numId w:val="2"/>
      </w:numPr>
    </w:pPr>
  </w:style>
  <w:style w:type="paragraph" w:styleId="Lijstopsomteken2">
    <w:name w:val="List Bullet 2"/>
    <w:basedOn w:val="Standaard"/>
    <w:semiHidden/>
    <w:rsid w:val="008414D5"/>
    <w:pPr>
      <w:numPr>
        <w:numId w:val="3"/>
      </w:numPr>
    </w:pPr>
  </w:style>
  <w:style w:type="paragraph" w:styleId="Lijstopsomteken3">
    <w:name w:val="List Bullet 3"/>
    <w:basedOn w:val="Standaard"/>
    <w:semiHidden/>
    <w:rsid w:val="008414D5"/>
    <w:pPr>
      <w:numPr>
        <w:numId w:val="4"/>
      </w:numPr>
    </w:pPr>
  </w:style>
  <w:style w:type="paragraph" w:styleId="Lijstopsomteken4">
    <w:name w:val="List Bullet 4"/>
    <w:basedOn w:val="Standaard"/>
    <w:semiHidden/>
    <w:rsid w:val="008414D5"/>
    <w:pPr>
      <w:numPr>
        <w:numId w:val="5"/>
      </w:numPr>
    </w:pPr>
  </w:style>
  <w:style w:type="paragraph" w:styleId="Lijstopsomteken5">
    <w:name w:val="List Bullet 5"/>
    <w:basedOn w:val="Standaard"/>
    <w:semiHidden/>
    <w:rsid w:val="008414D5"/>
    <w:pPr>
      <w:numPr>
        <w:numId w:val="6"/>
      </w:numPr>
    </w:pPr>
  </w:style>
  <w:style w:type="paragraph" w:styleId="Lijstnummering">
    <w:name w:val="List Number"/>
    <w:basedOn w:val="Standaard"/>
    <w:semiHidden/>
    <w:rsid w:val="008414D5"/>
    <w:pPr>
      <w:numPr>
        <w:numId w:val="7"/>
      </w:numPr>
    </w:pPr>
  </w:style>
  <w:style w:type="paragraph" w:styleId="Lijstnummering2">
    <w:name w:val="List Number 2"/>
    <w:basedOn w:val="Standaard"/>
    <w:semiHidden/>
    <w:rsid w:val="008414D5"/>
    <w:pPr>
      <w:numPr>
        <w:numId w:val="8"/>
      </w:numPr>
    </w:pPr>
  </w:style>
  <w:style w:type="paragraph" w:styleId="Lijstnummering3">
    <w:name w:val="List Number 3"/>
    <w:basedOn w:val="Standaard"/>
    <w:semiHidden/>
    <w:rsid w:val="008414D5"/>
    <w:pPr>
      <w:numPr>
        <w:numId w:val="9"/>
      </w:numPr>
    </w:pPr>
  </w:style>
  <w:style w:type="paragraph" w:styleId="Lijstnummering4">
    <w:name w:val="List Number 4"/>
    <w:basedOn w:val="Standaard"/>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semiHidden/>
    <w:rsid w:val="008414D5"/>
    <w:pPr>
      <w:spacing w:after="120"/>
      <w:ind w:left="283"/>
    </w:pPr>
  </w:style>
  <w:style w:type="paragraph" w:styleId="Lijstvoortzetting2">
    <w:name w:val="List Continue 2"/>
    <w:basedOn w:val="Standaard"/>
    <w:semiHidden/>
    <w:rsid w:val="008414D5"/>
    <w:pPr>
      <w:spacing w:after="120"/>
      <w:ind w:left="566"/>
    </w:pPr>
  </w:style>
  <w:style w:type="paragraph" w:styleId="Lijstvoortzetting3">
    <w:name w:val="List Continue 3"/>
    <w:basedOn w:val="Standaard"/>
    <w:semiHidden/>
    <w:rsid w:val="008414D5"/>
    <w:pPr>
      <w:spacing w:after="120"/>
      <w:ind w:left="849"/>
    </w:pPr>
  </w:style>
  <w:style w:type="paragraph" w:styleId="Lijstvoortzetting4">
    <w:name w:val="List Continue 4"/>
    <w:basedOn w:val="Standaard"/>
    <w:semiHidden/>
    <w:rsid w:val="008414D5"/>
    <w:pPr>
      <w:spacing w:after="120"/>
      <w:ind w:left="1132"/>
    </w:pPr>
  </w:style>
  <w:style w:type="paragraph" w:styleId="Lijstvoortzetting5">
    <w:name w:val="List Continue 5"/>
    <w:basedOn w:val="Standaard"/>
    <w:semiHidden/>
    <w:rsid w:val="008414D5"/>
    <w:pPr>
      <w:spacing w:after="120"/>
      <w:ind w:left="1415"/>
    </w:pPr>
  </w:style>
  <w:style w:type="character" w:styleId="Nadruk">
    <w:name w:val="Emphasis"/>
    <w:qFormat/>
    <w:rsid w:val="008414D5"/>
    <w:rPr>
      <w:i/>
      <w:iCs/>
    </w:rPr>
  </w:style>
  <w:style w:type="paragraph" w:styleId="Notitiekop">
    <w:name w:val="Note Heading"/>
    <w:basedOn w:val="Standaard"/>
    <w:next w:val="Standaard"/>
    <w:semiHidden/>
    <w:rsid w:val="008414D5"/>
  </w:style>
  <w:style w:type="paragraph" w:styleId="Plattetekst">
    <w:name w:val="Body Text"/>
    <w:basedOn w:val="Standaard"/>
    <w:link w:val="PlattetekstChar"/>
    <w:uiPriority w:val="99"/>
    <w:semiHidden/>
    <w:rsid w:val="008414D5"/>
    <w:pPr>
      <w:spacing w:after="120"/>
    </w:pPr>
  </w:style>
  <w:style w:type="paragraph" w:styleId="Plattetekst2">
    <w:name w:val="Body Text 2"/>
    <w:basedOn w:val="Standaard"/>
    <w:semiHidden/>
    <w:rsid w:val="008414D5"/>
    <w:pPr>
      <w:spacing w:after="120" w:line="480" w:lineRule="auto"/>
    </w:pPr>
  </w:style>
  <w:style w:type="paragraph" w:styleId="Plattetekst3">
    <w:name w:val="Body Text 3"/>
    <w:basedOn w:val="Standaard"/>
    <w:semiHidden/>
    <w:rsid w:val="008414D5"/>
    <w:pPr>
      <w:spacing w:after="120"/>
    </w:pPr>
    <w:rPr>
      <w:sz w:val="16"/>
      <w:szCs w:val="16"/>
    </w:rPr>
  </w:style>
  <w:style w:type="paragraph" w:styleId="Platteteksteersteinspringing">
    <w:name w:val="Body Text First Indent"/>
    <w:basedOn w:val="Plattetekst"/>
    <w:semiHidden/>
    <w:rsid w:val="008414D5"/>
    <w:pPr>
      <w:ind w:firstLine="210"/>
    </w:pPr>
  </w:style>
  <w:style w:type="paragraph" w:styleId="Plattetekstinspringen">
    <w:name w:val="Body Text Indent"/>
    <w:basedOn w:val="Standaard"/>
    <w:semiHidden/>
    <w:rsid w:val="008414D5"/>
    <w:pPr>
      <w:spacing w:after="120"/>
      <w:ind w:left="283"/>
    </w:pPr>
  </w:style>
  <w:style w:type="paragraph" w:styleId="Platteteksteersteinspringing2">
    <w:name w:val="Body Text First Indent 2"/>
    <w:basedOn w:val="Plattetekstinspringen"/>
    <w:semiHidden/>
    <w:rsid w:val="008414D5"/>
    <w:pPr>
      <w:ind w:firstLine="210"/>
    </w:pPr>
  </w:style>
  <w:style w:type="paragraph" w:styleId="Plattetekstinspringen2">
    <w:name w:val="Body Text Indent 2"/>
    <w:basedOn w:val="Standaard"/>
    <w:semiHidden/>
    <w:rsid w:val="008414D5"/>
    <w:pPr>
      <w:spacing w:after="120" w:line="480" w:lineRule="auto"/>
      <w:ind w:left="283"/>
    </w:pPr>
  </w:style>
  <w:style w:type="paragraph" w:styleId="Plattetekstinspringen3">
    <w:name w:val="Body Text Indent 3"/>
    <w:basedOn w:val="Standaard"/>
    <w:semiHidden/>
    <w:rsid w:val="008414D5"/>
    <w:pPr>
      <w:spacing w:after="120"/>
      <w:ind w:left="283"/>
    </w:pPr>
    <w:rPr>
      <w:sz w:val="16"/>
      <w:szCs w:val="16"/>
    </w:rPr>
  </w:style>
  <w:style w:type="table" w:styleId="Professioneletabel">
    <w:name w:val="Table Professional"/>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414D5"/>
  </w:style>
  <w:style w:type="paragraph" w:styleId="Standaardinspringing">
    <w:name w:val="Normal Indent"/>
    <w:basedOn w:val="Standaard"/>
    <w:semiHidden/>
    <w:rsid w:val="008414D5"/>
    <w:pPr>
      <w:ind w:left="708"/>
    </w:pPr>
  </w:style>
  <w:style w:type="paragraph" w:styleId="Ondertitel">
    <w:name w:val="Subtitle"/>
    <w:basedOn w:val="Standaard"/>
    <w:qFormat/>
    <w:rsid w:val="008414D5"/>
    <w:pPr>
      <w:spacing w:after="60"/>
      <w:jc w:val="center"/>
      <w:outlineLvl w:val="1"/>
    </w:pPr>
    <w:rPr>
      <w:rFonts w:cs="Arial"/>
      <w:sz w:val="24"/>
    </w:rPr>
  </w:style>
  <w:style w:type="table" w:styleId="Tabelkolommen1">
    <w:name w:val="Table Columns 1"/>
    <w:basedOn w:val="Standaardtabel"/>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414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414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414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414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414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414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8414D5"/>
    <w:rPr>
      <w:rFonts w:ascii="Courier New" w:hAnsi="Courier New" w:cs="Courier New"/>
      <w:sz w:val="20"/>
      <w:szCs w:val="20"/>
    </w:rPr>
  </w:style>
  <w:style w:type="table" w:styleId="Verfijndetabel1">
    <w:name w:val="Table Subtle 1"/>
    <w:basedOn w:val="Standaardtabel"/>
    <w:semiHidden/>
    <w:rsid w:val="008414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414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8414D5"/>
    <w:rPr>
      <w:b/>
      <w:bCs/>
    </w:rPr>
  </w:style>
  <w:style w:type="paragraph" w:styleId="Voetnoottekst">
    <w:name w:val="footnote text"/>
    <w:basedOn w:val="Standaard"/>
    <w:link w:val="VoetnoottekstChar"/>
    <w:uiPriority w:val="99"/>
    <w:rsid w:val="00770604"/>
    <w:rPr>
      <w:sz w:val="20"/>
      <w:szCs w:val="20"/>
    </w:rPr>
  </w:style>
  <w:style w:type="character" w:styleId="Voetnootmarkering">
    <w:name w:val="footnote reference"/>
    <w:uiPriority w:val="99"/>
    <w:rsid w:val="00770604"/>
    <w:rPr>
      <w:vertAlign w:val="superscript"/>
    </w:rPr>
  </w:style>
  <w:style w:type="paragraph" w:customStyle="1" w:styleId="PlainText1">
    <w:name w:val="Plain Text1"/>
    <w:basedOn w:val="Standaard"/>
    <w:rsid w:val="00030198"/>
    <w:pPr>
      <w:overflowPunct w:val="0"/>
      <w:autoSpaceDE w:val="0"/>
      <w:autoSpaceDN w:val="0"/>
      <w:adjustRightInd w:val="0"/>
      <w:textAlignment w:val="baseline"/>
    </w:pPr>
    <w:rPr>
      <w:rFonts w:ascii="Courier New" w:hAnsi="Courier New"/>
      <w:szCs w:val="20"/>
    </w:rPr>
  </w:style>
  <w:style w:type="character" w:styleId="Verwijzingopmerking">
    <w:name w:val="annotation reference"/>
    <w:rsid w:val="001816E7"/>
    <w:rPr>
      <w:sz w:val="16"/>
      <w:szCs w:val="16"/>
    </w:rPr>
  </w:style>
  <w:style w:type="paragraph" w:styleId="Index1">
    <w:name w:val="index 1"/>
    <w:basedOn w:val="Standaard"/>
    <w:next w:val="Standaard"/>
    <w:autoRedefine/>
    <w:semiHidden/>
    <w:rsid w:val="00215932"/>
    <w:pPr>
      <w:ind w:left="220" w:hanging="220"/>
    </w:pPr>
  </w:style>
  <w:style w:type="paragraph" w:styleId="Tekstopmerking">
    <w:name w:val="annotation text"/>
    <w:basedOn w:val="Standaard"/>
    <w:link w:val="TekstopmerkingChar"/>
    <w:rsid w:val="001816E7"/>
    <w:rPr>
      <w:sz w:val="20"/>
      <w:szCs w:val="20"/>
    </w:rPr>
  </w:style>
  <w:style w:type="character" w:customStyle="1" w:styleId="TekstopmerkingChar">
    <w:name w:val="Tekst opmerking Char"/>
    <w:link w:val="Tekstopmerking"/>
    <w:rsid w:val="001816E7"/>
    <w:rPr>
      <w:rFonts w:ascii="Arial" w:hAnsi="Arial"/>
      <w:lang w:val="nl-NL" w:eastAsia="nl-NL"/>
    </w:rPr>
  </w:style>
  <w:style w:type="paragraph" w:styleId="Onderwerpvanopmerking">
    <w:name w:val="annotation subject"/>
    <w:basedOn w:val="Tekstopmerking"/>
    <w:next w:val="Tekstopmerking"/>
    <w:link w:val="OnderwerpvanopmerkingChar"/>
    <w:rsid w:val="001816E7"/>
    <w:rPr>
      <w:b/>
      <w:bCs/>
    </w:rPr>
  </w:style>
  <w:style w:type="character" w:customStyle="1" w:styleId="OnderwerpvanopmerkingChar">
    <w:name w:val="Onderwerp van opmerking Char"/>
    <w:link w:val="Onderwerpvanopmerking"/>
    <w:rsid w:val="001816E7"/>
    <w:rPr>
      <w:rFonts w:ascii="Arial" w:hAnsi="Arial"/>
      <w:b/>
      <w:bCs/>
      <w:lang w:val="nl-NL" w:eastAsia="nl-NL"/>
    </w:rPr>
  </w:style>
  <w:style w:type="paragraph" w:styleId="Ballontekst">
    <w:name w:val="Balloon Text"/>
    <w:basedOn w:val="Standaard"/>
    <w:link w:val="BallontekstChar"/>
    <w:rsid w:val="001816E7"/>
    <w:rPr>
      <w:rFonts w:ascii="Segoe UI" w:hAnsi="Segoe UI" w:cs="Segoe UI"/>
      <w:sz w:val="18"/>
      <w:szCs w:val="18"/>
    </w:rPr>
  </w:style>
  <w:style w:type="character" w:customStyle="1" w:styleId="BallontekstChar">
    <w:name w:val="Ballontekst Char"/>
    <w:link w:val="Ballontekst"/>
    <w:rsid w:val="001816E7"/>
    <w:rPr>
      <w:rFonts w:ascii="Segoe UI" w:hAnsi="Segoe UI" w:cs="Segoe UI"/>
      <w:sz w:val="18"/>
      <w:szCs w:val="18"/>
      <w:lang w:val="nl-NL" w:eastAsia="nl-NL"/>
    </w:rPr>
  </w:style>
  <w:style w:type="character" w:customStyle="1" w:styleId="Kop7Char">
    <w:name w:val="Kop 7 Char"/>
    <w:link w:val="Kop7"/>
    <w:uiPriority w:val="9"/>
    <w:rsid w:val="00AC3B92"/>
    <w:rPr>
      <w:sz w:val="24"/>
      <w:szCs w:val="24"/>
      <w:lang w:val="nl-NL" w:eastAsia="nl-NL"/>
    </w:rPr>
  </w:style>
  <w:style w:type="character" w:customStyle="1" w:styleId="PlattetekstChar">
    <w:name w:val="Platte tekst Char"/>
    <w:link w:val="Plattetekst"/>
    <w:uiPriority w:val="99"/>
    <w:semiHidden/>
    <w:rsid w:val="00AC3B92"/>
    <w:rPr>
      <w:rFonts w:ascii="Arial" w:hAnsi="Arial"/>
      <w:sz w:val="22"/>
      <w:szCs w:val="24"/>
      <w:lang w:val="nl-NL" w:eastAsia="nl-NL"/>
    </w:rPr>
  </w:style>
  <w:style w:type="character" w:customStyle="1" w:styleId="KoptekstChar">
    <w:name w:val="Koptekst Char"/>
    <w:link w:val="Koptekst"/>
    <w:uiPriority w:val="99"/>
    <w:locked/>
    <w:rsid w:val="00AC3B92"/>
    <w:rPr>
      <w:rFonts w:ascii="Arial" w:hAnsi="Arial"/>
      <w:snapToGrid w:val="0"/>
      <w:lang w:val="nl-NL" w:eastAsia="nl-NL"/>
    </w:rPr>
  </w:style>
  <w:style w:type="character" w:customStyle="1" w:styleId="VoetnoottekstChar">
    <w:name w:val="Voetnoottekst Char"/>
    <w:link w:val="Voetnoottekst"/>
    <w:uiPriority w:val="99"/>
    <w:rsid w:val="00C53166"/>
    <w:rPr>
      <w:rFonts w:ascii="Arial" w:hAnsi="Arial"/>
      <w:lang w:val="nl-NL" w:eastAsia="nl-NL"/>
    </w:rPr>
  </w:style>
  <w:style w:type="paragraph" w:customStyle="1" w:styleId="Default">
    <w:name w:val="Default"/>
    <w:rsid w:val="00946B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531">
      <w:bodyDiv w:val="1"/>
      <w:marLeft w:val="0"/>
      <w:marRight w:val="0"/>
      <w:marTop w:val="0"/>
      <w:marBottom w:val="0"/>
      <w:divBdr>
        <w:top w:val="none" w:sz="0" w:space="0" w:color="auto"/>
        <w:left w:val="none" w:sz="0" w:space="0" w:color="auto"/>
        <w:bottom w:val="none" w:sz="0" w:space="0" w:color="auto"/>
        <w:right w:val="none" w:sz="0" w:space="0" w:color="auto"/>
      </w:divBdr>
    </w:div>
    <w:div w:id="1489249032">
      <w:bodyDiv w:val="1"/>
      <w:marLeft w:val="0"/>
      <w:marRight w:val="0"/>
      <w:marTop w:val="0"/>
      <w:marBottom w:val="0"/>
      <w:divBdr>
        <w:top w:val="none" w:sz="0" w:space="0" w:color="auto"/>
        <w:left w:val="none" w:sz="0" w:space="0" w:color="auto"/>
        <w:bottom w:val="none" w:sz="0" w:space="0" w:color="auto"/>
        <w:right w:val="none" w:sz="0" w:space="0" w:color="auto"/>
      </w:divBdr>
    </w:div>
    <w:div w:id="1797601121">
      <w:bodyDiv w:val="1"/>
      <w:marLeft w:val="0"/>
      <w:marRight w:val="0"/>
      <w:marTop w:val="0"/>
      <w:marBottom w:val="0"/>
      <w:divBdr>
        <w:top w:val="none" w:sz="0" w:space="0" w:color="auto"/>
        <w:left w:val="none" w:sz="0" w:space="0" w:color="auto"/>
        <w:bottom w:val="none" w:sz="0" w:space="0" w:color="auto"/>
        <w:right w:val="none" w:sz="0" w:space="0" w:color="auto"/>
      </w:divBdr>
    </w:div>
    <w:div w:id="1839273431">
      <w:bodyDiv w:val="1"/>
      <w:marLeft w:val="0"/>
      <w:marRight w:val="0"/>
      <w:marTop w:val="0"/>
      <w:marBottom w:val="0"/>
      <w:divBdr>
        <w:top w:val="none" w:sz="0" w:space="0" w:color="auto"/>
        <w:left w:val="none" w:sz="0" w:space="0" w:color="auto"/>
        <w:bottom w:val="none" w:sz="0" w:space="0" w:color="auto"/>
        <w:right w:val="none" w:sz="0" w:space="0" w:color="auto"/>
      </w:divBdr>
    </w:div>
    <w:div w:id="19498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4.xml"/><Relationship Id="rId50" Type="http://schemas.openxmlformats.org/officeDocument/2006/relationships/hyperlink" Target="http://extranet.ovsg.be/" TargetMode="External"/><Relationship Id="rId55"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geleiding.so@ovsg.be" TargetMode="External"/><Relationship Id="rId20" Type="http://schemas.openxmlformats.org/officeDocument/2006/relationships/footer" Target="footer4.xml"/><Relationship Id="rId29" Type="http://schemas.openxmlformats.org/officeDocument/2006/relationships/footer" Target="footer6.xml"/><Relationship Id="rId41" Type="http://schemas.openxmlformats.org/officeDocument/2006/relationships/header" Target="header20.xm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yperlink" Target="http://extranet.ovsg.be/" TargetMode="External"/><Relationship Id="rId57" Type="http://schemas.openxmlformats.org/officeDocument/2006/relationships/header" Target="header28.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eader" Target="header25.xml"/><Relationship Id="rId60"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ovsg.be/" TargetMode="Externa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yperlink" Target="http://extranet.ovsg.be/" TargetMode="External"/><Relationship Id="rId56" Type="http://schemas.openxmlformats.org/officeDocument/2006/relationships/hyperlink" Target="http://www.ond.vlaanderen.be/curriculum/" TargetMode="External"/><Relationship Id="rId8" Type="http://schemas.openxmlformats.org/officeDocument/2006/relationships/image" Target="media/image1.jpeg"/><Relationship Id="rId51" Type="http://schemas.openxmlformats.org/officeDocument/2006/relationships/hyperlink" Target="http://extranet.ovsg.b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vsg.be" TargetMode="Externa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gittelemmens\Local%20Settings\Temporary%20Internet%20Files\OLKA\Leerplansjabloon%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0BAC-C3AA-413E-99D1-5EF36A41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Leerplansjabloon (2)</Template>
  <TotalTime>104</TotalTime>
  <Pages>57</Pages>
  <Words>12241</Words>
  <Characters>67328</Characters>
  <Application>Microsoft Office Word</Application>
  <DocSecurity>0</DocSecurity>
  <Lines>561</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ovsg</Company>
  <LinksUpToDate>false</LinksUpToDate>
  <CharactersWithSpaces>79411</CharactersWithSpaces>
  <SharedDoc>false</SharedDoc>
  <HLinks>
    <vt:vector size="504" baseType="variant">
      <vt:variant>
        <vt:i4>7929856</vt:i4>
      </vt:variant>
      <vt:variant>
        <vt:i4>435</vt:i4>
      </vt:variant>
      <vt:variant>
        <vt:i4>0</vt:i4>
      </vt:variant>
      <vt:variant>
        <vt:i4>5</vt:i4>
      </vt:variant>
      <vt:variant>
        <vt:lpwstr>http://www.spelinfo.be/</vt:lpwstr>
      </vt:variant>
      <vt:variant>
        <vt:lpwstr/>
      </vt:variant>
      <vt:variant>
        <vt:i4>2097180</vt:i4>
      </vt:variant>
      <vt:variant>
        <vt:i4>432</vt:i4>
      </vt:variant>
      <vt:variant>
        <vt:i4>0</vt:i4>
      </vt:variant>
      <vt:variant>
        <vt:i4>5</vt:i4>
      </vt:variant>
      <vt:variant>
        <vt:lpwstr>mailto:cis@spelinfo.be</vt:lpwstr>
      </vt:variant>
      <vt:variant>
        <vt:lpwstr/>
      </vt:variant>
      <vt:variant>
        <vt:i4>1638447</vt:i4>
      </vt:variant>
      <vt:variant>
        <vt:i4>429</vt:i4>
      </vt:variant>
      <vt:variant>
        <vt:i4>0</vt:i4>
      </vt:variant>
      <vt:variant>
        <vt:i4>5</vt:i4>
      </vt:variant>
      <vt:variant>
        <vt:lpwstr>http://www.bib.vlaanderen.be/</vt:lpwstr>
      </vt:variant>
      <vt:variant>
        <vt:lpwstr/>
      </vt:variant>
      <vt:variant>
        <vt:i4>7929859</vt:i4>
      </vt:variant>
      <vt:variant>
        <vt:i4>426</vt:i4>
      </vt:variant>
      <vt:variant>
        <vt:i4>0</vt:i4>
      </vt:variant>
      <vt:variant>
        <vt:i4>5</vt:i4>
      </vt:variant>
      <vt:variant>
        <vt:lpwstr>http://www.vlor.be/</vt:lpwstr>
      </vt:variant>
      <vt:variant>
        <vt:lpwstr/>
      </vt:variant>
      <vt:variant>
        <vt:i4>4784163</vt:i4>
      </vt:variant>
      <vt:variant>
        <vt:i4>423</vt:i4>
      </vt:variant>
      <vt:variant>
        <vt:i4>0</vt:i4>
      </vt:variant>
      <vt:variant>
        <vt:i4>5</vt:i4>
      </vt:variant>
      <vt:variant>
        <vt:lpwstr>mailto:vlaamse.onderwijsraad@vlor.be</vt:lpwstr>
      </vt:variant>
      <vt:variant>
        <vt:lpwstr/>
      </vt:variant>
      <vt:variant>
        <vt:i4>1179688</vt:i4>
      </vt:variant>
      <vt:variant>
        <vt:i4>420</vt:i4>
      </vt:variant>
      <vt:variant>
        <vt:i4>0</vt:i4>
      </vt:variant>
      <vt:variant>
        <vt:i4>5</vt:i4>
      </vt:variant>
      <vt:variant>
        <vt:lpwstr>http://www.ond.vlaanderen.be/</vt:lpwstr>
      </vt:variant>
      <vt:variant>
        <vt:lpwstr/>
      </vt:variant>
      <vt:variant>
        <vt:i4>4980814</vt:i4>
      </vt:variant>
      <vt:variant>
        <vt:i4>417</vt:i4>
      </vt:variant>
      <vt:variant>
        <vt:i4>0</vt:i4>
      </vt:variant>
      <vt:variant>
        <vt:i4>5</vt:i4>
      </vt:variant>
      <vt:variant>
        <vt:lpwstr>http://extranet.ovsg.be/</vt:lpwstr>
      </vt:variant>
      <vt:variant>
        <vt:lpwstr/>
      </vt:variant>
      <vt:variant>
        <vt:i4>4980814</vt:i4>
      </vt:variant>
      <vt:variant>
        <vt:i4>414</vt:i4>
      </vt:variant>
      <vt:variant>
        <vt:i4>0</vt:i4>
      </vt:variant>
      <vt:variant>
        <vt:i4>5</vt:i4>
      </vt:variant>
      <vt:variant>
        <vt:lpwstr>http://extranet.ovsg.be/</vt:lpwstr>
      </vt:variant>
      <vt:variant>
        <vt:lpwstr/>
      </vt:variant>
      <vt:variant>
        <vt:i4>4980814</vt:i4>
      </vt:variant>
      <vt:variant>
        <vt:i4>411</vt:i4>
      </vt:variant>
      <vt:variant>
        <vt:i4>0</vt:i4>
      </vt:variant>
      <vt:variant>
        <vt:i4>5</vt:i4>
      </vt:variant>
      <vt:variant>
        <vt:lpwstr>http://extranet.ovsg.be/</vt:lpwstr>
      </vt:variant>
      <vt:variant>
        <vt:lpwstr/>
      </vt:variant>
      <vt:variant>
        <vt:i4>4980814</vt:i4>
      </vt:variant>
      <vt:variant>
        <vt:i4>408</vt:i4>
      </vt:variant>
      <vt:variant>
        <vt:i4>0</vt:i4>
      </vt:variant>
      <vt:variant>
        <vt:i4>5</vt:i4>
      </vt:variant>
      <vt:variant>
        <vt:lpwstr>http://extranet.ovsg.be/</vt:lpwstr>
      </vt:variant>
      <vt:variant>
        <vt:lpwstr/>
      </vt:variant>
      <vt:variant>
        <vt:i4>2949155</vt:i4>
      </vt:variant>
      <vt:variant>
        <vt:i4>405</vt:i4>
      </vt:variant>
      <vt:variant>
        <vt:i4>0</vt:i4>
      </vt:variant>
      <vt:variant>
        <vt:i4>5</vt:i4>
      </vt:variant>
      <vt:variant>
        <vt:lpwstr>http://www.ond.vlaanderen.be/edulex/database/document/document.asp?docid=13301</vt:lpwstr>
      </vt:variant>
      <vt:variant>
        <vt:lpwstr/>
      </vt:variant>
      <vt:variant>
        <vt:i4>2228250</vt:i4>
      </vt:variant>
      <vt:variant>
        <vt:i4>402</vt:i4>
      </vt:variant>
      <vt:variant>
        <vt:i4>0</vt:i4>
      </vt:variant>
      <vt:variant>
        <vt:i4>5</vt:i4>
      </vt:variant>
      <vt:variant>
        <vt:lpwstr>http://www.ond.vlaanderen.be/edulex/database/document/document.asp?docid=9418</vt:lpwstr>
      </vt:variant>
      <vt:variant>
        <vt:lpwstr>202064</vt:lpwstr>
      </vt:variant>
      <vt:variant>
        <vt:i4>8126476</vt:i4>
      </vt:variant>
      <vt:variant>
        <vt:i4>399</vt:i4>
      </vt:variant>
      <vt:variant>
        <vt:i4>0</vt:i4>
      </vt:variant>
      <vt:variant>
        <vt:i4>5</vt:i4>
      </vt:variant>
      <vt:variant>
        <vt:lpwstr>http://www.ovsg.be/</vt:lpwstr>
      </vt:variant>
      <vt:variant>
        <vt:lpwstr/>
      </vt:variant>
      <vt:variant>
        <vt:i4>8126476</vt:i4>
      </vt:variant>
      <vt:variant>
        <vt:i4>396</vt:i4>
      </vt:variant>
      <vt:variant>
        <vt:i4>0</vt:i4>
      </vt:variant>
      <vt:variant>
        <vt:i4>5</vt:i4>
      </vt:variant>
      <vt:variant>
        <vt:lpwstr>http://www.ovsg.be/</vt:lpwstr>
      </vt:variant>
      <vt:variant>
        <vt:lpwstr/>
      </vt:variant>
      <vt:variant>
        <vt:i4>2883635</vt:i4>
      </vt:variant>
      <vt:variant>
        <vt:i4>393</vt:i4>
      </vt:variant>
      <vt:variant>
        <vt:i4>0</vt:i4>
      </vt:variant>
      <vt:variant>
        <vt:i4>5</vt:i4>
      </vt:variant>
      <vt:variant>
        <vt:lpwstr>mailto:begeleiding.so@ovsg.be</vt:lpwstr>
      </vt:variant>
      <vt:variant>
        <vt:lpwstr/>
      </vt:variant>
      <vt:variant>
        <vt:i4>1835008</vt:i4>
      </vt:variant>
      <vt:variant>
        <vt:i4>386</vt:i4>
      </vt:variant>
      <vt:variant>
        <vt:i4>0</vt:i4>
      </vt:variant>
      <vt:variant>
        <vt:i4>5</vt:i4>
      </vt:variant>
      <vt:variant>
        <vt:lpwstr/>
      </vt:variant>
      <vt:variant>
        <vt:lpwstr>_Toc220738968</vt:lpwstr>
      </vt:variant>
      <vt:variant>
        <vt:i4>1835023</vt:i4>
      </vt:variant>
      <vt:variant>
        <vt:i4>380</vt:i4>
      </vt:variant>
      <vt:variant>
        <vt:i4>0</vt:i4>
      </vt:variant>
      <vt:variant>
        <vt:i4>5</vt:i4>
      </vt:variant>
      <vt:variant>
        <vt:lpwstr/>
      </vt:variant>
      <vt:variant>
        <vt:lpwstr>_Toc220738967</vt:lpwstr>
      </vt:variant>
      <vt:variant>
        <vt:i4>1835021</vt:i4>
      </vt:variant>
      <vt:variant>
        <vt:i4>374</vt:i4>
      </vt:variant>
      <vt:variant>
        <vt:i4>0</vt:i4>
      </vt:variant>
      <vt:variant>
        <vt:i4>5</vt:i4>
      </vt:variant>
      <vt:variant>
        <vt:lpwstr/>
      </vt:variant>
      <vt:variant>
        <vt:lpwstr>_Toc220738965</vt:lpwstr>
      </vt:variant>
      <vt:variant>
        <vt:i4>1835020</vt:i4>
      </vt:variant>
      <vt:variant>
        <vt:i4>368</vt:i4>
      </vt:variant>
      <vt:variant>
        <vt:i4>0</vt:i4>
      </vt:variant>
      <vt:variant>
        <vt:i4>5</vt:i4>
      </vt:variant>
      <vt:variant>
        <vt:lpwstr/>
      </vt:variant>
      <vt:variant>
        <vt:lpwstr>_Toc220738964</vt:lpwstr>
      </vt:variant>
      <vt:variant>
        <vt:i4>1835019</vt:i4>
      </vt:variant>
      <vt:variant>
        <vt:i4>362</vt:i4>
      </vt:variant>
      <vt:variant>
        <vt:i4>0</vt:i4>
      </vt:variant>
      <vt:variant>
        <vt:i4>5</vt:i4>
      </vt:variant>
      <vt:variant>
        <vt:lpwstr/>
      </vt:variant>
      <vt:variant>
        <vt:lpwstr>_Toc220738963</vt:lpwstr>
      </vt:variant>
      <vt:variant>
        <vt:i4>1835018</vt:i4>
      </vt:variant>
      <vt:variant>
        <vt:i4>356</vt:i4>
      </vt:variant>
      <vt:variant>
        <vt:i4>0</vt:i4>
      </vt:variant>
      <vt:variant>
        <vt:i4>5</vt:i4>
      </vt:variant>
      <vt:variant>
        <vt:lpwstr/>
      </vt:variant>
      <vt:variant>
        <vt:lpwstr>_Toc220738962</vt:lpwstr>
      </vt:variant>
      <vt:variant>
        <vt:i4>1835017</vt:i4>
      </vt:variant>
      <vt:variant>
        <vt:i4>350</vt:i4>
      </vt:variant>
      <vt:variant>
        <vt:i4>0</vt:i4>
      </vt:variant>
      <vt:variant>
        <vt:i4>5</vt:i4>
      </vt:variant>
      <vt:variant>
        <vt:lpwstr/>
      </vt:variant>
      <vt:variant>
        <vt:lpwstr>_Toc220738961</vt:lpwstr>
      </vt:variant>
      <vt:variant>
        <vt:i4>1835016</vt:i4>
      </vt:variant>
      <vt:variant>
        <vt:i4>344</vt:i4>
      </vt:variant>
      <vt:variant>
        <vt:i4>0</vt:i4>
      </vt:variant>
      <vt:variant>
        <vt:i4>5</vt:i4>
      </vt:variant>
      <vt:variant>
        <vt:lpwstr/>
      </vt:variant>
      <vt:variant>
        <vt:lpwstr>_Toc220738960</vt:lpwstr>
      </vt:variant>
      <vt:variant>
        <vt:i4>2031617</vt:i4>
      </vt:variant>
      <vt:variant>
        <vt:i4>338</vt:i4>
      </vt:variant>
      <vt:variant>
        <vt:i4>0</vt:i4>
      </vt:variant>
      <vt:variant>
        <vt:i4>5</vt:i4>
      </vt:variant>
      <vt:variant>
        <vt:lpwstr/>
      </vt:variant>
      <vt:variant>
        <vt:lpwstr>_Toc220738959</vt:lpwstr>
      </vt:variant>
      <vt:variant>
        <vt:i4>2031616</vt:i4>
      </vt:variant>
      <vt:variant>
        <vt:i4>332</vt:i4>
      </vt:variant>
      <vt:variant>
        <vt:i4>0</vt:i4>
      </vt:variant>
      <vt:variant>
        <vt:i4>5</vt:i4>
      </vt:variant>
      <vt:variant>
        <vt:lpwstr/>
      </vt:variant>
      <vt:variant>
        <vt:lpwstr>_Toc220738958</vt:lpwstr>
      </vt:variant>
      <vt:variant>
        <vt:i4>2031631</vt:i4>
      </vt:variant>
      <vt:variant>
        <vt:i4>326</vt:i4>
      </vt:variant>
      <vt:variant>
        <vt:i4>0</vt:i4>
      </vt:variant>
      <vt:variant>
        <vt:i4>5</vt:i4>
      </vt:variant>
      <vt:variant>
        <vt:lpwstr/>
      </vt:variant>
      <vt:variant>
        <vt:lpwstr>_Toc220738957</vt:lpwstr>
      </vt:variant>
      <vt:variant>
        <vt:i4>2031630</vt:i4>
      </vt:variant>
      <vt:variant>
        <vt:i4>320</vt:i4>
      </vt:variant>
      <vt:variant>
        <vt:i4>0</vt:i4>
      </vt:variant>
      <vt:variant>
        <vt:i4>5</vt:i4>
      </vt:variant>
      <vt:variant>
        <vt:lpwstr/>
      </vt:variant>
      <vt:variant>
        <vt:lpwstr>_Toc220738956</vt:lpwstr>
      </vt:variant>
      <vt:variant>
        <vt:i4>2031629</vt:i4>
      </vt:variant>
      <vt:variant>
        <vt:i4>314</vt:i4>
      </vt:variant>
      <vt:variant>
        <vt:i4>0</vt:i4>
      </vt:variant>
      <vt:variant>
        <vt:i4>5</vt:i4>
      </vt:variant>
      <vt:variant>
        <vt:lpwstr/>
      </vt:variant>
      <vt:variant>
        <vt:lpwstr>_Toc220738955</vt:lpwstr>
      </vt:variant>
      <vt:variant>
        <vt:i4>2031628</vt:i4>
      </vt:variant>
      <vt:variant>
        <vt:i4>308</vt:i4>
      </vt:variant>
      <vt:variant>
        <vt:i4>0</vt:i4>
      </vt:variant>
      <vt:variant>
        <vt:i4>5</vt:i4>
      </vt:variant>
      <vt:variant>
        <vt:lpwstr/>
      </vt:variant>
      <vt:variant>
        <vt:lpwstr>_Toc220738954</vt:lpwstr>
      </vt:variant>
      <vt:variant>
        <vt:i4>2031627</vt:i4>
      </vt:variant>
      <vt:variant>
        <vt:i4>302</vt:i4>
      </vt:variant>
      <vt:variant>
        <vt:i4>0</vt:i4>
      </vt:variant>
      <vt:variant>
        <vt:i4>5</vt:i4>
      </vt:variant>
      <vt:variant>
        <vt:lpwstr/>
      </vt:variant>
      <vt:variant>
        <vt:lpwstr>_Toc220738953</vt:lpwstr>
      </vt:variant>
      <vt:variant>
        <vt:i4>2031626</vt:i4>
      </vt:variant>
      <vt:variant>
        <vt:i4>296</vt:i4>
      </vt:variant>
      <vt:variant>
        <vt:i4>0</vt:i4>
      </vt:variant>
      <vt:variant>
        <vt:i4>5</vt:i4>
      </vt:variant>
      <vt:variant>
        <vt:lpwstr/>
      </vt:variant>
      <vt:variant>
        <vt:lpwstr>_Toc220738952</vt:lpwstr>
      </vt:variant>
      <vt:variant>
        <vt:i4>2031625</vt:i4>
      </vt:variant>
      <vt:variant>
        <vt:i4>290</vt:i4>
      </vt:variant>
      <vt:variant>
        <vt:i4>0</vt:i4>
      </vt:variant>
      <vt:variant>
        <vt:i4>5</vt:i4>
      </vt:variant>
      <vt:variant>
        <vt:lpwstr/>
      </vt:variant>
      <vt:variant>
        <vt:lpwstr>_Toc220738951</vt:lpwstr>
      </vt:variant>
      <vt:variant>
        <vt:i4>2031624</vt:i4>
      </vt:variant>
      <vt:variant>
        <vt:i4>284</vt:i4>
      </vt:variant>
      <vt:variant>
        <vt:i4>0</vt:i4>
      </vt:variant>
      <vt:variant>
        <vt:i4>5</vt:i4>
      </vt:variant>
      <vt:variant>
        <vt:lpwstr/>
      </vt:variant>
      <vt:variant>
        <vt:lpwstr>_Toc220738950</vt:lpwstr>
      </vt:variant>
      <vt:variant>
        <vt:i4>1966081</vt:i4>
      </vt:variant>
      <vt:variant>
        <vt:i4>278</vt:i4>
      </vt:variant>
      <vt:variant>
        <vt:i4>0</vt:i4>
      </vt:variant>
      <vt:variant>
        <vt:i4>5</vt:i4>
      </vt:variant>
      <vt:variant>
        <vt:lpwstr/>
      </vt:variant>
      <vt:variant>
        <vt:lpwstr>_Toc220738949</vt:lpwstr>
      </vt:variant>
      <vt:variant>
        <vt:i4>1966080</vt:i4>
      </vt:variant>
      <vt:variant>
        <vt:i4>272</vt:i4>
      </vt:variant>
      <vt:variant>
        <vt:i4>0</vt:i4>
      </vt:variant>
      <vt:variant>
        <vt:i4>5</vt:i4>
      </vt:variant>
      <vt:variant>
        <vt:lpwstr/>
      </vt:variant>
      <vt:variant>
        <vt:lpwstr>_Toc220738948</vt:lpwstr>
      </vt:variant>
      <vt:variant>
        <vt:i4>1966095</vt:i4>
      </vt:variant>
      <vt:variant>
        <vt:i4>266</vt:i4>
      </vt:variant>
      <vt:variant>
        <vt:i4>0</vt:i4>
      </vt:variant>
      <vt:variant>
        <vt:i4>5</vt:i4>
      </vt:variant>
      <vt:variant>
        <vt:lpwstr/>
      </vt:variant>
      <vt:variant>
        <vt:lpwstr>_Toc220738947</vt:lpwstr>
      </vt:variant>
      <vt:variant>
        <vt:i4>1966094</vt:i4>
      </vt:variant>
      <vt:variant>
        <vt:i4>260</vt:i4>
      </vt:variant>
      <vt:variant>
        <vt:i4>0</vt:i4>
      </vt:variant>
      <vt:variant>
        <vt:i4>5</vt:i4>
      </vt:variant>
      <vt:variant>
        <vt:lpwstr/>
      </vt:variant>
      <vt:variant>
        <vt:lpwstr>_Toc220738946</vt:lpwstr>
      </vt:variant>
      <vt:variant>
        <vt:i4>1966093</vt:i4>
      </vt:variant>
      <vt:variant>
        <vt:i4>254</vt:i4>
      </vt:variant>
      <vt:variant>
        <vt:i4>0</vt:i4>
      </vt:variant>
      <vt:variant>
        <vt:i4>5</vt:i4>
      </vt:variant>
      <vt:variant>
        <vt:lpwstr/>
      </vt:variant>
      <vt:variant>
        <vt:lpwstr>_Toc220738945</vt:lpwstr>
      </vt:variant>
      <vt:variant>
        <vt:i4>1966092</vt:i4>
      </vt:variant>
      <vt:variant>
        <vt:i4>248</vt:i4>
      </vt:variant>
      <vt:variant>
        <vt:i4>0</vt:i4>
      </vt:variant>
      <vt:variant>
        <vt:i4>5</vt:i4>
      </vt:variant>
      <vt:variant>
        <vt:lpwstr/>
      </vt:variant>
      <vt:variant>
        <vt:lpwstr>_Toc220738944</vt:lpwstr>
      </vt:variant>
      <vt:variant>
        <vt:i4>1966091</vt:i4>
      </vt:variant>
      <vt:variant>
        <vt:i4>242</vt:i4>
      </vt:variant>
      <vt:variant>
        <vt:i4>0</vt:i4>
      </vt:variant>
      <vt:variant>
        <vt:i4>5</vt:i4>
      </vt:variant>
      <vt:variant>
        <vt:lpwstr/>
      </vt:variant>
      <vt:variant>
        <vt:lpwstr>_Toc220738943</vt:lpwstr>
      </vt:variant>
      <vt:variant>
        <vt:i4>1966090</vt:i4>
      </vt:variant>
      <vt:variant>
        <vt:i4>236</vt:i4>
      </vt:variant>
      <vt:variant>
        <vt:i4>0</vt:i4>
      </vt:variant>
      <vt:variant>
        <vt:i4>5</vt:i4>
      </vt:variant>
      <vt:variant>
        <vt:lpwstr/>
      </vt:variant>
      <vt:variant>
        <vt:lpwstr>_Toc220738942</vt:lpwstr>
      </vt:variant>
      <vt:variant>
        <vt:i4>1966089</vt:i4>
      </vt:variant>
      <vt:variant>
        <vt:i4>230</vt:i4>
      </vt:variant>
      <vt:variant>
        <vt:i4>0</vt:i4>
      </vt:variant>
      <vt:variant>
        <vt:i4>5</vt:i4>
      </vt:variant>
      <vt:variant>
        <vt:lpwstr/>
      </vt:variant>
      <vt:variant>
        <vt:lpwstr>_Toc220738941</vt:lpwstr>
      </vt:variant>
      <vt:variant>
        <vt:i4>1966088</vt:i4>
      </vt:variant>
      <vt:variant>
        <vt:i4>224</vt:i4>
      </vt:variant>
      <vt:variant>
        <vt:i4>0</vt:i4>
      </vt:variant>
      <vt:variant>
        <vt:i4>5</vt:i4>
      </vt:variant>
      <vt:variant>
        <vt:lpwstr/>
      </vt:variant>
      <vt:variant>
        <vt:lpwstr>_Toc220738940</vt:lpwstr>
      </vt:variant>
      <vt:variant>
        <vt:i4>1638401</vt:i4>
      </vt:variant>
      <vt:variant>
        <vt:i4>218</vt:i4>
      </vt:variant>
      <vt:variant>
        <vt:i4>0</vt:i4>
      </vt:variant>
      <vt:variant>
        <vt:i4>5</vt:i4>
      </vt:variant>
      <vt:variant>
        <vt:lpwstr/>
      </vt:variant>
      <vt:variant>
        <vt:lpwstr>_Toc220738939</vt:lpwstr>
      </vt:variant>
      <vt:variant>
        <vt:i4>1638400</vt:i4>
      </vt:variant>
      <vt:variant>
        <vt:i4>212</vt:i4>
      </vt:variant>
      <vt:variant>
        <vt:i4>0</vt:i4>
      </vt:variant>
      <vt:variant>
        <vt:i4>5</vt:i4>
      </vt:variant>
      <vt:variant>
        <vt:lpwstr/>
      </vt:variant>
      <vt:variant>
        <vt:lpwstr>_Toc220738938</vt:lpwstr>
      </vt:variant>
      <vt:variant>
        <vt:i4>1638415</vt:i4>
      </vt:variant>
      <vt:variant>
        <vt:i4>206</vt:i4>
      </vt:variant>
      <vt:variant>
        <vt:i4>0</vt:i4>
      </vt:variant>
      <vt:variant>
        <vt:i4>5</vt:i4>
      </vt:variant>
      <vt:variant>
        <vt:lpwstr/>
      </vt:variant>
      <vt:variant>
        <vt:lpwstr>_Toc220738937</vt:lpwstr>
      </vt:variant>
      <vt:variant>
        <vt:i4>1638414</vt:i4>
      </vt:variant>
      <vt:variant>
        <vt:i4>200</vt:i4>
      </vt:variant>
      <vt:variant>
        <vt:i4>0</vt:i4>
      </vt:variant>
      <vt:variant>
        <vt:i4>5</vt:i4>
      </vt:variant>
      <vt:variant>
        <vt:lpwstr/>
      </vt:variant>
      <vt:variant>
        <vt:lpwstr>_Toc220738936</vt:lpwstr>
      </vt:variant>
      <vt:variant>
        <vt:i4>1638413</vt:i4>
      </vt:variant>
      <vt:variant>
        <vt:i4>194</vt:i4>
      </vt:variant>
      <vt:variant>
        <vt:i4>0</vt:i4>
      </vt:variant>
      <vt:variant>
        <vt:i4>5</vt:i4>
      </vt:variant>
      <vt:variant>
        <vt:lpwstr/>
      </vt:variant>
      <vt:variant>
        <vt:lpwstr>_Toc220738935</vt:lpwstr>
      </vt:variant>
      <vt:variant>
        <vt:i4>1638412</vt:i4>
      </vt:variant>
      <vt:variant>
        <vt:i4>188</vt:i4>
      </vt:variant>
      <vt:variant>
        <vt:i4>0</vt:i4>
      </vt:variant>
      <vt:variant>
        <vt:i4>5</vt:i4>
      </vt:variant>
      <vt:variant>
        <vt:lpwstr/>
      </vt:variant>
      <vt:variant>
        <vt:lpwstr>_Toc220738934</vt:lpwstr>
      </vt:variant>
      <vt:variant>
        <vt:i4>1638411</vt:i4>
      </vt:variant>
      <vt:variant>
        <vt:i4>182</vt:i4>
      </vt:variant>
      <vt:variant>
        <vt:i4>0</vt:i4>
      </vt:variant>
      <vt:variant>
        <vt:i4>5</vt:i4>
      </vt:variant>
      <vt:variant>
        <vt:lpwstr/>
      </vt:variant>
      <vt:variant>
        <vt:lpwstr>_Toc220738933</vt:lpwstr>
      </vt:variant>
      <vt:variant>
        <vt:i4>1638409</vt:i4>
      </vt:variant>
      <vt:variant>
        <vt:i4>176</vt:i4>
      </vt:variant>
      <vt:variant>
        <vt:i4>0</vt:i4>
      </vt:variant>
      <vt:variant>
        <vt:i4>5</vt:i4>
      </vt:variant>
      <vt:variant>
        <vt:lpwstr/>
      </vt:variant>
      <vt:variant>
        <vt:lpwstr>_Toc220738931</vt:lpwstr>
      </vt:variant>
      <vt:variant>
        <vt:i4>1638408</vt:i4>
      </vt:variant>
      <vt:variant>
        <vt:i4>170</vt:i4>
      </vt:variant>
      <vt:variant>
        <vt:i4>0</vt:i4>
      </vt:variant>
      <vt:variant>
        <vt:i4>5</vt:i4>
      </vt:variant>
      <vt:variant>
        <vt:lpwstr/>
      </vt:variant>
      <vt:variant>
        <vt:lpwstr>_Toc220738930</vt:lpwstr>
      </vt:variant>
      <vt:variant>
        <vt:i4>1572865</vt:i4>
      </vt:variant>
      <vt:variant>
        <vt:i4>164</vt:i4>
      </vt:variant>
      <vt:variant>
        <vt:i4>0</vt:i4>
      </vt:variant>
      <vt:variant>
        <vt:i4>5</vt:i4>
      </vt:variant>
      <vt:variant>
        <vt:lpwstr/>
      </vt:variant>
      <vt:variant>
        <vt:lpwstr>_Toc220738929</vt:lpwstr>
      </vt:variant>
      <vt:variant>
        <vt:i4>1572864</vt:i4>
      </vt:variant>
      <vt:variant>
        <vt:i4>158</vt:i4>
      </vt:variant>
      <vt:variant>
        <vt:i4>0</vt:i4>
      </vt:variant>
      <vt:variant>
        <vt:i4>5</vt:i4>
      </vt:variant>
      <vt:variant>
        <vt:lpwstr/>
      </vt:variant>
      <vt:variant>
        <vt:lpwstr>_Toc220738928</vt:lpwstr>
      </vt:variant>
      <vt:variant>
        <vt:i4>1572879</vt:i4>
      </vt:variant>
      <vt:variant>
        <vt:i4>152</vt:i4>
      </vt:variant>
      <vt:variant>
        <vt:i4>0</vt:i4>
      </vt:variant>
      <vt:variant>
        <vt:i4>5</vt:i4>
      </vt:variant>
      <vt:variant>
        <vt:lpwstr/>
      </vt:variant>
      <vt:variant>
        <vt:lpwstr>_Toc220738927</vt:lpwstr>
      </vt:variant>
      <vt:variant>
        <vt:i4>1572878</vt:i4>
      </vt:variant>
      <vt:variant>
        <vt:i4>146</vt:i4>
      </vt:variant>
      <vt:variant>
        <vt:i4>0</vt:i4>
      </vt:variant>
      <vt:variant>
        <vt:i4>5</vt:i4>
      </vt:variant>
      <vt:variant>
        <vt:lpwstr/>
      </vt:variant>
      <vt:variant>
        <vt:lpwstr>_Toc220738926</vt:lpwstr>
      </vt:variant>
      <vt:variant>
        <vt:i4>1572877</vt:i4>
      </vt:variant>
      <vt:variant>
        <vt:i4>140</vt:i4>
      </vt:variant>
      <vt:variant>
        <vt:i4>0</vt:i4>
      </vt:variant>
      <vt:variant>
        <vt:i4>5</vt:i4>
      </vt:variant>
      <vt:variant>
        <vt:lpwstr/>
      </vt:variant>
      <vt:variant>
        <vt:lpwstr>_Toc220738925</vt:lpwstr>
      </vt:variant>
      <vt:variant>
        <vt:i4>1572876</vt:i4>
      </vt:variant>
      <vt:variant>
        <vt:i4>134</vt:i4>
      </vt:variant>
      <vt:variant>
        <vt:i4>0</vt:i4>
      </vt:variant>
      <vt:variant>
        <vt:i4>5</vt:i4>
      </vt:variant>
      <vt:variant>
        <vt:lpwstr/>
      </vt:variant>
      <vt:variant>
        <vt:lpwstr>_Toc220738924</vt:lpwstr>
      </vt:variant>
      <vt:variant>
        <vt:i4>1572875</vt:i4>
      </vt:variant>
      <vt:variant>
        <vt:i4>128</vt:i4>
      </vt:variant>
      <vt:variant>
        <vt:i4>0</vt:i4>
      </vt:variant>
      <vt:variant>
        <vt:i4>5</vt:i4>
      </vt:variant>
      <vt:variant>
        <vt:lpwstr/>
      </vt:variant>
      <vt:variant>
        <vt:lpwstr>_Toc220738923</vt:lpwstr>
      </vt:variant>
      <vt:variant>
        <vt:i4>1572874</vt:i4>
      </vt:variant>
      <vt:variant>
        <vt:i4>122</vt:i4>
      </vt:variant>
      <vt:variant>
        <vt:i4>0</vt:i4>
      </vt:variant>
      <vt:variant>
        <vt:i4>5</vt:i4>
      </vt:variant>
      <vt:variant>
        <vt:lpwstr/>
      </vt:variant>
      <vt:variant>
        <vt:lpwstr>_Toc220738922</vt:lpwstr>
      </vt:variant>
      <vt:variant>
        <vt:i4>1572873</vt:i4>
      </vt:variant>
      <vt:variant>
        <vt:i4>116</vt:i4>
      </vt:variant>
      <vt:variant>
        <vt:i4>0</vt:i4>
      </vt:variant>
      <vt:variant>
        <vt:i4>5</vt:i4>
      </vt:variant>
      <vt:variant>
        <vt:lpwstr/>
      </vt:variant>
      <vt:variant>
        <vt:lpwstr>_Toc220738921</vt:lpwstr>
      </vt:variant>
      <vt:variant>
        <vt:i4>1572872</vt:i4>
      </vt:variant>
      <vt:variant>
        <vt:i4>110</vt:i4>
      </vt:variant>
      <vt:variant>
        <vt:i4>0</vt:i4>
      </vt:variant>
      <vt:variant>
        <vt:i4>5</vt:i4>
      </vt:variant>
      <vt:variant>
        <vt:lpwstr/>
      </vt:variant>
      <vt:variant>
        <vt:lpwstr>_Toc220738920</vt:lpwstr>
      </vt:variant>
      <vt:variant>
        <vt:i4>1769473</vt:i4>
      </vt:variant>
      <vt:variant>
        <vt:i4>104</vt:i4>
      </vt:variant>
      <vt:variant>
        <vt:i4>0</vt:i4>
      </vt:variant>
      <vt:variant>
        <vt:i4>5</vt:i4>
      </vt:variant>
      <vt:variant>
        <vt:lpwstr/>
      </vt:variant>
      <vt:variant>
        <vt:lpwstr>_Toc220738919</vt:lpwstr>
      </vt:variant>
      <vt:variant>
        <vt:i4>1769472</vt:i4>
      </vt:variant>
      <vt:variant>
        <vt:i4>98</vt:i4>
      </vt:variant>
      <vt:variant>
        <vt:i4>0</vt:i4>
      </vt:variant>
      <vt:variant>
        <vt:i4>5</vt:i4>
      </vt:variant>
      <vt:variant>
        <vt:lpwstr/>
      </vt:variant>
      <vt:variant>
        <vt:lpwstr>_Toc220738918</vt:lpwstr>
      </vt:variant>
      <vt:variant>
        <vt:i4>1769487</vt:i4>
      </vt:variant>
      <vt:variant>
        <vt:i4>92</vt:i4>
      </vt:variant>
      <vt:variant>
        <vt:i4>0</vt:i4>
      </vt:variant>
      <vt:variant>
        <vt:i4>5</vt:i4>
      </vt:variant>
      <vt:variant>
        <vt:lpwstr/>
      </vt:variant>
      <vt:variant>
        <vt:lpwstr>_Toc220738917</vt:lpwstr>
      </vt:variant>
      <vt:variant>
        <vt:i4>1769486</vt:i4>
      </vt:variant>
      <vt:variant>
        <vt:i4>86</vt:i4>
      </vt:variant>
      <vt:variant>
        <vt:i4>0</vt:i4>
      </vt:variant>
      <vt:variant>
        <vt:i4>5</vt:i4>
      </vt:variant>
      <vt:variant>
        <vt:lpwstr/>
      </vt:variant>
      <vt:variant>
        <vt:lpwstr>_Toc220738916</vt:lpwstr>
      </vt:variant>
      <vt:variant>
        <vt:i4>1769485</vt:i4>
      </vt:variant>
      <vt:variant>
        <vt:i4>80</vt:i4>
      </vt:variant>
      <vt:variant>
        <vt:i4>0</vt:i4>
      </vt:variant>
      <vt:variant>
        <vt:i4>5</vt:i4>
      </vt:variant>
      <vt:variant>
        <vt:lpwstr/>
      </vt:variant>
      <vt:variant>
        <vt:lpwstr>_Toc220738915</vt:lpwstr>
      </vt:variant>
      <vt:variant>
        <vt:i4>1769484</vt:i4>
      </vt:variant>
      <vt:variant>
        <vt:i4>74</vt:i4>
      </vt:variant>
      <vt:variant>
        <vt:i4>0</vt:i4>
      </vt:variant>
      <vt:variant>
        <vt:i4>5</vt:i4>
      </vt:variant>
      <vt:variant>
        <vt:lpwstr/>
      </vt:variant>
      <vt:variant>
        <vt:lpwstr>_Toc220738914</vt:lpwstr>
      </vt:variant>
      <vt:variant>
        <vt:i4>1769483</vt:i4>
      </vt:variant>
      <vt:variant>
        <vt:i4>68</vt:i4>
      </vt:variant>
      <vt:variant>
        <vt:i4>0</vt:i4>
      </vt:variant>
      <vt:variant>
        <vt:i4>5</vt:i4>
      </vt:variant>
      <vt:variant>
        <vt:lpwstr/>
      </vt:variant>
      <vt:variant>
        <vt:lpwstr>_Toc220738913</vt:lpwstr>
      </vt:variant>
      <vt:variant>
        <vt:i4>1769482</vt:i4>
      </vt:variant>
      <vt:variant>
        <vt:i4>62</vt:i4>
      </vt:variant>
      <vt:variant>
        <vt:i4>0</vt:i4>
      </vt:variant>
      <vt:variant>
        <vt:i4>5</vt:i4>
      </vt:variant>
      <vt:variant>
        <vt:lpwstr/>
      </vt:variant>
      <vt:variant>
        <vt:lpwstr>_Toc220738912</vt:lpwstr>
      </vt:variant>
      <vt:variant>
        <vt:i4>1769481</vt:i4>
      </vt:variant>
      <vt:variant>
        <vt:i4>56</vt:i4>
      </vt:variant>
      <vt:variant>
        <vt:i4>0</vt:i4>
      </vt:variant>
      <vt:variant>
        <vt:i4>5</vt:i4>
      </vt:variant>
      <vt:variant>
        <vt:lpwstr/>
      </vt:variant>
      <vt:variant>
        <vt:lpwstr>_Toc220738911</vt:lpwstr>
      </vt:variant>
      <vt:variant>
        <vt:i4>1769480</vt:i4>
      </vt:variant>
      <vt:variant>
        <vt:i4>50</vt:i4>
      </vt:variant>
      <vt:variant>
        <vt:i4>0</vt:i4>
      </vt:variant>
      <vt:variant>
        <vt:i4>5</vt:i4>
      </vt:variant>
      <vt:variant>
        <vt:lpwstr/>
      </vt:variant>
      <vt:variant>
        <vt:lpwstr>_Toc220738910</vt:lpwstr>
      </vt:variant>
      <vt:variant>
        <vt:i4>1703937</vt:i4>
      </vt:variant>
      <vt:variant>
        <vt:i4>44</vt:i4>
      </vt:variant>
      <vt:variant>
        <vt:i4>0</vt:i4>
      </vt:variant>
      <vt:variant>
        <vt:i4>5</vt:i4>
      </vt:variant>
      <vt:variant>
        <vt:lpwstr/>
      </vt:variant>
      <vt:variant>
        <vt:lpwstr>_Toc220738909</vt:lpwstr>
      </vt:variant>
      <vt:variant>
        <vt:i4>1703936</vt:i4>
      </vt:variant>
      <vt:variant>
        <vt:i4>38</vt:i4>
      </vt:variant>
      <vt:variant>
        <vt:i4>0</vt:i4>
      </vt:variant>
      <vt:variant>
        <vt:i4>5</vt:i4>
      </vt:variant>
      <vt:variant>
        <vt:lpwstr/>
      </vt:variant>
      <vt:variant>
        <vt:lpwstr>_Toc220738908</vt:lpwstr>
      </vt:variant>
      <vt:variant>
        <vt:i4>1703951</vt:i4>
      </vt:variant>
      <vt:variant>
        <vt:i4>32</vt:i4>
      </vt:variant>
      <vt:variant>
        <vt:i4>0</vt:i4>
      </vt:variant>
      <vt:variant>
        <vt:i4>5</vt:i4>
      </vt:variant>
      <vt:variant>
        <vt:lpwstr/>
      </vt:variant>
      <vt:variant>
        <vt:lpwstr>_Toc220738907</vt:lpwstr>
      </vt:variant>
      <vt:variant>
        <vt:i4>1703950</vt:i4>
      </vt:variant>
      <vt:variant>
        <vt:i4>26</vt:i4>
      </vt:variant>
      <vt:variant>
        <vt:i4>0</vt:i4>
      </vt:variant>
      <vt:variant>
        <vt:i4>5</vt:i4>
      </vt:variant>
      <vt:variant>
        <vt:lpwstr/>
      </vt:variant>
      <vt:variant>
        <vt:lpwstr>_Toc220738906</vt:lpwstr>
      </vt:variant>
      <vt:variant>
        <vt:i4>1703949</vt:i4>
      </vt:variant>
      <vt:variant>
        <vt:i4>20</vt:i4>
      </vt:variant>
      <vt:variant>
        <vt:i4>0</vt:i4>
      </vt:variant>
      <vt:variant>
        <vt:i4>5</vt:i4>
      </vt:variant>
      <vt:variant>
        <vt:lpwstr/>
      </vt:variant>
      <vt:variant>
        <vt:lpwstr>_Toc220738905</vt:lpwstr>
      </vt:variant>
      <vt:variant>
        <vt:i4>1703948</vt:i4>
      </vt:variant>
      <vt:variant>
        <vt:i4>14</vt:i4>
      </vt:variant>
      <vt:variant>
        <vt:i4>0</vt:i4>
      </vt:variant>
      <vt:variant>
        <vt:i4>5</vt:i4>
      </vt:variant>
      <vt:variant>
        <vt:lpwstr/>
      </vt:variant>
      <vt:variant>
        <vt:lpwstr>_Toc220738904</vt:lpwstr>
      </vt:variant>
      <vt:variant>
        <vt:i4>1703947</vt:i4>
      </vt:variant>
      <vt:variant>
        <vt:i4>8</vt:i4>
      </vt:variant>
      <vt:variant>
        <vt:i4>0</vt:i4>
      </vt:variant>
      <vt:variant>
        <vt:i4>5</vt:i4>
      </vt:variant>
      <vt:variant>
        <vt:lpwstr/>
      </vt:variant>
      <vt:variant>
        <vt:lpwstr>_Toc220738903</vt:lpwstr>
      </vt:variant>
      <vt:variant>
        <vt:i4>1703946</vt:i4>
      </vt:variant>
      <vt:variant>
        <vt:i4>2</vt:i4>
      </vt:variant>
      <vt:variant>
        <vt:i4>0</vt:i4>
      </vt:variant>
      <vt:variant>
        <vt:i4>5</vt:i4>
      </vt:variant>
      <vt:variant>
        <vt:lpwstr/>
      </vt:variant>
      <vt:variant>
        <vt:lpwstr>_Toc220738902</vt:lpwstr>
      </vt:variant>
      <vt:variant>
        <vt:i4>8257632</vt:i4>
      </vt:variant>
      <vt:variant>
        <vt:i4>-1</vt:i4>
      </vt:variant>
      <vt:variant>
        <vt:i4>1042</vt:i4>
      </vt:variant>
      <vt:variant>
        <vt:i4>1</vt:i4>
      </vt:variant>
      <vt:variant>
        <vt:lpwstr>OVSG_watermerk_RGB</vt:lpwstr>
      </vt:variant>
      <vt:variant>
        <vt:lpwstr/>
      </vt:variant>
      <vt:variant>
        <vt:i4>1376336</vt:i4>
      </vt:variant>
      <vt:variant>
        <vt:i4>-1</vt:i4>
      </vt:variant>
      <vt:variant>
        <vt:i4>1043</vt:i4>
      </vt:variant>
      <vt:variant>
        <vt:i4>1</vt:i4>
      </vt:variant>
      <vt:variant>
        <vt:lpwstr>logo_base_kleur_groot</vt:lpwstr>
      </vt:variant>
      <vt:variant>
        <vt:lpwstr/>
      </vt:variant>
      <vt:variant>
        <vt:i4>1376336</vt:i4>
      </vt:variant>
      <vt:variant>
        <vt:i4>-1</vt:i4>
      </vt:variant>
      <vt:variant>
        <vt:i4>1045</vt:i4>
      </vt:variant>
      <vt:variant>
        <vt:i4>1</vt:i4>
      </vt:variant>
      <vt:variant>
        <vt:lpwstr>logo_base_kleur_groot</vt:lpwstr>
      </vt:variant>
      <vt:variant>
        <vt:lpwstr/>
      </vt:variant>
      <vt:variant>
        <vt:i4>8257632</vt:i4>
      </vt:variant>
      <vt:variant>
        <vt:i4>-1</vt:i4>
      </vt:variant>
      <vt:variant>
        <vt:i4>1046</vt:i4>
      </vt:variant>
      <vt:variant>
        <vt:i4>1</vt:i4>
      </vt:variant>
      <vt:variant>
        <vt:lpwstr>OVSG_watermerk_RGB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Luk Segers</dc:creator>
  <cp:keywords/>
  <cp:lastModifiedBy>Nathalie Carteus</cp:lastModifiedBy>
  <cp:revision>8</cp:revision>
  <cp:lastPrinted>2016-09-29T08:44:00Z</cp:lastPrinted>
  <dcterms:created xsi:type="dcterms:W3CDTF">2017-01-27T11:05:00Z</dcterms:created>
  <dcterms:modified xsi:type="dcterms:W3CDTF">2017-04-28T09:12:00Z</dcterms:modified>
</cp:coreProperties>
</file>