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rPr>
        <w:id w:val="1587569872"/>
        <w:docPartObj>
          <w:docPartGallery w:val="Cover Pages"/>
          <w:docPartUnique/>
        </w:docPartObj>
      </w:sdtPr>
      <w:sdtEndPr>
        <w:rPr>
          <w:b/>
          <w:noProof w:val="0"/>
        </w:rPr>
      </w:sdtEndPr>
      <w:sdtContent>
        <w:p w14:paraId="2D095382" w14:textId="77777777" w:rsidR="00F85A89" w:rsidRDefault="00254E4B">
          <w:pPr>
            <w:rPr>
              <w:noProof/>
            </w:rPr>
          </w:pPr>
          <w:r w:rsidRPr="00254E4B">
            <w:rPr>
              <w:noProof/>
              <w:lang w:val="nl-BE" w:eastAsia="nl-BE"/>
            </w:rPr>
            <w:drawing>
              <wp:anchor distT="0" distB="0" distL="114300" distR="114300" simplePos="0" relativeHeight="251659264" behindDoc="0" locked="0" layoutInCell="1" allowOverlap="1" wp14:anchorId="214CBB3A" wp14:editId="17B77425">
                <wp:simplePos x="0" y="0"/>
                <wp:positionH relativeFrom="page">
                  <wp:posOffset>5057775</wp:posOffset>
                </wp:positionH>
                <wp:positionV relativeFrom="page">
                  <wp:posOffset>536575</wp:posOffset>
                </wp:positionV>
                <wp:extent cx="2310765" cy="568325"/>
                <wp:effectExtent l="0" t="0" r="0" b="317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0765" cy="568325"/>
                        </a:xfrm>
                        <a:prstGeom prst="rect">
                          <a:avLst/>
                        </a:prstGeom>
                      </pic:spPr>
                    </pic:pic>
                  </a:graphicData>
                </a:graphic>
                <wp14:sizeRelH relativeFrom="margin">
                  <wp14:pctWidth>0</wp14:pctWidth>
                </wp14:sizeRelH>
                <wp14:sizeRelV relativeFrom="margin">
                  <wp14:pctHeight>0</wp14:pctHeight>
                </wp14:sizeRelV>
              </wp:anchor>
            </w:drawing>
          </w:r>
          <w:r w:rsidRPr="00254E4B">
            <w:rPr>
              <w:noProof/>
              <w:lang w:val="nl-BE" w:eastAsia="nl-BE"/>
            </w:rPr>
            <w:drawing>
              <wp:anchor distT="0" distB="0" distL="114300" distR="114300" simplePos="0" relativeHeight="251660288" behindDoc="0" locked="0" layoutInCell="1" allowOverlap="1" wp14:anchorId="408D703C" wp14:editId="0D17858B">
                <wp:simplePos x="0" y="0"/>
                <wp:positionH relativeFrom="margin">
                  <wp:posOffset>1798320</wp:posOffset>
                </wp:positionH>
                <wp:positionV relativeFrom="paragraph">
                  <wp:posOffset>-426085</wp:posOffset>
                </wp:positionV>
                <wp:extent cx="2244090" cy="683895"/>
                <wp:effectExtent l="0" t="0" r="381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V_logo_DE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4090" cy="683895"/>
                        </a:xfrm>
                        <a:prstGeom prst="rect">
                          <a:avLst/>
                        </a:prstGeom>
                      </pic:spPr>
                    </pic:pic>
                  </a:graphicData>
                </a:graphic>
                <wp14:sizeRelH relativeFrom="page">
                  <wp14:pctWidth>0</wp14:pctWidth>
                </wp14:sizeRelH>
                <wp14:sizeRelV relativeFrom="page">
                  <wp14:pctHeight>0</wp14:pctHeight>
                </wp14:sizeRelV>
              </wp:anchor>
            </w:drawing>
          </w:r>
          <w:r w:rsidRPr="00254E4B">
            <w:rPr>
              <w:noProof/>
              <w:lang w:val="nl-BE" w:eastAsia="nl-BE"/>
            </w:rPr>
            <w:drawing>
              <wp:anchor distT="0" distB="0" distL="114300" distR="114300" simplePos="0" relativeHeight="251661312" behindDoc="0" locked="0" layoutInCell="1" allowOverlap="1" wp14:anchorId="4E5ACDEA" wp14:editId="0C9A741C">
                <wp:simplePos x="0" y="0"/>
                <wp:positionH relativeFrom="column">
                  <wp:posOffset>0</wp:posOffset>
                </wp:positionH>
                <wp:positionV relativeFrom="paragraph">
                  <wp:posOffset>-572135</wp:posOffset>
                </wp:positionV>
                <wp:extent cx="1720215" cy="8274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vs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0215" cy="827405"/>
                        </a:xfrm>
                        <a:prstGeom prst="rect">
                          <a:avLst/>
                        </a:prstGeom>
                      </pic:spPr>
                    </pic:pic>
                  </a:graphicData>
                </a:graphic>
                <wp14:sizeRelH relativeFrom="page">
                  <wp14:pctWidth>0</wp14:pctWidth>
                </wp14:sizeRelH>
                <wp14:sizeRelV relativeFrom="page">
                  <wp14:pctHeight>0</wp14:pctHeight>
                </wp14:sizeRelV>
              </wp:anchor>
            </w:drawing>
          </w:r>
        </w:p>
        <w:tbl>
          <w:tblPr>
            <w:tblpPr w:leftFromText="142" w:rightFromText="142" w:vertAnchor="page" w:tblpXSpec="center" w:tblpY="2269"/>
            <w:tblOverlap w:val="never"/>
            <w:tblW w:w="5000" w:type="pct"/>
            <w:tblCellMar>
              <w:left w:w="0" w:type="dxa"/>
              <w:right w:w="0" w:type="dxa"/>
            </w:tblCellMar>
            <w:tblLook w:val="04A0" w:firstRow="1" w:lastRow="0" w:firstColumn="1" w:lastColumn="0" w:noHBand="0" w:noVBand="1"/>
          </w:tblPr>
          <w:tblGrid>
            <w:gridCol w:w="9354"/>
          </w:tblGrid>
          <w:tr w:rsidR="00F85A89" w14:paraId="6B92C60A" w14:textId="77777777" w:rsidTr="003530D5">
            <w:trPr>
              <w:trHeight w:hRule="exact" w:val="3686"/>
            </w:trPr>
            <w:sdt>
              <w:sdtPr>
                <w:rPr>
                  <w:rStyle w:val="documenttitelChar"/>
                  <w:b/>
                  <w:color w:val="00859F" w:themeColor="accent1" w:themeShade="BF"/>
                </w:rPr>
                <w:alias w:val="Titel"/>
                <w:tag w:val="Titel"/>
                <w:id w:val="798803019"/>
                <w:dataBinding w:prefixMappings="xmlns:ns0='http://schemas.openxmlformats.org/package/2006/metadata/core-properties' xmlns:ns1='http://purl.org/dc/elements/1.1/'" w:xpath="/ns0:coreProperties[1]/ns1:title[1]" w:storeItemID="{6C3C8BC8-F283-45AE-878A-BAB7291924A1}"/>
                <w:text w:multiLine="1"/>
              </w:sdtPr>
              <w:sdtEndPr>
                <w:rPr>
                  <w:rStyle w:val="documenttitelChar"/>
                </w:rPr>
              </w:sdtEndPr>
              <w:sdtContent>
                <w:tc>
                  <w:tcPr>
                    <w:tcW w:w="5000" w:type="pct"/>
                    <w:vAlign w:val="bottom"/>
                  </w:tcPr>
                  <w:p w14:paraId="59D56BBB" w14:textId="77777777" w:rsidR="00F85A89" w:rsidRPr="00254E4B" w:rsidRDefault="00CA63C1" w:rsidP="00A66816">
                    <w:pPr>
                      <w:pStyle w:val="documenttitel"/>
                      <w:framePr w:hSpace="0" w:wrap="auto" w:vAnchor="margin" w:xAlign="left" w:yAlign="inline"/>
                      <w:suppressOverlap w:val="0"/>
                      <w:rPr>
                        <w:color w:val="00859F" w:themeColor="accent1" w:themeShade="BF"/>
                      </w:rPr>
                    </w:pPr>
                    <w:r w:rsidRPr="00254E4B">
                      <w:rPr>
                        <w:rStyle w:val="documenttitelChar"/>
                        <w:b/>
                        <w:color w:val="00859F" w:themeColor="accent1" w:themeShade="BF"/>
                        <w:lang w:val="nl-BE"/>
                      </w:rPr>
                      <w:t>LEERPLAN</w:t>
                    </w:r>
                    <w:r w:rsidRPr="00254E4B">
                      <w:rPr>
                        <w:rStyle w:val="documenttitelChar"/>
                        <w:b/>
                        <w:color w:val="00859F" w:themeColor="accent1" w:themeShade="BF"/>
                        <w:lang w:val="nl-BE"/>
                      </w:rPr>
                      <w:br/>
                    </w:r>
                    <w:r w:rsidRPr="00254E4B">
                      <w:rPr>
                        <w:rStyle w:val="documenttitelChar"/>
                        <w:b/>
                        <w:color w:val="00859F" w:themeColor="accent1" w:themeShade="BF"/>
                      </w:rPr>
                      <w:t>SECUNDAIR ONDERWIJS</w:t>
                    </w:r>
                  </w:p>
                </w:tc>
              </w:sdtContent>
            </w:sdt>
          </w:tr>
          <w:tr w:rsidR="00F85A89" w14:paraId="3D11CA38" w14:textId="77777777" w:rsidTr="00F71893">
            <w:trPr>
              <w:trHeight w:hRule="exact" w:val="7366"/>
            </w:trPr>
            <w:tc>
              <w:tcPr>
                <w:tcW w:w="5000" w:type="pct"/>
              </w:tcPr>
              <w:p w14:paraId="78C4570E" w14:textId="77777777" w:rsidR="00A503A0" w:rsidRPr="00254E4B" w:rsidRDefault="00A503A0" w:rsidP="00A503A0">
                <w:pPr>
                  <w:pStyle w:val="Geenafstand"/>
                  <w:rPr>
                    <w:rFonts w:asciiTheme="majorHAnsi" w:eastAsiaTheme="majorEastAsia" w:hAnsiTheme="majorHAnsi" w:cstheme="majorBidi"/>
                    <w:b/>
                    <w:color w:val="00859F" w:themeColor="accent1" w:themeShade="BF"/>
                    <w:sz w:val="44"/>
                    <w:szCs w:val="44"/>
                  </w:rPr>
                </w:pPr>
                <w:r w:rsidRPr="00254E4B">
                  <w:rPr>
                    <w:rFonts w:asciiTheme="majorHAnsi" w:eastAsiaTheme="majorEastAsia" w:hAnsiTheme="majorHAnsi" w:cstheme="majorBidi"/>
                    <w:b/>
                    <w:color w:val="00859F" w:themeColor="accent1" w:themeShade="BF"/>
                    <w:sz w:val="44"/>
                    <w:szCs w:val="44"/>
                  </w:rPr>
                  <w:t>Vak</w:t>
                </w:r>
                <w:r w:rsidR="00F85628">
                  <w:rPr>
                    <w:rFonts w:asciiTheme="majorHAnsi" w:eastAsiaTheme="majorEastAsia" w:hAnsiTheme="majorHAnsi" w:cstheme="majorBidi"/>
                    <w:b/>
                    <w:color w:val="00859F" w:themeColor="accent1" w:themeShade="BF"/>
                    <w:sz w:val="44"/>
                    <w:szCs w:val="44"/>
                  </w:rPr>
                  <w:t>ken</w:t>
                </w:r>
                <w:r w:rsidRPr="00254E4B">
                  <w:rPr>
                    <w:rFonts w:asciiTheme="majorHAnsi" w:eastAsiaTheme="majorEastAsia" w:hAnsiTheme="majorHAnsi" w:cstheme="majorBidi"/>
                    <w:b/>
                    <w:color w:val="00859F" w:themeColor="accent1" w:themeShade="BF"/>
                    <w:sz w:val="44"/>
                    <w:szCs w:val="44"/>
                  </w:rPr>
                  <w:t xml:space="preserve">: </w:t>
                </w:r>
                <w:r w:rsidR="00706689" w:rsidRPr="00254E4B">
                  <w:rPr>
                    <w:rFonts w:asciiTheme="majorHAnsi" w:eastAsiaTheme="majorEastAsia" w:hAnsiTheme="majorHAnsi" w:cstheme="majorBidi"/>
                    <w:color w:val="00859F" w:themeColor="accent1" w:themeShade="BF"/>
                    <w:sz w:val="44"/>
                    <w:szCs w:val="44"/>
                  </w:rPr>
                  <w:t>AV/TV/PV /Expressie/Nederlands/Verzorging /Opvoedkunde/ (incl. stage) (30 lt/w)</w:t>
                </w:r>
              </w:p>
              <w:p w14:paraId="1F4CA3CE" w14:textId="77777777" w:rsidR="00A503A0" w:rsidRPr="00254E4B" w:rsidRDefault="00706689" w:rsidP="00A503A0">
                <w:pPr>
                  <w:pStyle w:val="Geenafstand"/>
                  <w:rPr>
                    <w:rFonts w:asciiTheme="majorHAnsi" w:eastAsiaTheme="majorEastAsia" w:hAnsiTheme="majorHAnsi" w:cstheme="majorBidi"/>
                    <w:color w:val="00859F" w:themeColor="accent1" w:themeShade="BF"/>
                    <w:sz w:val="44"/>
                    <w:szCs w:val="44"/>
                  </w:rPr>
                </w:pPr>
                <w:r w:rsidRPr="00254E4B">
                  <w:rPr>
                    <w:rFonts w:asciiTheme="majorHAnsi" w:eastAsiaTheme="majorEastAsia" w:hAnsiTheme="majorHAnsi" w:cstheme="majorBidi"/>
                    <w:color w:val="00859F" w:themeColor="accent1" w:themeShade="BF"/>
                    <w:sz w:val="44"/>
                    <w:szCs w:val="44"/>
                  </w:rPr>
                  <w:t>Specifiek gedeelte</w:t>
                </w:r>
              </w:p>
              <w:p w14:paraId="5A34E914" w14:textId="77777777" w:rsidR="00706689" w:rsidRPr="00254E4B" w:rsidRDefault="00706689" w:rsidP="00A503A0">
                <w:pPr>
                  <w:pStyle w:val="Geenafstand"/>
                  <w:rPr>
                    <w:rFonts w:asciiTheme="majorHAnsi" w:eastAsiaTheme="majorEastAsia" w:hAnsiTheme="majorHAnsi" w:cstheme="majorBidi"/>
                    <w:b/>
                    <w:color w:val="00859F" w:themeColor="accent1" w:themeShade="BF"/>
                    <w:sz w:val="44"/>
                    <w:szCs w:val="44"/>
                  </w:rPr>
                </w:pPr>
              </w:p>
              <w:p w14:paraId="3ADE9CE7" w14:textId="77777777" w:rsidR="00A503A0" w:rsidRPr="00254E4B" w:rsidRDefault="00A503A0" w:rsidP="00A503A0">
                <w:pPr>
                  <w:pStyle w:val="Geenafstand"/>
                  <w:rPr>
                    <w:rFonts w:asciiTheme="majorHAnsi" w:eastAsiaTheme="majorEastAsia" w:hAnsiTheme="majorHAnsi" w:cstheme="majorBidi"/>
                    <w:color w:val="00859F" w:themeColor="accent1" w:themeShade="BF"/>
                    <w:sz w:val="44"/>
                    <w:szCs w:val="44"/>
                  </w:rPr>
                </w:pPr>
                <w:r w:rsidRPr="00254E4B">
                  <w:rPr>
                    <w:rFonts w:asciiTheme="majorHAnsi" w:eastAsiaTheme="majorEastAsia" w:hAnsiTheme="majorHAnsi" w:cstheme="majorBidi"/>
                    <w:b/>
                    <w:color w:val="00859F" w:themeColor="accent1" w:themeShade="BF"/>
                    <w:sz w:val="44"/>
                    <w:szCs w:val="44"/>
                  </w:rPr>
                  <w:t xml:space="preserve">Studierichting: </w:t>
                </w:r>
                <w:r w:rsidR="00706689" w:rsidRPr="00254E4B">
                  <w:rPr>
                    <w:rFonts w:asciiTheme="majorHAnsi" w:eastAsiaTheme="majorEastAsia" w:hAnsiTheme="majorHAnsi" w:cstheme="majorBidi"/>
                    <w:color w:val="00859F" w:themeColor="accent1" w:themeShade="BF"/>
                    <w:sz w:val="44"/>
                    <w:szCs w:val="44"/>
                  </w:rPr>
                  <w:t>Leefgroepenwerking</w:t>
                </w:r>
              </w:p>
              <w:p w14:paraId="09360E55" w14:textId="77777777" w:rsidR="00A503A0" w:rsidRPr="00254E4B" w:rsidRDefault="00A503A0" w:rsidP="00A503A0">
                <w:pPr>
                  <w:pStyle w:val="Geenafstand"/>
                  <w:rPr>
                    <w:rFonts w:asciiTheme="majorHAnsi" w:eastAsiaTheme="majorEastAsia" w:hAnsiTheme="majorHAnsi" w:cstheme="majorBidi"/>
                    <w:color w:val="00859F" w:themeColor="accent1" w:themeShade="BF"/>
                    <w:sz w:val="44"/>
                    <w:szCs w:val="44"/>
                  </w:rPr>
                </w:pPr>
                <w:r w:rsidRPr="00254E4B">
                  <w:rPr>
                    <w:rFonts w:asciiTheme="majorHAnsi" w:eastAsiaTheme="majorEastAsia" w:hAnsiTheme="majorHAnsi" w:cstheme="majorBidi"/>
                    <w:b/>
                    <w:color w:val="00859F" w:themeColor="accent1" w:themeShade="BF"/>
                    <w:sz w:val="44"/>
                    <w:szCs w:val="44"/>
                  </w:rPr>
                  <w:t xml:space="preserve">Studiegebied: </w:t>
                </w:r>
                <w:r w:rsidR="00706689" w:rsidRPr="00254E4B">
                  <w:rPr>
                    <w:rFonts w:asciiTheme="majorHAnsi" w:eastAsiaTheme="majorEastAsia" w:hAnsiTheme="majorHAnsi" w:cstheme="majorBidi"/>
                    <w:color w:val="00859F" w:themeColor="accent1" w:themeShade="BF"/>
                    <w:sz w:val="44"/>
                    <w:szCs w:val="44"/>
                  </w:rPr>
                  <w:t>Personenzorg</w:t>
                </w:r>
              </w:p>
              <w:p w14:paraId="79D08022" w14:textId="77777777" w:rsidR="00A503A0" w:rsidRPr="00254E4B" w:rsidRDefault="00A503A0" w:rsidP="00A503A0">
                <w:pPr>
                  <w:pStyle w:val="Geenafstand"/>
                  <w:rPr>
                    <w:rFonts w:asciiTheme="majorHAnsi" w:eastAsiaTheme="majorEastAsia" w:hAnsiTheme="majorHAnsi" w:cstheme="majorBidi"/>
                    <w:color w:val="00859F" w:themeColor="accent1" w:themeShade="BF"/>
                    <w:sz w:val="44"/>
                    <w:szCs w:val="44"/>
                  </w:rPr>
                </w:pPr>
                <w:r w:rsidRPr="00254E4B">
                  <w:rPr>
                    <w:rFonts w:asciiTheme="majorHAnsi" w:eastAsiaTheme="majorEastAsia" w:hAnsiTheme="majorHAnsi" w:cstheme="majorBidi"/>
                    <w:b/>
                    <w:color w:val="00859F" w:themeColor="accent1" w:themeShade="BF"/>
                    <w:sz w:val="44"/>
                    <w:szCs w:val="44"/>
                  </w:rPr>
                  <w:t xml:space="preserve">Onderwijsvorm: </w:t>
                </w:r>
                <w:r w:rsidR="00706689" w:rsidRPr="00254E4B">
                  <w:rPr>
                    <w:rFonts w:asciiTheme="majorHAnsi" w:eastAsiaTheme="majorEastAsia" w:hAnsiTheme="majorHAnsi" w:cstheme="majorBidi"/>
                    <w:color w:val="00859F" w:themeColor="accent1" w:themeShade="BF"/>
                    <w:sz w:val="44"/>
                    <w:szCs w:val="44"/>
                  </w:rPr>
                  <w:t>TSO</w:t>
                </w:r>
              </w:p>
              <w:p w14:paraId="4ED08D77" w14:textId="77777777" w:rsidR="00A503A0" w:rsidRPr="00254E4B" w:rsidRDefault="00A503A0" w:rsidP="00A503A0">
                <w:pPr>
                  <w:pStyle w:val="Geenafstand"/>
                  <w:rPr>
                    <w:rFonts w:asciiTheme="majorHAnsi" w:eastAsiaTheme="majorEastAsia" w:hAnsiTheme="majorHAnsi" w:cstheme="majorBidi"/>
                    <w:b/>
                    <w:color w:val="00859F" w:themeColor="accent1" w:themeShade="BF"/>
                    <w:sz w:val="44"/>
                    <w:szCs w:val="44"/>
                  </w:rPr>
                </w:pPr>
                <w:r w:rsidRPr="00254E4B">
                  <w:rPr>
                    <w:rFonts w:asciiTheme="majorHAnsi" w:eastAsiaTheme="majorEastAsia" w:hAnsiTheme="majorHAnsi" w:cstheme="majorBidi"/>
                    <w:b/>
                    <w:color w:val="00859F" w:themeColor="accent1" w:themeShade="BF"/>
                    <w:sz w:val="44"/>
                    <w:szCs w:val="44"/>
                  </w:rPr>
                  <w:t>Graad</w:t>
                </w:r>
                <w:r w:rsidRPr="00254E4B">
                  <w:rPr>
                    <w:rFonts w:asciiTheme="majorHAnsi" w:eastAsiaTheme="majorEastAsia" w:hAnsiTheme="majorHAnsi" w:cstheme="majorBidi"/>
                    <w:b/>
                    <w:color w:val="00859F" w:themeColor="accent1" w:themeShade="BF"/>
                    <w:sz w:val="44"/>
                    <w:szCs w:val="44"/>
                  </w:rPr>
                  <w:tab/>
                  <w:t xml:space="preserve">: </w:t>
                </w:r>
                <w:r w:rsidR="00706689" w:rsidRPr="00254E4B">
                  <w:rPr>
                    <w:rFonts w:asciiTheme="majorHAnsi" w:eastAsiaTheme="majorEastAsia" w:hAnsiTheme="majorHAnsi" w:cstheme="majorBidi"/>
                    <w:color w:val="00859F" w:themeColor="accent1" w:themeShade="BF"/>
                    <w:sz w:val="44"/>
                    <w:szCs w:val="44"/>
                  </w:rPr>
                  <w:t>derde graad</w:t>
                </w:r>
              </w:p>
              <w:p w14:paraId="31CFE479" w14:textId="77777777" w:rsidR="00A503A0" w:rsidRPr="00254E4B" w:rsidRDefault="00A503A0" w:rsidP="00A503A0">
                <w:pPr>
                  <w:pStyle w:val="Geenafstand"/>
                  <w:rPr>
                    <w:rFonts w:asciiTheme="majorHAnsi" w:eastAsiaTheme="majorEastAsia" w:hAnsiTheme="majorHAnsi" w:cstheme="majorBidi"/>
                    <w:b/>
                    <w:color w:val="00859F" w:themeColor="accent1" w:themeShade="BF"/>
                    <w:sz w:val="44"/>
                    <w:szCs w:val="44"/>
                  </w:rPr>
                </w:pPr>
                <w:r w:rsidRPr="00254E4B">
                  <w:rPr>
                    <w:rFonts w:asciiTheme="majorHAnsi" w:eastAsiaTheme="majorEastAsia" w:hAnsiTheme="majorHAnsi" w:cstheme="majorBidi"/>
                    <w:b/>
                    <w:color w:val="00859F" w:themeColor="accent1" w:themeShade="BF"/>
                    <w:sz w:val="44"/>
                    <w:szCs w:val="44"/>
                  </w:rPr>
                  <w:t xml:space="preserve">Leerjaar: </w:t>
                </w:r>
                <w:r w:rsidR="00706689" w:rsidRPr="00254E4B">
                  <w:rPr>
                    <w:rFonts w:asciiTheme="majorHAnsi" w:eastAsiaTheme="majorEastAsia" w:hAnsiTheme="majorHAnsi" w:cstheme="majorBidi"/>
                    <w:color w:val="00859F" w:themeColor="accent1" w:themeShade="BF"/>
                    <w:sz w:val="44"/>
                    <w:szCs w:val="44"/>
                  </w:rPr>
                  <w:t>Se-n-Se</w:t>
                </w:r>
              </w:p>
              <w:p w14:paraId="0F7CD26C" w14:textId="77777777" w:rsidR="00706689" w:rsidRPr="00254E4B" w:rsidRDefault="00A503A0" w:rsidP="00A503A0">
                <w:pPr>
                  <w:pStyle w:val="Geenafstand"/>
                  <w:rPr>
                    <w:rFonts w:asciiTheme="majorHAnsi" w:eastAsiaTheme="majorEastAsia" w:hAnsiTheme="majorHAnsi" w:cstheme="majorBidi"/>
                    <w:color w:val="00859F" w:themeColor="accent1" w:themeShade="BF"/>
                    <w:sz w:val="44"/>
                    <w:szCs w:val="44"/>
                  </w:rPr>
                </w:pPr>
                <w:r w:rsidRPr="00254E4B">
                  <w:rPr>
                    <w:rFonts w:asciiTheme="majorHAnsi" w:eastAsiaTheme="majorEastAsia" w:hAnsiTheme="majorHAnsi" w:cstheme="majorBidi"/>
                    <w:b/>
                    <w:color w:val="00859F" w:themeColor="accent1" w:themeShade="BF"/>
                    <w:sz w:val="44"/>
                    <w:szCs w:val="44"/>
                  </w:rPr>
                  <w:t>Leerplannummer:</w:t>
                </w:r>
                <w:r w:rsidRPr="00254E4B">
                  <w:rPr>
                    <w:rFonts w:asciiTheme="majorHAnsi" w:eastAsiaTheme="majorEastAsia" w:hAnsiTheme="majorHAnsi" w:cstheme="majorBidi"/>
                    <w:color w:val="00859F" w:themeColor="accent1" w:themeShade="BF"/>
                    <w:sz w:val="44"/>
                    <w:szCs w:val="44"/>
                  </w:rPr>
                  <w:t xml:space="preserve"> </w:t>
                </w:r>
                <w:r w:rsidR="00F71893">
                  <w:rPr>
                    <w:rFonts w:asciiTheme="majorHAnsi" w:eastAsiaTheme="majorEastAsia" w:hAnsiTheme="majorHAnsi" w:cstheme="majorBidi"/>
                    <w:color w:val="00859F" w:themeColor="accent1" w:themeShade="BF"/>
                    <w:sz w:val="44"/>
                    <w:szCs w:val="44"/>
                  </w:rPr>
                  <w:t>OO-2019-008</w:t>
                </w:r>
              </w:p>
              <w:p w14:paraId="42A13241" w14:textId="78944C89" w:rsidR="00F24F4A" w:rsidRPr="00254E4B" w:rsidRDefault="00A503A0" w:rsidP="006E07DB">
                <w:pPr>
                  <w:pStyle w:val="Geenafstand"/>
                  <w:rPr>
                    <w:rFonts w:asciiTheme="majorHAnsi" w:eastAsiaTheme="majorEastAsia" w:hAnsiTheme="majorHAnsi" w:cstheme="majorBidi"/>
                    <w:color w:val="00859F" w:themeColor="accent1" w:themeShade="BF"/>
                    <w:sz w:val="44"/>
                    <w:szCs w:val="44"/>
                  </w:rPr>
                </w:pPr>
                <w:r w:rsidRPr="00254E4B">
                  <w:rPr>
                    <w:rFonts w:asciiTheme="majorHAnsi" w:eastAsiaTheme="majorEastAsia" w:hAnsiTheme="majorHAnsi" w:cstheme="majorBidi"/>
                    <w:b/>
                    <w:color w:val="00859F" w:themeColor="accent1" w:themeShade="BF"/>
                    <w:sz w:val="44"/>
                    <w:szCs w:val="44"/>
                  </w:rPr>
                  <w:t>Nummer inspectie:</w:t>
                </w:r>
                <w:r w:rsidRPr="00254E4B">
                  <w:rPr>
                    <w:rFonts w:asciiTheme="majorHAnsi" w:eastAsiaTheme="majorEastAsia" w:hAnsiTheme="majorHAnsi" w:cstheme="majorBidi"/>
                    <w:color w:val="00859F" w:themeColor="accent1" w:themeShade="BF"/>
                    <w:sz w:val="44"/>
                    <w:szCs w:val="44"/>
                  </w:rPr>
                  <w:t xml:space="preserve"> </w:t>
                </w:r>
                <w:r w:rsidR="00950EF8">
                  <w:rPr>
                    <w:rFonts w:asciiTheme="majorHAnsi" w:eastAsiaTheme="majorEastAsia" w:hAnsiTheme="majorHAnsi" w:cstheme="majorBidi"/>
                    <w:color w:val="00859F" w:themeColor="accent1" w:themeShade="BF"/>
                    <w:sz w:val="44"/>
                    <w:szCs w:val="44"/>
                  </w:rPr>
                  <w:t>2019</w:t>
                </w:r>
                <w:r w:rsidR="00795889" w:rsidRPr="00795889">
                  <w:rPr>
                    <w:rFonts w:asciiTheme="majorHAnsi" w:eastAsiaTheme="majorEastAsia" w:hAnsiTheme="majorHAnsi" w:cstheme="majorBidi"/>
                    <w:color w:val="00859F" w:themeColor="accent1" w:themeShade="BF"/>
                    <w:sz w:val="44"/>
                    <w:szCs w:val="44"/>
                  </w:rPr>
                  <w:t>/</w:t>
                </w:r>
                <w:r w:rsidR="00950EF8">
                  <w:rPr>
                    <w:rFonts w:asciiTheme="majorHAnsi" w:eastAsiaTheme="majorEastAsia" w:hAnsiTheme="majorHAnsi" w:cstheme="majorBidi"/>
                    <w:color w:val="00859F" w:themeColor="accent1" w:themeShade="BF"/>
                    <w:sz w:val="44"/>
                    <w:szCs w:val="44"/>
                  </w:rPr>
                  <w:t>1589</w:t>
                </w:r>
                <w:r w:rsidR="00795889" w:rsidRPr="00795889">
                  <w:rPr>
                    <w:rFonts w:asciiTheme="majorHAnsi" w:eastAsiaTheme="majorEastAsia" w:hAnsiTheme="majorHAnsi" w:cstheme="majorBidi"/>
                    <w:color w:val="00859F" w:themeColor="accent1" w:themeShade="BF"/>
                    <w:sz w:val="44"/>
                    <w:szCs w:val="44"/>
                  </w:rPr>
                  <w:t>/</w:t>
                </w:r>
                <w:r w:rsidR="00950EF8">
                  <w:rPr>
                    <w:rFonts w:asciiTheme="majorHAnsi" w:eastAsiaTheme="majorEastAsia" w:hAnsiTheme="majorHAnsi" w:cstheme="majorBidi"/>
                    <w:color w:val="00859F" w:themeColor="accent1" w:themeShade="BF"/>
                    <w:sz w:val="44"/>
                    <w:szCs w:val="44"/>
                  </w:rPr>
                  <w:t>6</w:t>
                </w:r>
                <w:r w:rsidR="00795889" w:rsidRPr="00795889">
                  <w:rPr>
                    <w:rFonts w:asciiTheme="majorHAnsi" w:eastAsiaTheme="majorEastAsia" w:hAnsiTheme="majorHAnsi" w:cstheme="majorBidi"/>
                    <w:color w:val="00859F" w:themeColor="accent1" w:themeShade="BF"/>
                    <w:sz w:val="44"/>
                    <w:szCs w:val="44"/>
                  </w:rPr>
                  <w:t>/</w:t>
                </w:r>
                <w:r w:rsidR="00956247">
                  <w:rPr>
                    <w:rFonts w:asciiTheme="majorHAnsi" w:eastAsiaTheme="majorEastAsia" w:hAnsiTheme="majorHAnsi" w:cstheme="majorBidi"/>
                    <w:color w:val="00859F" w:themeColor="accent1" w:themeShade="BF"/>
                    <w:sz w:val="44"/>
                    <w:szCs w:val="44"/>
                  </w:rPr>
                  <w:t>/</w:t>
                </w:r>
                <w:bookmarkStart w:id="0" w:name="_GoBack"/>
                <w:bookmarkEnd w:id="0"/>
                <w:r w:rsidR="00795889" w:rsidRPr="00795889">
                  <w:rPr>
                    <w:rFonts w:asciiTheme="majorHAnsi" w:eastAsiaTheme="majorEastAsia" w:hAnsiTheme="majorHAnsi" w:cstheme="majorBidi"/>
                    <w:color w:val="00859F" w:themeColor="accent1" w:themeShade="BF"/>
                    <w:sz w:val="44"/>
                    <w:szCs w:val="44"/>
                  </w:rPr>
                  <w:t>V</w:t>
                </w:r>
                <w:r w:rsidR="005F7387">
                  <w:rPr>
                    <w:rFonts w:asciiTheme="majorHAnsi" w:eastAsiaTheme="majorEastAsia" w:hAnsiTheme="majorHAnsi" w:cstheme="majorBidi"/>
                    <w:color w:val="00859F" w:themeColor="accent1" w:themeShade="BF"/>
                    <w:sz w:val="44"/>
                    <w:szCs w:val="44"/>
                  </w:rPr>
                  <w:t>21</w:t>
                </w:r>
                <w:r w:rsidR="00706689" w:rsidRPr="00254E4B">
                  <w:rPr>
                    <w:rFonts w:asciiTheme="majorHAnsi" w:eastAsiaTheme="majorEastAsia" w:hAnsiTheme="majorHAnsi" w:cstheme="majorBidi"/>
                    <w:color w:val="00859F" w:themeColor="accent1" w:themeShade="BF"/>
                    <w:sz w:val="44"/>
                    <w:szCs w:val="44"/>
                  </w:rPr>
                  <w:br/>
                </w:r>
              </w:p>
            </w:tc>
          </w:tr>
        </w:tbl>
        <w:p w14:paraId="6E87A1AE" w14:textId="77777777" w:rsidR="00B20823" w:rsidRDefault="00B20823" w:rsidP="00B20823"/>
        <w:p w14:paraId="64527A28" w14:textId="77777777" w:rsidR="00A479B2" w:rsidRDefault="00956247">
          <w:pPr>
            <w:spacing w:after="0" w:line="240" w:lineRule="auto"/>
            <w:rPr>
              <w:b/>
            </w:rPr>
          </w:pPr>
        </w:p>
      </w:sdtContent>
    </w:sdt>
    <w:p w14:paraId="00866E8A" w14:textId="77777777" w:rsidR="00646DE1" w:rsidRDefault="00646DE1">
      <w:pPr>
        <w:spacing w:after="0" w:line="240" w:lineRule="auto"/>
        <w:rPr>
          <w:b/>
        </w:rPr>
        <w:sectPr w:rsidR="00646DE1" w:rsidSect="00F07853">
          <w:headerReference w:type="default" r:id="rId15"/>
          <w:headerReference w:type="first" r:id="rId16"/>
          <w:pgSz w:w="11906" w:h="16838" w:code="9"/>
          <w:pgMar w:top="1418" w:right="1134" w:bottom="1134" w:left="1418" w:header="567" w:footer="567" w:gutter="0"/>
          <w:cols w:space="708"/>
          <w:titlePg/>
          <w:docGrid w:linePitch="360"/>
        </w:sectPr>
      </w:pPr>
    </w:p>
    <w:sdt>
      <w:sdtPr>
        <w:rPr>
          <w:rFonts w:asciiTheme="minorHAnsi" w:eastAsia="Times New Roman" w:hAnsiTheme="minorHAnsi" w:cs="Times New Roman"/>
          <w:b w:val="0"/>
          <w:color w:val="auto"/>
          <w:spacing w:val="0"/>
          <w:kern w:val="0"/>
          <w:sz w:val="22"/>
          <w:szCs w:val="20"/>
        </w:rPr>
        <w:id w:val="1934707"/>
        <w:docPartObj>
          <w:docPartGallery w:val="Table of Contents"/>
          <w:docPartUnique/>
        </w:docPartObj>
      </w:sdtPr>
      <w:sdtEndPr/>
      <w:sdtContent>
        <w:p w14:paraId="404B446D" w14:textId="77777777" w:rsidR="00A479B2" w:rsidRPr="00506A42" w:rsidRDefault="00A479B2" w:rsidP="00A479B2">
          <w:pPr>
            <w:pStyle w:val="Titel"/>
          </w:pPr>
          <w:r w:rsidRPr="00506A42">
            <w:t>Inhoud</w:t>
          </w:r>
        </w:p>
        <w:p w14:paraId="228CEE74" w14:textId="77777777" w:rsidR="00CB31EC" w:rsidRDefault="00A479B2">
          <w:pPr>
            <w:pStyle w:val="Inhopg1"/>
            <w:tabs>
              <w:tab w:val="left" w:pos="442"/>
            </w:tabs>
            <w:rPr>
              <w:rFonts w:eastAsiaTheme="minorEastAsia" w:cstheme="minorBidi"/>
              <w:b w:val="0"/>
              <w:noProof/>
              <w:szCs w:val="22"/>
              <w:lang w:val="nl-BE" w:eastAsia="nl-BE"/>
            </w:rPr>
          </w:pPr>
          <w:r>
            <w:fldChar w:fldCharType="begin"/>
          </w:r>
          <w:r>
            <w:instrText xml:space="preserve"> TOC \o "1-3" \h \z \u </w:instrText>
          </w:r>
          <w:r>
            <w:fldChar w:fldCharType="separate"/>
          </w:r>
          <w:hyperlink w:anchor="_Toc536538939" w:history="1">
            <w:r w:rsidR="00CB31EC" w:rsidRPr="00A639CA">
              <w:rPr>
                <w:rStyle w:val="Hyperlink"/>
                <w:noProof/>
              </w:rPr>
              <w:t>1.</w:t>
            </w:r>
            <w:r w:rsidR="00CB31EC">
              <w:rPr>
                <w:rFonts w:eastAsiaTheme="minorEastAsia" w:cstheme="minorBidi"/>
                <w:b w:val="0"/>
                <w:noProof/>
                <w:szCs w:val="22"/>
                <w:lang w:val="nl-BE" w:eastAsia="nl-BE"/>
              </w:rPr>
              <w:tab/>
            </w:r>
            <w:r w:rsidR="00CB31EC" w:rsidRPr="00A639CA">
              <w:rPr>
                <w:rStyle w:val="Hyperlink"/>
                <w:noProof/>
              </w:rPr>
              <w:t>Visie</w:t>
            </w:r>
            <w:r w:rsidR="00CB31EC">
              <w:rPr>
                <w:noProof/>
                <w:webHidden/>
              </w:rPr>
              <w:tab/>
            </w:r>
            <w:r w:rsidR="00CB31EC">
              <w:rPr>
                <w:noProof/>
                <w:webHidden/>
              </w:rPr>
              <w:fldChar w:fldCharType="begin"/>
            </w:r>
            <w:r w:rsidR="00CB31EC">
              <w:rPr>
                <w:noProof/>
                <w:webHidden/>
              </w:rPr>
              <w:instrText xml:space="preserve"> PAGEREF _Toc536538939 \h </w:instrText>
            </w:r>
            <w:r w:rsidR="00CB31EC">
              <w:rPr>
                <w:noProof/>
                <w:webHidden/>
              </w:rPr>
            </w:r>
            <w:r w:rsidR="00CB31EC">
              <w:rPr>
                <w:noProof/>
                <w:webHidden/>
              </w:rPr>
              <w:fldChar w:fldCharType="separate"/>
            </w:r>
            <w:r w:rsidR="00795889">
              <w:rPr>
                <w:noProof/>
                <w:webHidden/>
              </w:rPr>
              <w:t>3</w:t>
            </w:r>
            <w:r w:rsidR="00CB31EC">
              <w:rPr>
                <w:noProof/>
                <w:webHidden/>
              </w:rPr>
              <w:fldChar w:fldCharType="end"/>
            </w:r>
          </w:hyperlink>
        </w:p>
        <w:p w14:paraId="13A4A9D1" w14:textId="77777777" w:rsidR="00CB31EC" w:rsidRDefault="00956247">
          <w:pPr>
            <w:pStyle w:val="Inhopg1"/>
            <w:tabs>
              <w:tab w:val="left" w:pos="442"/>
            </w:tabs>
            <w:rPr>
              <w:rFonts w:eastAsiaTheme="minorEastAsia" w:cstheme="minorBidi"/>
              <w:b w:val="0"/>
              <w:noProof/>
              <w:szCs w:val="22"/>
              <w:lang w:val="nl-BE" w:eastAsia="nl-BE"/>
            </w:rPr>
          </w:pPr>
          <w:hyperlink w:anchor="_Toc536538940" w:history="1">
            <w:r w:rsidR="00CB31EC" w:rsidRPr="00A639CA">
              <w:rPr>
                <w:rStyle w:val="Hyperlink"/>
                <w:noProof/>
              </w:rPr>
              <w:t>2.</w:t>
            </w:r>
            <w:r w:rsidR="00CB31EC">
              <w:rPr>
                <w:rFonts w:eastAsiaTheme="minorEastAsia" w:cstheme="minorBidi"/>
                <w:b w:val="0"/>
                <w:noProof/>
                <w:szCs w:val="22"/>
                <w:lang w:val="nl-BE" w:eastAsia="nl-BE"/>
              </w:rPr>
              <w:tab/>
            </w:r>
            <w:r w:rsidR="00CB31EC" w:rsidRPr="00A639CA">
              <w:rPr>
                <w:rStyle w:val="Hyperlink"/>
                <w:noProof/>
              </w:rPr>
              <w:t>Beginsituatie</w:t>
            </w:r>
            <w:r w:rsidR="00CB31EC">
              <w:rPr>
                <w:noProof/>
                <w:webHidden/>
              </w:rPr>
              <w:tab/>
            </w:r>
            <w:r w:rsidR="00CB31EC">
              <w:rPr>
                <w:noProof/>
                <w:webHidden/>
              </w:rPr>
              <w:fldChar w:fldCharType="begin"/>
            </w:r>
            <w:r w:rsidR="00CB31EC">
              <w:rPr>
                <w:noProof/>
                <w:webHidden/>
              </w:rPr>
              <w:instrText xml:space="preserve"> PAGEREF _Toc536538940 \h </w:instrText>
            </w:r>
            <w:r w:rsidR="00CB31EC">
              <w:rPr>
                <w:noProof/>
                <w:webHidden/>
              </w:rPr>
            </w:r>
            <w:r w:rsidR="00CB31EC">
              <w:rPr>
                <w:noProof/>
                <w:webHidden/>
              </w:rPr>
              <w:fldChar w:fldCharType="separate"/>
            </w:r>
            <w:r w:rsidR="00795889">
              <w:rPr>
                <w:noProof/>
                <w:webHidden/>
              </w:rPr>
              <w:t>6</w:t>
            </w:r>
            <w:r w:rsidR="00CB31EC">
              <w:rPr>
                <w:noProof/>
                <w:webHidden/>
              </w:rPr>
              <w:fldChar w:fldCharType="end"/>
            </w:r>
          </w:hyperlink>
        </w:p>
        <w:p w14:paraId="2F1369F4" w14:textId="77777777" w:rsidR="00CB31EC" w:rsidRDefault="00956247">
          <w:pPr>
            <w:pStyle w:val="Inhopg1"/>
            <w:tabs>
              <w:tab w:val="left" w:pos="442"/>
            </w:tabs>
            <w:rPr>
              <w:rFonts w:eastAsiaTheme="minorEastAsia" w:cstheme="minorBidi"/>
              <w:b w:val="0"/>
              <w:noProof/>
              <w:szCs w:val="22"/>
              <w:lang w:val="nl-BE" w:eastAsia="nl-BE"/>
            </w:rPr>
          </w:pPr>
          <w:hyperlink w:anchor="_Toc536538941" w:history="1">
            <w:r w:rsidR="00CB31EC" w:rsidRPr="00A639CA">
              <w:rPr>
                <w:rStyle w:val="Hyperlink"/>
                <w:noProof/>
              </w:rPr>
              <w:t>3.</w:t>
            </w:r>
            <w:r w:rsidR="00CB31EC">
              <w:rPr>
                <w:rFonts w:eastAsiaTheme="minorEastAsia" w:cstheme="minorBidi"/>
                <w:b w:val="0"/>
                <w:noProof/>
                <w:szCs w:val="22"/>
                <w:lang w:val="nl-BE" w:eastAsia="nl-BE"/>
              </w:rPr>
              <w:tab/>
            </w:r>
            <w:r w:rsidR="00CB31EC" w:rsidRPr="00A639CA">
              <w:rPr>
                <w:rStyle w:val="Hyperlink"/>
                <w:noProof/>
              </w:rPr>
              <w:t>Algemene doelstellingen, hoofdcompetenties, subcompetenties en indicatoren</w:t>
            </w:r>
            <w:r w:rsidR="00CB31EC">
              <w:rPr>
                <w:noProof/>
                <w:webHidden/>
              </w:rPr>
              <w:tab/>
            </w:r>
            <w:r w:rsidR="00CB31EC">
              <w:rPr>
                <w:noProof/>
                <w:webHidden/>
              </w:rPr>
              <w:fldChar w:fldCharType="begin"/>
            </w:r>
            <w:r w:rsidR="00CB31EC">
              <w:rPr>
                <w:noProof/>
                <w:webHidden/>
              </w:rPr>
              <w:instrText xml:space="preserve"> PAGEREF _Toc536538941 \h </w:instrText>
            </w:r>
            <w:r w:rsidR="00CB31EC">
              <w:rPr>
                <w:noProof/>
                <w:webHidden/>
              </w:rPr>
            </w:r>
            <w:r w:rsidR="00CB31EC">
              <w:rPr>
                <w:noProof/>
                <w:webHidden/>
              </w:rPr>
              <w:fldChar w:fldCharType="separate"/>
            </w:r>
            <w:r w:rsidR="00795889">
              <w:rPr>
                <w:noProof/>
                <w:webHidden/>
              </w:rPr>
              <w:t>7</w:t>
            </w:r>
            <w:r w:rsidR="00CB31EC">
              <w:rPr>
                <w:noProof/>
                <w:webHidden/>
              </w:rPr>
              <w:fldChar w:fldCharType="end"/>
            </w:r>
          </w:hyperlink>
        </w:p>
        <w:p w14:paraId="16D483DE" w14:textId="77777777" w:rsidR="00CB31EC" w:rsidRDefault="00956247">
          <w:pPr>
            <w:pStyle w:val="Inhopg1"/>
            <w:tabs>
              <w:tab w:val="left" w:pos="442"/>
            </w:tabs>
            <w:rPr>
              <w:rFonts w:eastAsiaTheme="minorEastAsia" w:cstheme="minorBidi"/>
              <w:b w:val="0"/>
              <w:noProof/>
              <w:szCs w:val="22"/>
              <w:lang w:val="nl-BE" w:eastAsia="nl-BE"/>
            </w:rPr>
          </w:pPr>
          <w:hyperlink w:anchor="_Toc536538942" w:history="1">
            <w:r w:rsidR="00CB31EC" w:rsidRPr="00A639CA">
              <w:rPr>
                <w:rStyle w:val="Hyperlink"/>
                <w:noProof/>
              </w:rPr>
              <w:t>4.</w:t>
            </w:r>
            <w:r w:rsidR="00CB31EC">
              <w:rPr>
                <w:rFonts w:eastAsiaTheme="minorEastAsia" w:cstheme="minorBidi"/>
                <w:b w:val="0"/>
                <w:noProof/>
                <w:szCs w:val="22"/>
                <w:lang w:val="nl-BE" w:eastAsia="nl-BE"/>
              </w:rPr>
              <w:tab/>
            </w:r>
            <w:r w:rsidR="00CB31EC" w:rsidRPr="00A639CA">
              <w:rPr>
                <w:rStyle w:val="Hyperlink"/>
                <w:noProof/>
              </w:rPr>
              <w:t>Algemene doelstellingen</w:t>
            </w:r>
            <w:r w:rsidR="00CB31EC">
              <w:rPr>
                <w:noProof/>
                <w:webHidden/>
              </w:rPr>
              <w:tab/>
            </w:r>
            <w:r w:rsidR="00CB31EC">
              <w:rPr>
                <w:noProof/>
                <w:webHidden/>
              </w:rPr>
              <w:fldChar w:fldCharType="begin"/>
            </w:r>
            <w:r w:rsidR="00CB31EC">
              <w:rPr>
                <w:noProof/>
                <w:webHidden/>
              </w:rPr>
              <w:instrText xml:space="preserve"> PAGEREF _Toc536538942 \h </w:instrText>
            </w:r>
            <w:r w:rsidR="00CB31EC">
              <w:rPr>
                <w:noProof/>
                <w:webHidden/>
              </w:rPr>
            </w:r>
            <w:r w:rsidR="00CB31EC">
              <w:rPr>
                <w:noProof/>
                <w:webHidden/>
              </w:rPr>
              <w:fldChar w:fldCharType="separate"/>
            </w:r>
            <w:r w:rsidR="00795889">
              <w:rPr>
                <w:noProof/>
                <w:webHidden/>
              </w:rPr>
              <w:t>9</w:t>
            </w:r>
            <w:r w:rsidR="00CB31EC">
              <w:rPr>
                <w:noProof/>
                <w:webHidden/>
              </w:rPr>
              <w:fldChar w:fldCharType="end"/>
            </w:r>
          </w:hyperlink>
        </w:p>
        <w:p w14:paraId="71D3A766" w14:textId="77777777" w:rsidR="00CB31EC" w:rsidRDefault="00956247">
          <w:pPr>
            <w:pStyle w:val="Inhopg1"/>
            <w:tabs>
              <w:tab w:val="left" w:pos="442"/>
            </w:tabs>
            <w:rPr>
              <w:rFonts w:eastAsiaTheme="minorEastAsia" w:cstheme="minorBidi"/>
              <w:b w:val="0"/>
              <w:noProof/>
              <w:szCs w:val="22"/>
              <w:lang w:val="nl-BE" w:eastAsia="nl-BE"/>
            </w:rPr>
          </w:pPr>
          <w:hyperlink w:anchor="_Toc536538943" w:history="1">
            <w:r w:rsidR="00CB31EC" w:rsidRPr="00A639CA">
              <w:rPr>
                <w:rStyle w:val="Hyperlink"/>
                <w:noProof/>
              </w:rPr>
              <w:t>5.</w:t>
            </w:r>
            <w:r w:rsidR="00CB31EC">
              <w:rPr>
                <w:rFonts w:eastAsiaTheme="minorEastAsia" w:cstheme="minorBidi"/>
                <w:b w:val="0"/>
                <w:noProof/>
                <w:szCs w:val="22"/>
                <w:lang w:val="nl-BE" w:eastAsia="nl-BE"/>
              </w:rPr>
              <w:tab/>
            </w:r>
            <w:r w:rsidR="00CB31EC" w:rsidRPr="00A639CA">
              <w:rPr>
                <w:rStyle w:val="Hyperlink"/>
                <w:noProof/>
              </w:rPr>
              <w:t>Competenties</w:t>
            </w:r>
            <w:r w:rsidR="00CB31EC">
              <w:rPr>
                <w:noProof/>
                <w:webHidden/>
              </w:rPr>
              <w:tab/>
            </w:r>
            <w:r w:rsidR="00CB31EC">
              <w:rPr>
                <w:noProof/>
                <w:webHidden/>
              </w:rPr>
              <w:fldChar w:fldCharType="begin"/>
            </w:r>
            <w:r w:rsidR="00CB31EC">
              <w:rPr>
                <w:noProof/>
                <w:webHidden/>
              </w:rPr>
              <w:instrText xml:space="preserve"> PAGEREF _Toc536538943 \h </w:instrText>
            </w:r>
            <w:r w:rsidR="00CB31EC">
              <w:rPr>
                <w:noProof/>
                <w:webHidden/>
              </w:rPr>
            </w:r>
            <w:r w:rsidR="00CB31EC">
              <w:rPr>
                <w:noProof/>
                <w:webHidden/>
              </w:rPr>
              <w:fldChar w:fldCharType="separate"/>
            </w:r>
            <w:r w:rsidR="00795889">
              <w:rPr>
                <w:noProof/>
                <w:webHidden/>
              </w:rPr>
              <w:t>11</w:t>
            </w:r>
            <w:r w:rsidR="00CB31EC">
              <w:rPr>
                <w:noProof/>
                <w:webHidden/>
              </w:rPr>
              <w:fldChar w:fldCharType="end"/>
            </w:r>
          </w:hyperlink>
        </w:p>
        <w:p w14:paraId="5FC9E665" w14:textId="77777777" w:rsidR="00CB31EC" w:rsidRDefault="00956247">
          <w:pPr>
            <w:pStyle w:val="Inhopg2"/>
            <w:tabs>
              <w:tab w:val="left" w:pos="880"/>
              <w:tab w:val="right" w:pos="9344"/>
            </w:tabs>
            <w:rPr>
              <w:rFonts w:eastAsiaTheme="minorEastAsia" w:cstheme="minorBidi"/>
              <w:noProof/>
              <w:szCs w:val="22"/>
              <w:lang w:val="nl-BE" w:eastAsia="nl-BE"/>
            </w:rPr>
          </w:pPr>
          <w:hyperlink w:anchor="_Toc536538944" w:history="1">
            <w:r w:rsidR="00CB31EC" w:rsidRPr="00A639CA">
              <w:rPr>
                <w:rStyle w:val="Hyperlink"/>
                <w:noProof/>
              </w:rPr>
              <w:t>5.1.</w:t>
            </w:r>
            <w:r w:rsidR="00CB31EC">
              <w:rPr>
                <w:rFonts w:eastAsiaTheme="minorEastAsia" w:cstheme="minorBidi"/>
                <w:noProof/>
                <w:szCs w:val="22"/>
                <w:lang w:val="nl-BE" w:eastAsia="nl-BE"/>
              </w:rPr>
              <w:tab/>
            </w:r>
            <w:r w:rsidR="00CB31EC" w:rsidRPr="00A639CA">
              <w:rPr>
                <w:rStyle w:val="Hyperlink"/>
                <w:noProof/>
              </w:rPr>
              <w:t>Competentie 1: Opbouwen van eigen deskundigheid in de ortho(ped)agogische sector</w:t>
            </w:r>
            <w:r w:rsidR="00CB31EC">
              <w:rPr>
                <w:noProof/>
                <w:webHidden/>
              </w:rPr>
              <w:tab/>
            </w:r>
            <w:r w:rsidR="00CB31EC">
              <w:rPr>
                <w:noProof/>
                <w:webHidden/>
              </w:rPr>
              <w:fldChar w:fldCharType="begin"/>
            </w:r>
            <w:r w:rsidR="00CB31EC">
              <w:rPr>
                <w:noProof/>
                <w:webHidden/>
              </w:rPr>
              <w:instrText xml:space="preserve"> PAGEREF _Toc536538944 \h </w:instrText>
            </w:r>
            <w:r w:rsidR="00CB31EC">
              <w:rPr>
                <w:noProof/>
                <w:webHidden/>
              </w:rPr>
            </w:r>
            <w:r w:rsidR="00CB31EC">
              <w:rPr>
                <w:noProof/>
                <w:webHidden/>
              </w:rPr>
              <w:fldChar w:fldCharType="separate"/>
            </w:r>
            <w:r w:rsidR="00795889">
              <w:rPr>
                <w:noProof/>
                <w:webHidden/>
              </w:rPr>
              <w:t>11</w:t>
            </w:r>
            <w:r w:rsidR="00CB31EC">
              <w:rPr>
                <w:noProof/>
                <w:webHidden/>
              </w:rPr>
              <w:fldChar w:fldCharType="end"/>
            </w:r>
          </w:hyperlink>
        </w:p>
        <w:p w14:paraId="5F9891B9" w14:textId="77777777" w:rsidR="00CB31EC" w:rsidRDefault="00956247">
          <w:pPr>
            <w:pStyle w:val="Inhopg2"/>
            <w:tabs>
              <w:tab w:val="left" w:pos="880"/>
              <w:tab w:val="right" w:pos="9344"/>
            </w:tabs>
            <w:rPr>
              <w:rFonts w:eastAsiaTheme="minorEastAsia" w:cstheme="minorBidi"/>
              <w:noProof/>
              <w:szCs w:val="22"/>
              <w:lang w:val="nl-BE" w:eastAsia="nl-BE"/>
            </w:rPr>
          </w:pPr>
          <w:hyperlink w:anchor="_Toc536538945" w:history="1">
            <w:r w:rsidR="00CB31EC" w:rsidRPr="00A639CA">
              <w:rPr>
                <w:rStyle w:val="Hyperlink"/>
                <w:noProof/>
              </w:rPr>
              <w:t>5.2.</w:t>
            </w:r>
            <w:r w:rsidR="00CB31EC">
              <w:rPr>
                <w:rFonts w:eastAsiaTheme="minorEastAsia" w:cstheme="minorBidi"/>
                <w:noProof/>
                <w:szCs w:val="22"/>
                <w:lang w:val="nl-BE" w:eastAsia="nl-BE"/>
              </w:rPr>
              <w:tab/>
            </w:r>
            <w:r w:rsidR="00CB31EC" w:rsidRPr="00A639CA">
              <w:rPr>
                <w:rStyle w:val="Hyperlink"/>
                <w:noProof/>
              </w:rPr>
              <w:t>Competentie 2: Ruimte geven aan en ondersteunen van de individuele cliënt</w:t>
            </w:r>
            <w:r w:rsidR="00CB31EC">
              <w:rPr>
                <w:noProof/>
                <w:webHidden/>
              </w:rPr>
              <w:tab/>
            </w:r>
            <w:r w:rsidR="00CB31EC">
              <w:rPr>
                <w:noProof/>
                <w:webHidden/>
              </w:rPr>
              <w:fldChar w:fldCharType="begin"/>
            </w:r>
            <w:r w:rsidR="00CB31EC">
              <w:rPr>
                <w:noProof/>
                <w:webHidden/>
              </w:rPr>
              <w:instrText xml:space="preserve"> PAGEREF _Toc536538945 \h </w:instrText>
            </w:r>
            <w:r w:rsidR="00CB31EC">
              <w:rPr>
                <w:noProof/>
                <w:webHidden/>
              </w:rPr>
            </w:r>
            <w:r w:rsidR="00CB31EC">
              <w:rPr>
                <w:noProof/>
                <w:webHidden/>
              </w:rPr>
              <w:fldChar w:fldCharType="separate"/>
            </w:r>
            <w:r w:rsidR="00795889">
              <w:rPr>
                <w:noProof/>
                <w:webHidden/>
              </w:rPr>
              <w:t>18</w:t>
            </w:r>
            <w:r w:rsidR="00CB31EC">
              <w:rPr>
                <w:noProof/>
                <w:webHidden/>
              </w:rPr>
              <w:fldChar w:fldCharType="end"/>
            </w:r>
          </w:hyperlink>
        </w:p>
        <w:p w14:paraId="7B1B48A9" w14:textId="77777777" w:rsidR="00CB31EC" w:rsidRDefault="00956247">
          <w:pPr>
            <w:pStyle w:val="Inhopg2"/>
            <w:tabs>
              <w:tab w:val="left" w:pos="880"/>
              <w:tab w:val="right" w:pos="9344"/>
            </w:tabs>
            <w:rPr>
              <w:rFonts w:eastAsiaTheme="minorEastAsia" w:cstheme="minorBidi"/>
              <w:noProof/>
              <w:szCs w:val="22"/>
              <w:lang w:val="nl-BE" w:eastAsia="nl-BE"/>
            </w:rPr>
          </w:pPr>
          <w:hyperlink w:anchor="_Toc536538946" w:history="1">
            <w:r w:rsidR="00CB31EC" w:rsidRPr="00A639CA">
              <w:rPr>
                <w:rStyle w:val="Hyperlink"/>
                <w:noProof/>
              </w:rPr>
              <w:t>5.3.</w:t>
            </w:r>
            <w:r w:rsidR="00CB31EC">
              <w:rPr>
                <w:rFonts w:eastAsiaTheme="minorEastAsia" w:cstheme="minorBidi"/>
                <w:noProof/>
                <w:szCs w:val="22"/>
                <w:lang w:val="nl-BE" w:eastAsia="nl-BE"/>
              </w:rPr>
              <w:tab/>
            </w:r>
            <w:r w:rsidR="00CB31EC" w:rsidRPr="00A639CA">
              <w:rPr>
                <w:rStyle w:val="Hyperlink"/>
                <w:noProof/>
              </w:rPr>
              <w:t>Competentie 3: Ondersteunen van de groep en de cliënt binnen het groepsgebeuren</w:t>
            </w:r>
            <w:r w:rsidR="00CB31EC">
              <w:rPr>
                <w:noProof/>
                <w:webHidden/>
              </w:rPr>
              <w:tab/>
            </w:r>
            <w:r w:rsidR="00CB31EC">
              <w:rPr>
                <w:noProof/>
                <w:webHidden/>
              </w:rPr>
              <w:fldChar w:fldCharType="begin"/>
            </w:r>
            <w:r w:rsidR="00CB31EC">
              <w:rPr>
                <w:noProof/>
                <w:webHidden/>
              </w:rPr>
              <w:instrText xml:space="preserve"> PAGEREF _Toc536538946 \h </w:instrText>
            </w:r>
            <w:r w:rsidR="00CB31EC">
              <w:rPr>
                <w:noProof/>
                <w:webHidden/>
              </w:rPr>
            </w:r>
            <w:r w:rsidR="00CB31EC">
              <w:rPr>
                <w:noProof/>
                <w:webHidden/>
              </w:rPr>
              <w:fldChar w:fldCharType="separate"/>
            </w:r>
            <w:r w:rsidR="00795889">
              <w:rPr>
                <w:noProof/>
                <w:webHidden/>
              </w:rPr>
              <w:t>24</w:t>
            </w:r>
            <w:r w:rsidR="00CB31EC">
              <w:rPr>
                <w:noProof/>
                <w:webHidden/>
              </w:rPr>
              <w:fldChar w:fldCharType="end"/>
            </w:r>
          </w:hyperlink>
        </w:p>
        <w:p w14:paraId="60BF6F28" w14:textId="77777777" w:rsidR="00CB31EC" w:rsidRDefault="00956247">
          <w:pPr>
            <w:pStyle w:val="Inhopg2"/>
            <w:tabs>
              <w:tab w:val="left" w:pos="880"/>
              <w:tab w:val="right" w:pos="9344"/>
            </w:tabs>
            <w:rPr>
              <w:rFonts w:eastAsiaTheme="minorEastAsia" w:cstheme="minorBidi"/>
              <w:noProof/>
              <w:szCs w:val="22"/>
              <w:lang w:val="nl-BE" w:eastAsia="nl-BE"/>
            </w:rPr>
          </w:pPr>
          <w:hyperlink w:anchor="_Toc536538947" w:history="1">
            <w:r w:rsidR="00CB31EC" w:rsidRPr="00A639CA">
              <w:rPr>
                <w:rStyle w:val="Hyperlink"/>
                <w:noProof/>
              </w:rPr>
              <w:t>5.4.</w:t>
            </w:r>
            <w:r w:rsidR="00CB31EC">
              <w:rPr>
                <w:rFonts w:eastAsiaTheme="minorEastAsia" w:cstheme="minorBidi"/>
                <w:noProof/>
                <w:szCs w:val="22"/>
                <w:lang w:val="nl-BE" w:eastAsia="nl-BE"/>
              </w:rPr>
              <w:tab/>
            </w:r>
            <w:r w:rsidR="00CB31EC" w:rsidRPr="00A639CA">
              <w:rPr>
                <w:rStyle w:val="Hyperlink"/>
                <w:noProof/>
              </w:rPr>
              <w:t>Competentie 4: Aanbieden en begeleiden van activiteiten binnen en buiten de organisatie</w:t>
            </w:r>
            <w:r w:rsidR="00CB31EC">
              <w:rPr>
                <w:noProof/>
                <w:webHidden/>
              </w:rPr>
              <w:tab/>
            </w:r>
            <w:r w:rsidR="00CB31EC">
              <w:rPr>
                <w:noProof/>
                <w:webHidden/>
              </w:rPr>
              <w:fldChar w:fldCharType="begin"/>
            </w:r>
            <w:r w:rsidR="00CB31EC">
              <w:rPr>
                <w:noProof/>
                <w:webHidden/>
              </w:rPr>
              <w:instrText xml:space="preserve"> PAGEREF _Toc536538947 \h </w:instrText>
            </w:r>
            <w:r w:rsidR="00CB31EC">
              <w:rPr>
                <w:noProof/>
                <w:webHidden/>
              </w:rPr>
            </w:r>
            <w:r w:rsidR="00CB31EC">
              <w:rPr>
                <w:noProof/>
                <w:webHidden/>
              </w:rPr>
              <w:fldChar w:fldCharType="separate"/>
            </w:r>
            <w:r w:rsidR="00795889">
              <w:rPr>
                <w:noProof/>
                <w:webHidden/>
              </w:rPr>
              <w:t>28</w:t>
            </w:r>
            <w:r w:rsidR="00CB31EC">
              <w:rPr>
                <w:noProof/>
                <w:webHidden/>
              </w:rPr>
              <w:fldChar w:fldCharType="end"/>
            </w:r>
          </w:hyperlink>
        </w:p>
        <w:p w14:paraId="2B1843CC" w14:textId="77777777" w:rsidR="00CB31EC" w:rsidRDefault="00956247">
          <w:pPr>
            <w:pStyle w:val="Inhopg2"/>
            <w:tabs>
              <w:tab w:val="left" w:pos="880"/>
              <w:tab w:val="right" w:pos="9344"/>
            </w:tabs>
            <w:rPr>
              <w:rFonts w:eastAsiaTheme="minorEastAsia" w:cstheme="minorBidi"/>
              <w:noProof/>
              <w:szCs w:val="22"/>
              <w:lang w:val="nl-BE" w:eastAsia="nl-BE"/>
            </w:rPr>
          </w:pPr>
          <w:hyperlink w:anchor="_Toc536538948" w:history="1">
            <w:r w:rsidR="00CB31EC" w:rsidRPr="00A639CA">
              <w:rPr>
                <w:rStyle w:val="Hyperlink"/>
                <w:noProof/>
              </w:rPr>
              <w:t>5.5.</w:t>
            </w:r>
            <w:r w:rsidR="00CB31EC">
              <w:rPr>
                <w:rFonts w:eastAsiaTheme="minorEastAsia" w:cstheme="minorBidi"/>
                <w:noProof/>
                <w:szCs w:val="22"/>
                <w:lang w:val="nl-BE" w:eastAsia="nl-BE"/>
              </w:rPr>
              <w:tab/>
            </w:r>
            <w:r w:rsidR="00CB31EC" w:rsidRPr="00A639CA">
              <w:rPr>
                <w:rStyle w:val="Hyperlink"/>
                <w:noProof/>
              </w:rPr>
              <w:t>Competentie 5: Ondersteunen van de lichamelijke zorg</w:t>
            </w:r>
            <w:r w:rsidR="00CB31EC">
              <w:rPr>
                <w:noProof/>
                <w:webHidden/>
              </w:rPr>
              <w:tab/>
            </w:r>
            <w:r w:rsidR="00CB31EC">
              <w:rPr>
                <w:noProof/>
                <w:webHidden/>
              </w:rPr>
              <w:fldChar w:fldCharType="begin"/>
            </w:r>
            <w:r w:rsidR="00CB31EC">
              <w:rPr>
                <w:noProof/>
                <w:webHidden/>
              </w:rPr>
              <w:instrText xml:space="preserve"> PAGEREF _Toc536538948 \h </w:instrText>
            </w:r>
            <w:r w:rsidR="00CB31EC">
              <w:rPr>
                <w:noProof/>
                <w:webHidden/>
              </w:rPr>
            </w:r>
            <w:r w:rsidR="00CB31EC">
              <w:rPr>
                <w:noProof/>
                <w:webHidden/>
              </w:rPr>
              <w:fldChar w:fldCharType="separate"/>
            </w:r>
            <w:r w:rsidR="00795889">
              <w:rPr>
                <w:noProof/>
                <w:webHidden/>
              </w:rPr>
              <w:t>30</w:t>
            </w:r>
            <w:r w:rsidR="00CB31EC">
              <w:rPr>
                <w:noProof/>
                <w:webHidden/>
              </w:rPr>
              <w:fldChar w:fldCharType="end"/>
            </w:r>
          </w:hyperlink>
        </w:p>
        <w:p w14:paraId="5CEDC306" w14:textId="77777777" w:rsidR="00CB31EC" w:rsidRDefault="00956247">
          <w:pPr>
            <w:pStyle w:val="Inhopg2"/>
            <w:tabs>
              <w:tab w:val="left" w:pos="880"/>
              <w:tab w:val="right" w:pos="9344"/>
            </w:tabs>
            <w:rPr>
              <w:rFonts w:eastAsiaTheme="minorEastAsia" w:cstheme="minorBidi"/>
              <w:noProof/>
              <w:szCs w:val="22"/>
              <w:lang w:val="nl-BE" w:eastAsia="nl-BE"/>
            </w:rPr>
          </w:pPr>
          <w:hyperlink w:anchor="_Toc536538949" w:history="1">
            <w:r w:rsidR="00CB31EC" w:rsidRPr="00A639CA">
              <w:rPr>
                <w:rStyle w:val="Hyperlink"/>
                <w:noProof/>
              </w:rPr>
              <w:t>5.6.</w:t>
            </w:r>
            <w:r w:rsidR="00CB31EC">
              <w:rPr>
                <w:rFonts w:eastAsiaTheme="minorEastAsia" w:cstheme="minorBidi"/>
                <w:noProof/>
                <w:szCs w:val="22"/>
                <w:lang w:val="nl-BE" w:eastAsia="nl-BE"/>
              </w:rPr>
              <w:tab/>
            </w:r>
            <w:r w:rsidR="00CB31EC" w:rsidRPr="00A639CA">
              <w:rPr>
                <w:rStyle w:val="Hyperlink"/>
                <w:noProof/>
              </w:rPr>
              <w:t>Competentie 6: Als teamlid fungeren in een organisatie</w:t>
            </w:r>
            <w:r w:rsidR="00CB31EC">
              <w:rPr>
                <w:noProof/>
                <w:webHidden/>
              </w:rPr>
              <w:tab/>
            </w:r>
            <w:r w:rsidR="00CB31EC">
              <w:rPr>
                <w:noProof/>
                <w:webHidden/>
              </w:rPr>
              <w:fldChar w:fldCharType="begin"/>
            </w:r>
            <w:r w:rsidR="00CB31EC">
              <w:rPr>
                <w:noProof/>
                <w:webHidden/>
              </w:rPr>
              <w:instrText xml:space="preserve"> PAGEREF _Toc536538949 \h </w:instrText>
            </w:r>
            <w:r w:rsidR="00CB31EC">
              <w:rPr>
                <w:noProof/>
                <w:webHidden/>
              </w:rPr>
            </w:r>
            <w:r w:rsidR="00CB31EC">
              <w:rPr>
                <w:noProof/>
                <w:webHidden/>
              </w:rPr>
              <w:fldChar w:fldCharType="separate"/>
            </w:r>
            <w:r w:rsidR="00795889">
              <w:rPr>
                <w:noProof/>
                <w:webHidden/>
              </w:rPr>
              <w:t>35</w:t>
            </w:r>
            <w:r w:rsidR="00CB31EC">
              <w:rPr>
                <w:noProof/>
                <w:webHidden/>
              </w:rPr>
              <w:fldChar w:fldCharType="end"/>
            </w:r>
          </w:hyperlink>
        </w:p>
        <w:p w14:paraId="285F95D2" w14:textId="77777777" w:rsidR="00CB31EC" w:rsidRDefault="00956247">
          <w:pPr>
            <w:pStyle w:val="Inhopg2"/>
            <w:tabs>
              <w:tab w:val="left" w:pos="880"/>
              <w:tab w:val="right" w:pos="9344"/>
            </w:tabs>
            <w:rPr>
              <w:rFonts w:eastAsiaTheme="minorEastAsia" w:cstheme="minorBidi"/>
              <w:noProof/>
              <w:szCs w:val="22"/>
              <w:lang w:val="nl-BE" w:eastAsia="nl-BE"/>
            </w:rPr>
          </w:pPr>
          <w:hyperlink w:anchor="_Toc536538950" w:history="1">
            <w:r w:rsidR="00CB31EC" w:rsidRPr="00A639CA">
              <w:rPr>
                <w:rStyle w:val="Hyperlink"/>
                <w:noProof/>
              </w:rPr>
              <w:t>5.7.</w:t>
            </w:r>
            <w:r w:rsidR="00CB31EC">
              <w:rPr>
                <w:rFonts w:eastAsiaTheme="minorEastAsia" w:cstheme="minorBidi"/>
                <w:noProof/>
                <w:szCs w:val="22"/>
                <w:lang w:val="nl-BE" w:eastAsia="nl-BE"/>
              </w:rPr>
              <w:tab/>
            </w:r>
            <w:r w:rsidR="00CB31EC" w:rsidRPr="00A639CA">
              <w:rPr>
                <w:rStyle w:val="Hyperlink"/>
                <w:noProof/>
              </w:rPr>
              <w:t>Competentie 7: Het huishouden runnen</w:t>
            </w:r>
            <w:r w:rsidR="00CB31EC">
              <w:rPr>
                <w:noProof/>
                <w:webHidden/>
              </w:rPr>
              <w:tab/>
            </w:r>
            <w:r w:rsidR="00CB31EC">
              <w:rPr>
                <w:noProof/>
                <w:webHidden/>
              </w:rPr>
              <w:fldChar w:fldCharType="begin"/>
            </w:r>
            <w:r w:rsidR="00CB31EC">
              <w:rPr>
                <w:noProof/>
                <w:webHidden/>
              </w:rPr>
              <w:instrText xml:space="preserve"> PAGEREF _Toc536538950 \h </w:instrText>
            </w:r>
            <w:r w:rsidR="00CB31EC">
              <w:rPr>
                <w:noProof/>
                <w:webHidden/>
              </w:rPr>
            </w:r>
            <w:r w:rsidR="00CB31EC">
              <w:rPr>
                <w:noProof/>
                <w:webHidden/>
              </w:rPr>
              <w:fldChar w:fldCharType="separate"/>
            </w:r>
            <w:r w:rsidR="00795889">
              <w:rPr>
                <w:noProof/>
                <w:webHidden/>
              </w:rPr>
              <w:t>38</w:t>
            </w:r>
            <w:r w:rsidR="00CB31EC">
              <w:rPr>
                <w:noProof/>
                <w:webHidden/>
              </w:rPr>
              <w:fldChar w:fldCharType="end"/>
            </w:r>
          </w:hyperlink>
        </w:p>
        <w:p w14:paraId="76036E8E" w14:textId="77777777" w:rsidR="00CB31EC" w:rsidRDefault="00956247">
          <w:pPr>
            <w:pStyle w:val="Inhopg1"/>
            <w:tabs>
              <w:tab w:val="left" w:pos="442"/>
            </w:tabs>
            <w:rPr>
              <w:rFonts w:eastAsiaTheme="minorEastAsia" w:cstheme="minorBidi"/>
              <w:b w:val="0"/>
              <w:noProof/>
              <w:szCs w:val="22"/>
              <w:lang w:val="nl-BE" w:eastAsia="nl-BE"/>
            </w:rPr>
          </w:pPr>
          <w:hyperlink w:anchor="_Toc536538951" w:history="1">
            <w:r w:rsidR="00CB31EC" w:rsidRPr="00A639CA">
              <w:rPr>
                <w:rStyle w:val="Hyperlink"/>
                <w:noProof/>
              </w:rPr>
              <w:t>6.</w:t>
            </w:r>
            <w:r w:rsidR="00CB31EC">
              <w:rPr>
                <w:rFonts w:eastAsiaTheme="minorEastAsia" w:cstheme="minorBidi"/>
                <w:b w:val="0"/>
                <w:noProof/>
                <w:szCs w:val="22"/>
                <w:lang w:val="nl-BE" w:eastAsia="nl-BE"/>
              </w:rPr>
              <w:tab/>
            </w:r>
            <w:r w:rsidR="00CB31EC" w:rsidRPr="00A639CA">
              <w:rPr>
                <w:rStyle w:val="Hyperlink"/>
                <w:noProof/>
              </w:rPr>
              <w:t>Algemene pedagogisch-didactische wenken</w:t>
            </w:r>
            <w:r w:rsidR="00CB31EC">
              <w:rPr>
                <w:noProof/>
                <w:webHidden/>
              </w:rPr>
              <w:tab/>
            </w:r>
            <w:r w:rsidR="00CB31EC">
              <w:rPr>
                <w:noProof/>
                <w:webHidden/>
              </w:rPr>
              <w:fldChar w:fldCharType="begin"/>
            </w:r>
            <w:r w:rsidR="00CB31EC">
              <w:rPr>
                <w:noProof/>
                <w:webHidden/>
              </w:rPr>
              <w:instrText xml:space="preserve"> PAGEREF _Toc536538951 \h </w:instrText>
            </w:r>
            <w:r w:rsidR="00CB31EC">
              <w:rPr>
                <w:noProof/>
                <w:webHidden/>
              </w:rPr>
            </w:r>
            <w:r w:rsidR="00CB31EC">
              <w:rPr>
                <w:noProof/>
                <w:webHidden/>
              </w:rPr>
              <w:fldChar w:fldCharType="separate"/>
            </w:r>
            <w:r w:rsidR="00795889">
              <w:rPr>
                <w:noProof/>
                <w:webHidden/>
              </w:rPr>
              <w:t>40</w:t>
            </w:r>
            <w:r w:rsidR="00CB31EC">
              <w:rPr>
                <w:noProof/>
                <w:webHidden/>
              </w:rPr>
              <w:fldChar w:fldCharType="end"/>
            </w:r>
          </w:hyperlink>
        </w:p>
        <w:p w14:paraId="7CB5328C" w14:textId="77777777" w:rsidR="00CB31EC" w:rsidRDefault="00956247">
          <w:pPr>
            <w:pStyle w:val="Inhopg2"/>
            <w:tabs>
              <w:tab w:val="left" w:pos="880"/>
              <w:tab w:val="right" w:pos="9344"/>
            </w:tabs>
            <w:rPr>
              <w:rFonts w:eastAsiaTheme="minorEastAsia" w:cstheme="minorBidi"/>
              <w:noProof/>
              <w:szCs w:val="22"/>
              <w:lang w:val="nl-BE" w:eastAsia="nl-BE"/>
            </w:rPr>
          </w:pPr>
          <w:hyperlink w:anchor="_Toc536538952" w:history="1">
            <w:r w:rsidR="00CB31EC" w:rsidRPr="00A639CA">
              <w:rPr>
                <w:rStyle w:val="Hyperlink"/>
                <w:noProof/>
              </w:rPr>
              <w:t>6.1.</w:t>
            </w:r>
            <w:r w:rsidR="00CB31EC">
              <w:rPr>
                <w:rFonts w:eastAsiaTheme="minorEastAsia" w:cstheme="minorBidi"/>
                <w:noProof/>
                <w:szCs w:val="22"/>
                <w:lang w:val="nl-BE" w:eastAsia="nl-BE"/>
              </w:rPr>
              <w:tab/>
            </w:r>
            <w:r w:rsidR="00CB31EC" w:rsidRPr="00A639CA">
              <w:rPr>
                <w:rStyle w:val="Hyperlink"/>
                <w:noProof/>
              </w:rPr>
              <w:t>Competentiematrix</w:t>
            </w:r>
            <w:r w:rsidR="00CB31EC">
              <w:rPr>
                <w:noProof/>
                <w:webHidden/>
              </w:rPr>
              <w:tab/>
            </w:r>
            <w:r w:rsidR="00CB31EC">
              <w:rPr>
                <w:noProof/>
                <w:webHidden/>
              </w:rPr>
              <w:fldChar w:fldCharType="begin"/>
            </w:r>
            <w:r w:rsidR="00CB31EC">
              <w:rPr>
                <w:noProof/>
                <w:webHidden/>
              </w:rPr>
              <w:instrText xml:space="preserve"> PAGEREF _Toc536538952 \h </w:instrText>
            </w:r>
            <w:r w:rsidR="00CB31EC">
              <w:rPr>
                <w:noProof/>
                <w:webHidden/>
              </w:rPr>
            </w:r>
            <w:r w:rsidR="00CB31EC">
              <w:rPr>
                <w:noProof/>
                <w:webHidden/>
              </w:rPr>
              <w:fldChar w:fldCharType="separate"/>
            </w:r>
            <w:r w:rsidR="00795889">
              <w:rPr>
                <w:noProof/>
                <w:webHidden/>
              </w:rPr>
              <w:t>40</w:t>
            </w:r>
            <w:r w:rsidR="00CB31EC">
              <w:rPr>
                <w:noProof/>
                <w:webHidden/>
              </w:rPr>
              <w:fldChar w:fldCharType="end"/>
            </w:r>
          </w:hyperlink>
        </w:p>
        <w:p w14:paraId="4E611387" w14:textId="77777777" w:rsidR="00CB31EC" w:rsidRDefault="00956247">
          <w:pPr>
            <w:pStyle w:val="Inhopg2"/>
            <w:tabs>
              <w:tab w:val="left" w:pos="880"/>
              <w:tab w:val="right" w:pos="9344"/>
            </w:tabs>
            <w:rPr>
              <w:rFonts w:eastAsiaTheme="minorEastAsia" w:cstheme="minorBidi"/>
              <w:noProof/>
              <w:szCs w:val="22"/>
              <w:lang w:val="nl-BE" w:eastAsia="nl-BE"/>
            </w:rPr>
          </w:pPr>
          <w:hyperlink w:anchor="_Toc536538953" w:history="1">
            <w:r w:rsidR="00CB31EC" w:rsidRPr="00A639CA">
              <w:rPr>
                <w:rStyle w:val="Hyperlink"/>
                <w:noProof/>
              </w:rPr>
              <w:t>6.2.</w:t>
            </w:r>
            <w:r w:rsidR="00CB31EC">
              <w:rPr>
                <w:rFonts w:eastAsiaTheme="minorEastAsia" w:cstheme="minorBidi"/>
                <w:noProof/>
                <w:szCs w:val="22"/>
                <w:lang w:val="nl-BE" w:eastAsia="nl-BE"/>
              </w:rPr>
              <w:tab/>
            </w:r>
            <w:r w:rsidR="00CB31EC" w:rsidRPr="00A639CA">
              <w:rPr>
                <w:rStyle w:val="Hyperlink"/>
                <w:noProof/>
              </w:rPr>
              <w:t>Indicatieve lessentabel</w:t>
            </w:r>
            <w:r w:rsidR="00CB31EC">
              <w:rPr>
                <w:noProof/>
                <w:webHidden/>
              </w:rPr>
              <w:tab/>
            </w:r>
            <w:r w:rsidR="00CB31EC">
              <w:rPr>
                <w:noProof/>
                <w:webHidden/>
              </w:rPr>
              <w:fldChar w:fldCharType="begin"/>
            </w:r>
            <w:r w:rsidR="00CB31EC">
              <w:rPr>
                <w:noProof/>
                <w:webHidden/>
              </w:rPr>
              <w:instrText xml:space="preserve"> PAGEREF _Toc536538953 \h </w:instrText>
            </w:r>
            <w:r w:rsidR="00CB31EC">
              <w:rPr>
                <w:noProof/>
                <w:webHidden/>
              </w:rPr>
            </w:r>
            <w:r w:rsidR="00CB31EC">
              <w:rPr>
                <w:noProof/>
                <w:webHidden/>
              </w:rPr>
              <w:fldChar w:fldCharType="separate"/>
            </w:r>
            <w:r w:rsidR="00795889">
              <w:rPr>
                <w:noProof/>
                <w:webHidden/>
              </w:rPr>
              <w:t>43</w:t>
            </w:r>
            <w:r w:rsidR="00CB31EC">
              <w:rPr>
                <w:noProof/>
                <w:webHidden/>
              </w:rPr>
              <w:fldChar w:fldCharType="end"/>
            </w:r>
          </w:hyperlink>
        </w:p>
        <w:p w14:paraId="7D3706D1" w14:textId="77777777" w:rsidR="00CB31EC" w:rsidRDefault="00956247">
          <w:pPr>
            <w:pStyle w:val="Inhopg1"/>
            <w:tabs>
              <w:tab w:val="left" w:pos="442"/>
            </w:tabs>
            <w:rPr>
              <w:rFonts w:eastAsiaTheme="minorEastAsia" w:cstheme="minorBidi"/>
              <w:b w:val="0"/>
              <w:noProof/>
              <w:szCs w:val="22"/>
              <w:lang w:val="nl-BE" w:eastAsia="nl-BE"/>
            </w:rPr>
          </w:pPr>
          <w:hyperlink w:anchor="_Toc536538954" w:history="1">
            <w:r w:rsidR="00CB31EC" w:rsidRPr="00A639CA">
              <w:rPr>
                <w:rStyle w:val="Hyperlink"/>
                <w:noProof/>
              </w:rPr>
              <w:t>7.</w:t>
            </w:r>
            <w:r w:rsidR="00CB31EC">
              <w:rPr>
                <w:rFonts w:eastAsiaTheme="minorEastAsia" w:cstheme="minorBidi"/>
                <w:b w:val="0"/>
                <w:noProof/>
                <w:szCs w:val="22"/>
                <w:lang w:val="nl-BE" w:eastAsia="nl-BE"/>
              </w:rPr>
              <w:tab/>
            </w:r>
            <w:r w:rsidR="00CB31EC" w:rsidRPr="00A639CA">
              <w:rPr>
                <w:rStyle w:val="Hyperlink"/>
                <w:noProof/>
              </w:rPr>
              <w:t>Feedbackrooster competentiegerichte opdracht</w:t>
            </w:r>
            <w:r w:rsidR="00CB31EC">
              <w:rPr>
                <w:noProof/>
                <w:webHidden/>
              </w:rPr>
              <w:tab/>
            </w:r>
            <w:r w:rsidR="00CB31EC">
              <w:rPr>
                <w:noProof/>
                <w:webHidden/>
              </w:rPr>
              <w:fldChar w:fldCharType="begin"/>
            </w:r>
            <w:r w:rsidR="00CB31EC">
              <w:rPr>
                <w:noProof/>
                <w:webHidden/>
              </w:rPr>
              <w:instrText xml:space="preserve"> PAGEREF _Toc536538954 \h </w:instrText>
            </w:r>
            <w:r w:rsidR="00CB31EC">
              <w:rPr>
                <w:noProof/>
                <w:webHidden/>
              </w:rPr>
            </w:r>
            <w:r w:rsidR="00CB31EC">
              <w:rPr>
                <w:noProof/>
                <w:webHidden/>
              </w:rPr>
              <w:fldChar w:fldCharType="separate"/>
            </w:r>
            <w:r w:rsidR="00795889">
              <w:rPr>
                <w:noProof/>
                <w:webHidden/>
              </w:rPr>
              <w:t>46</w:t>
            </w:r>
            <w:r w:rsidR="00CB31EC">
              <w:rPr>
                <w:noProof/>
                <w:webHidden/>
              </w:rPr>
              <w:fldChar w:fldCharType="end"/>
            </w:r>
          </w:hyperlink>
        </w:p>
        <w:p w14:paraId="430D8BE4" w14:textId="77777777" w:rsidR="00CB31EC" w:rsidRDefault="00956247">
          <w:pPr>
            <w:pStyle w:val="Inhopg2"/>
            <w:tabs>
              <w:tab w:val="left" w:pos="880"/>
              <w:tab w:val="right" w:pos="9344"/>
            </w:tabs>
            <w:rPr>
              <w:rFonts w:eastAsiaTheme="minorEastAsia" w:cstheme="minorBidi"/>
              <w:noProof/>
              <w:szCs w:val="22"/>
              <w:lang w:val="nl-BE" w:eastAsia="nl-BE"/>
            </w:rPr>
          </w:pPr>
          <w:hyperlink w:anchor="_Toc536538955" w:history="1">
            <w:r w:rsidR="00CB31EC" w:rsidRPr="00A639CA">
              <w:rPr>
                <w:rStyle w:val="Hyperlink"/>
                <w:noProof/>
              </w:rPr>
              <w:t>7.1.</w:t>
            </w:r>
            <w:r w:rsidR="00CB31EC">
              <w:rPr>
                <w:rFonts w:eastAsiaTheme="minorEastAsia" w:cstheme="minorBidi"/>
                <w:noProof/>
                <w:szCs w:val="22"/>
                <w:lang w:val="nl-BE" w:eastAsia="nl-BE"/>
              </w:rPr>
              <w:tab/>
            </w:r>
            <w:r w:rsidR="00CB31EC" w:rsidRPr="00A639CA">
              <w:rPr>
                <w:rStyle w:val="Hyperlink"/>
                <w:noProof/>
              </w:rPr>
              <w:t>Mogelijke clustering van subcompetenties en uitwerken van competentiegerichte leerarrangementen o.b.v. mogelijke leerinhouden voor de leraar Opvoedkunde</w:t>
            </w:r>
            <w:r w:rsidR="00CB31EC">
              <w:rPr>
                <w:noProof/>
                <w:webHidden/>
              </w:rPr>
              <w:tab/>
            </w:r>
            <w:r w:rsidR="00CB31EC">
              <w:rPr>
                <w:noProof/>
                <w:webHidden/>
              </w:rPr>
              <w:fldChar w:fldCharType="begin"/>
            </w:r>
            <w:r w:rsidR="00CB31EC">
              <w:rPr>
                <w:noProof/>
                <w:webHidden/>
              </w:rPr>
              <w:instrText xml:space="preserve"> PAGEREF _Toc536538955 \h </w:instrText>
            </w:r>
            <w:r w:rsidR="00CB31EC">
              <w:rPr>
                <w:noProof/>
                <w:webHidden/>
              </w:rPr>
            </w:r>
            <w:r w:rsidR="00CB31EC">
              <w:rPr>
                <w:noProof/>
                <w:webHidden/>
              </w:rPr>
              <w:fldChar w:fldCharType="separate"/>
            </w:r>
            <w:r w:rsidR="00795889">
              <w:rPr>
                <w:noProof/>
                <w:webHidden/>
              </w:rPr>
              <w:t>48</w:t>
            </w:r>
            <w:r w:rsidR="00CB31EC">
              <w:rPr>
                <w:noProof/>
                <w:webHidden/>
              </w:rPr>
              <w:fldChar w:fldCharType="end"/>
            </w:r>
          </w:hyperlink>
        </w:p>
        <w:p w14:paraId="79BC8F5A" w14:textId="77777777" w:rsidR="00CB31EC" w:rsidRDefault="00956247">
          <w:pPr>
            <w:pStyle w:val="Inhopg2"/>
            <w:tabs>
              <w:tab w:val="left" w:pos="880"/>
              <w:tab w:val="right" w:pos="9344"/>
            </w:tabs>
            <w:rPr>
              <w:rFonts w:eastAsiaTheme="minorEastAsia" w:cstheme="minorBidi"/>
              <w:noProof/>
              <w:szCs w:val="22"/>
              <w:lang w:val="nl-BE" w:eastAsia="nl-BE"/>
            </w:rPr>
          </w:pPr>
          <w:hyperlink w:anchor="_Toc536538956" w:history="1">
            <w:r w:rsidR="00CB31EC" w:rsidRPr="00A639CA">
              <w:rPr>
                <w:rStyle w:val="Hyperlink"/>
                <w:noProof/>
              </w:rPr>
              <w:t>7.2.</w:t>
            </w:r>
            <w:r w:rsidR="00CB31EC">
              <w:rPr>
                <w:rFonts w:eastAsiaTheme="minorEastAsia" w:cstheme="minorBidi"/>
                <w:noProof/>
                <w:szCs w:val="22"/>
                <w:lang w:val="nl-BE" w:eastAsia="nl-BE"/>
              </w:rPr>
              <w:tab/>
            </w:r>
            <w:r w:rsidR="00CB31EC" w:rsidRPr="00A639CA">
              <w:rPr>
                <w:rStyle w:val="Hyperlink"/>
                <w:noProof/>
              </w:rPr>
              <w:t>Mogelijke clustering van subcompetenties en uitwerken van competentiegerichte leerarrangementen o.b.v. mogelijke leerinhouden voor de leraar Verzorging</w:t>
            </w:r>
            <w:r w:rsidR="00CB31EC">
              <w:rPr>
                <w:noProof/>
                <w:webHidden/>
              </w:rPr>
              <w:tab/>
            </w:r>
            <w:r w:rsidR="00CB31EC">
              <w:rPr>
                <w:noProof/>
                <w:webHidden/>
              </w:rPr>
              <w:fldChar w:fldCharType="begin"/>
            </w:r>
            <w:r w:rsidR="00CB31EC">
              <w:rPr>
                <w:noProof/>
                <w:webHidden/>
              </w:rPr>
              <w:instrText xml:space="preserve"> PAGEREF _Toc536538956 \h </w:instrText>
            </w:r>
            <w:r w:rsidR="00CB31EC">
              <w:rPr>
                <w:noProof/>
                <w:webHidden/>
              </w:rPr>
            </w:r>
            <w:r w:rsidR="00CB31EC">
              <w:rPr>
                <w:noProof/>
                <w:webHidden/>
              </w:rPr>
              <w:fldChar w:fldCharType="separate"/>
            </w:r>
            <w:r w:rsidR="00795889">
              <w:rPr>
                <w:noProof/>
                <w:webHidden/>
              </w:rPr>
              <w:t>54</w:t>
            </w:r>
            <w:r w:rsidR="00CB31EC">
              <w:rPr>
                <w:noProof/>
                <w:webHidden/>
              </w:rPr>
              <w:fldChar w:fldCharType="end"/>
            </w:r>
          </w:hyperlink>
        </w:p>
        <w:p w14:paraId="51D4749E" w14:textId="77777777" w:rsidR="00CB31EC" w:rsidRDefault="00956247">
          <w:pPr>
            <w:pStyle w:val="Inhopg2"/>
            <w:tabs>
              <w:tab w:val="left" w:pos="880"/>
              <w:tab w:val="right" w:pos="9344"/>
            </w:tabs>
            <w:rPr>
              <w:rFonts w:eastAsiaTheme="minorEastAsia" w:cstheme="minorBidi"/>
              <w:noProof/>
              <w:szCs w:val="22"/>
              <w:lang w:val="nl-BE" w:eastAsia="nl-BE"/>
            </w:rPr>
          </w:pPr>
          <w:hyperlink w:anchor="_Toc536538957" w:history="1">
            <w:r w:rsidR="00CB31EC" w:rsidRPr="00A639CA">
              <w:rPr>
                <w:rStyle w:val="Hyperlink"/>
                <w:noProof/>
              </w:rPr>
              <w:t>7.3.</w:t>
            </w:r>
            <w:r w:rsidR="00CB31EC">
              <w:rPr>
                <w:rFonts w:eastAsiaTheme="minorEastAsia" w:cstheme="minorBidi"/>
                <w:noProof/>
                <w:szCs w:val="22"/>
                <w:lang w:val="nl-BE" w:eastAsia="nl-BE"/>
              </w:rPr>
              <w:tab/>
            </w:r>
            <w:r w:rsidR="00CB31EC" w:rsidRPr="00A639CA">
              <w:rPr>
                <w:rStyle w:val="Hyperlink"/>
                <w:noProof/>
              </w:rPr>
              <w:t>Mogelijke clustering van subcompetenties en uitwerken van competentiegerichte leerarrangementen o.b.v. mogelijke leerinhouden voor de leraar Expressie</w:t>
            </w:r>
            <w:r w:rsidR="00CB31EC">
              <w:rPr>
                <w:noProof/>
                <w:webHidden/>
              </w:rPr>
              <w:tab/>
            </w:r>
            <w:r w:rsidR="00CB31EC">
              <w:rPr>
                <w:noProof/>
                <w:webHidden/>
              </w:rPr>
              <w:fldChar w:fldCharType="begin"/>
            </w:r>
            <w:r w:rsidR="00CB31EC">
              <w:rPr>
                <w:noProof/>
                <w:webHidden/>
              </w:rPr>
              <w:instrText xml:space="preserve"> PAGEREF _Toc536538957 \h </w:instrText>
            </w:r>
            <w:r w:rsidR="00CB31EC">
              <w:rPr>
                <w:noProof/>
                <w:webHidden/>
              </w:rPr>
            </w:r>
            <w:r w:rsidR="00CB31EC">
              <w:rPr>
                <w:noProof/>
                <w:webHidden/>
              </w:rPr>
              <w:fldChar w:fldCharType="separate"/>
            </w:r>
            <w:r w:rsidR="00795889">
              <w:rPr>
                <w:noProof/>
                <w:webHidden/>
              </w:rPr>
              <w:t>57</w:t>
            </w:r>
            <w:r w:rsidR="00CB31EC">
              <w:rPr>
                <w:noProof/>
                <w:webHidden/>
              </w:rPr>
              <w:fldChar w:fldCharType="end"/>
            </w:r>
          </w:hyperlink>
        </w:p>
        <w:p w14:paraId="5E8AB43A" w14:textId="77777777" w:rsidR="00CB31EC" w:rsidRDefault="00956247">
          <w:pPr>
            <w:pStyle w:val="Inhopg2"/>
            <w:tabs>
              <w:tab w:val="left" w:pos="880"/>
              <w:tab w:val="right" w:pos="9344"/>
            </w:tabs>
            <w:rPr>
              <w:rFonts w:eastAsiaTheme="minorEastAsia" w:cstheme="minorBidi"/>
              <w:noProof/>
              <w:szCs w:val="22"/>
              <w:lang w:val="nl-BE" w:eastAsia="nl-BE"/>
            </w:rPr>
          </w:pPr>
          <w:hyperlink w:anchor="_Toc536538958" w:history="1">
            <w:r w:rsidR="00CB31EC" w:rsidRPr="00A639CA">
              <w:rPr>
                <w:rStyle w:val="Hyperlink"/>
                <w:noProof/>
              </w:rPr>
              <w:t>7.4.</w:t>
            </w:r>
            <w:r w:rsidR="00CB31EC">
              <w:rPr>
                <w:rFonts w:eastAsiaTheme="minorEastAsia" w:cstheme="minorBidi"/>
                <w:noProof/>
                <w:szCs w:val="22"/>
                <w:lang w:val="nl-BE" w:eastAsia="nl-BE"/>
              </w:rPr>
              <w:tab/>
            </w:r>
            <w:r w:rsidR="00CB31EC" w:rsidRPr="00A639CA">
              <w:rPr>
                <w:rStyle w:val="Hyperlink"/>
                <w:noProof/>
              </w:rPr>
              <w:t>Mogelijke clustering van subcompetenties en uitwerken van competentiegerichte leerarrangementen o.b.v. mogelijke leerinhouden voor de leraar Nederlands</w:t>
            </w:r>
            <w:r w:rsidR="00CB31EC">
              <w:rPr>
                <w:noProof/>
                <w:webHidden/>
              </w:rPr>
              <w:tab/>
            </w:r>
            <w:r w:rsidR="00CB31EC">
              <w:rPr>
                <w:noProof/>
                <w:webHidden/>
              </w:rPr>
              <w:fldChar w:fldCharType="begin"/>
            </w:r>
            <w:r w:rsidR="00CB31EC">
              <w:rPr>
                <w:noProof/>
                <w:webHidden/>
              </w:rPr>
              <w:instrText xml:space="preserve"> PAGEREF _Toc536538958 \h </w:instrText>
            </w:r>
            <w:r w:rsidR="00CB31EC">
              <w:rPr>
                <w:noProof/>
                <w:webHidden/>
              </w:rPr>
            </w:r>
            <w:r w:rsidR="00CB31EC">
              <w:rPr>
                <w:noProof/>
                <w:webHidden/>
              </w:rPr>
              <w:fldChar w:fldCharType="separate"/>
            </w:r>
            <w:r w:rsidR="00795889">
              <w:rPr>
                <w:noProof/>
                <w:webHidden/>
              </w:rPr>
              <w:t>58</w:t>
            </w:r>
            <w:r w:rsidR="00CB31EC">
              <w:rPr>
                <w:noProof/>
                <w:webHidden/>
              </w:rPr>
              <w:fldChar w:fldCharType="end"/>
            </w:r>
          </w:hyperlink>
        </w:p>
        <w:p w14:paraId="0A310551" w14:textId="77777777" w:rsidR="00CB31EC" w:rsidRDefault="00956247">
          <w:pPr>
            <w:pStyle w:val="Inhopg1"/>
            <w:tabs>
              <w:tab w:val="left" w:pos="442"/>
            </w:tabs>
            <w:rPr>
              <w:rFonts w:eastAsiaTheme="minorEastAsia" w:cstheme="minorBidi"/>
              <w:b w:val="0"/>
              <w:noProof/>
              <w:szCs w:val="22"/>
              <w:lang w:val="nl-BE" w:eastAsia="nl-BE"/>
            </w:rPr>
          </w:pPr>
          <w:hyperlink w:anchor="_Toc536538959" w:history="1">
            <w:r w:rsidR="00CB31EC" w:rsidRPr="00A639CA">
              <w:rPr>
                <w:rStyle w:val="Hyperlink"/>
                <w:noProof/>
              </w:rPr>
              <w:t>8.</w:t>
            </w:r>
            <w:r w:rsidR="00CB31EC">
              <w:rPr>
                <w:rFonts w:eastAsiaTheme="minorEastAsia" w:cstheme="minorBidi"/>
                <w:b w:val="0"/>
                <w:noProof/>
                <w:szCs w:val="22"/>
                <w:lang w:val="nl-BE" w:eastAsia="nl-BE"/>
              </w:rPr>
              <w:tab/>
            </w:r>
            <w:r w:rsidR="00CB31EC" w:rsidRPr="00A639CA">
              <w:rPr>
                <w:rStyle w:val="Hyperlink"/>
                <w:noProof/>
              </w:rPr>
              <w:t>Minimale materiële vereisten</w:t>
            </w:r>
            <w:r w:rsidR="00CB31EC">
              <w:rPr>
                <w:noProof/>
                <w:webHidden/>
              </w:rPr>
              <w:tab/>
            </w:r>
            <w:r w:rsidR="00CB31EC">
              <w:rPr>
                <w:noProof/>
                <w:webHidden/>
              </w:rPr>
              <w:fldChar w:fldCharType="begin"/>
            </w:r>
            <w:r w:rsidR="00CB31EC">
              <w:rPr>
                <w:noProof/>
                <w:webHidden/>
              </w:rPr>
              <w:instrText xml:space="preserve"> PAGEREF _Toc536538959 \h </w:instrText>
            </w:r>
            <w:r w:rsidR="00CB31EC">
              <w:rPr>
                <w:noProof/>
                <w:webHidden/>
              </w:rPr>
            </w:r>
            <w:r w:rsidR="00CB31EC">
              <w:rPr>
                <w:noProof/>
                <w:webHidden/>
              </w:rPr>
              <w:fldChar w:fldCharType="separate"/>
            </w:r>
            <w:r w:rsidR="00795889">
              <w:rPr>
                <w:noProof/>
                <w:webHidden/>
              </w:rPr>
              <w:t>60</w:t>
            </w:r>
            <w:r w:rsidR="00CB31EC">
              <w:rPr>
                <w:noProof/>
                <w:webHidden/>
              </w:rPr>
              <w:fldChar w:fldCharType="end"/>
            </w:r>
          </w:hyperlink>
        </w:p>
        <w:p w14:paraId="15A5ABA7" w14:textId="77777777" w:rsidR="00CB31EC" w:rsidRDefault="00956247">
          <w:pPr>
            <w:pStyle w:val="Inhopg1"/>
            <w:tabs>
              <w:tab w:val="left" w:pos="442"/>
            </w:tabs>
            <w:rPr>
              <w:rFonts w:eastAsiaTheme="minorEastAsia" w:cstheme="minorBidi"/>
              <w:b w:val="0"/>
              <w:noProof/>
              <w:szCs w:val="22"/>
              <w:lang w:val="nl-BE" w:eastAsia="nl-BE"/>
            </w:rPr>
          </w:pPr>
          <w:hyperlink w:anchor="_Toc536538960" w:history="1">
            <w:r w:rsidR="00CB31EC" w:rsidRPr="00A639CA">
              <w:rPr>
                <w:rStyle w:val="Hyperlink"/>
                <w:noProof/>
              </w:rPr>
              <w:t>9.</w:t>
            </w:r>
            <w:r w:rsidR="00CB31EC">
              <w:rPr>
                <w:rFonts w:eastAsiaTheme="minorEastAsia" w:cstheme="minorBidi"/>
                <w:b w:val="0"/>
                <w:noProof/>
                <w:szCs w:val="22"/>
                <w:lang w:val="nl-BE" w:eastAsia="nl-BE"/>
              </w:rPr>
              <w:tab/>
            </w:r>
            <w:r w:rsidR="00CB31EC" w:rsidRPr="00A639CA">
              <w:rPr>
                <w:rStyle w:val="Hyperlink"/>
                <w:noProof/>
              </w:rPr>
              <w:t>Evaluatie</w:t>
            </w:r>
            <w:r w:rsidR="00CB31EC">
              <w:rPr>
                <w:noProof/>
                <w:webHidden/>
              </w:rPr>
              <w:tab/>
            </w:r>
            <w:r w:rsidR="00CB31EC">
              <w:rPr>
                <w:noProof/>
                <w:webHidden/>
              </w:rPr>
              <w:fldChar w:fldCharType="begin"/>
            </w:r>
            <w:r w:rsidR="00CB31EC">
              <w:rPr>
                <w:noProof/>
                <w:webHidden/>
              </w:rPr>
              <w:instrText xml:space="preserve"> PAGEREF _Toc536538960 \h </w:instrText>
            </w:r>
            <w:r w:rsidR="00CB31EC">
              <w:rPr>
                <w:noProof/>
                <w:webHidden/>
              </w:rPr>
            </w:r>
            <w:r w:rsidR="00CB31EC">
              <w:rPr>
                <w:noProof/>
                <w:webHidden/>
              </w:rPr>
              <w:fldChar w:fldCharType="separate"/>
            </w:r>
            <w:r w:rsidR="00795889">
              <w:rPr>
                <w:noProof/>
                <w:webHidden/>
              </w:rPr>
              <w:t>61</w:t>
            </w:r>
            <w:r w:rsidR="00CB31EC">
              <w:rPr>
                <w:noProof/>
                <w:webHidden/>
              </w:rPr>
              <w:fldChar w:fldCharType="end"/>
            </w:r>
          </w:hyperlink>
        </w:p>
        <w:p w14:paraId="0FB6D420" w14:textId="77777777" w:rsidR="00CB31EC" w:rsidRDefault="00956247">
          <w:pPr>
            <w:pStyle w:val="Inhopg1"/>
            <w:tabs>
              <w:tab w:val="left" w:pos="660"/>
            </w:tabs>
            <w:rPr>
              <w:rFonts w:eastAsiaTheme="minorEastAsia" w:cstheme="minorBidi"/>
              <w:b w:val="0"/>
              <w:noProof/>
              <w:szCs w:val="22"/>
              <w:lang w:val="nl-BE" w:eastAsia="nl-BE"/>
            </w:rPr>
          </w:pPr>
          <w:hyperlink w:anchor="_Toc536538961" w:history="1">
            <w:r w:rsidR="00CB31EC" w:rsidRPr="00A639CA">
              <w:rPr>
                <w:rStyle w:val="Hyperlink"/>
                <w:noProof/>
              </w:rPr>
              <w:t>10.</w:t>
            </w:r>
            <w:r w:rsidR="00CB31EC">
              <w:rPr>
                <w:rFonts w:eastAsiaTheme="minorEastAsia" w:cstheme="minorBidi"/>
                <w:b w:val="0"/>
                <w:noProof/>
                <w:szCs w:val="22"/>
                <w:lang w:val="nl-BE" w:eastAsia="nl-BE"/>
              </w:rPr>
              <w:tab/>
            </w:r>
            <w:r w:rsidR="00CB31EC" w:rsidRPr="00A639CA">
              <w:rPr>
                <w:rStyle w:val="Hyperlink"/>
                <w:noProof/>
              </w:rPr>
              <w:t>Bibliografie</w:t>
            </w:r>
            <w:r w:rsidR="00CB31EC">
              <w:rPr>
                <w:noProof/>
                <w:webHidden/>
              </w:rPr>
              <w:tab/>
            </w:r>
            <w:r w:rsidR="00CB31EC">
              <w:rPr>
                <w:noProof/>
                <w:webHidden/>
              </w:rPr>
              <w:fldChar w:fldCharType="begin"/>
            </w:r>
            <w:r w:rsidR="00CB31EC">
              <w:rPr>
                <w:noProof/>
                <w:webHidden/>
              </w:rPr>
              <w:instrText xml:space="preserve"> PAGEREF _Toc536538961 \h </w:instrText>
            </w:r>
            <w:r w:rsidR="00CB31EC">
              <w:rPr>
                <w:noProof/>
                <w:webHidden/>
              </w:rPr>
            </w:r>
            <w:r w:rsidR="00CB31EC">
              <w:rPr>
                <w:noProof/>
                <w:webHidden/>
              </w:rPr>
              <w:fldChar w:fldCharType="separate"/>
            </w:r>
            <w:r w:rsidR="00795889">
              <w:rPr>
                <w:noProof/>
                <w:webHidden/>
              </w:rPr>
              <w:t>65</w:t>
            </w:r>
            <w:r w:rsidR="00CB31EC">
              <w:rPr>
                <w:noProof/>
                <w:webHidden/>
              </w:rPr>
              <w:fldChar w:fldCharType="end"/>
            </w:r>
          </w:hyperlink>
        </w:p>
        <w:p w14:paraId="73F49AC6" w14:textId="77777777" w:rsidR="00A479B2" w:rsidRDefault="00A479B2" w:rsidP="00A479B2">
          <w:pPr>
            <w:spacing w:before="120" w:after="0" w:line="240" w:lineRule="auto"/>
          </w:pPr>
          <w:r>
            <w:fldChar w:fldCharType="end"/>
          </w:r>
        </w:p>
      </w:sdtContent>
    </w:sdt>
    <w:p w14:paraId="09E2A541" w14:textId="77777777" w:rsidR="009F344E" w:rsidRDefault="009F344E">
      <w:pPr>
        <w:spacing w:after="0" w:line="240" w:lineRule="auto"/>
        <w:rPr>
          <w:rFonts w:asciiTheme="majorHAnsi" w:eastAsiaTheme="majorEastAsia" w:hAnsiTheme="majorHAnsi" w:cstheme="majorBidi"/>
          <w:b/>
          <w:color w:val="C3004A" w:themeColor="text2"/>
          <w:spacing w:val="5"/>
          <w:kern w:val="28"/>
          <w:sz w:val="32"/>
          <w:szCs w:val="52"/>
        </w:rPr>
      </w:pPr>
      <w:r>
        <w:br w:type="page"/>
      </w:r>
    </w:p>
    <w:p w14:paraId="56EA63E3" w14:textId="77777777" w:rsidR="00F85A89" w:rsidRDefault="009F344E" w:rsidP="009F344E">
      <w:pPr>
        <w:pStyle w:val="Kop1"/>
      </w:pPr>
      <w:bookmarkStart w:id="1" w:name="_Toc536538939"/>
      <w:r>
        <w:lastRenderedPageBreak/>
        <w:t>Visie</w:t>
      </w:r>
      <w:bookmarkEnd w:id="1"/>
    </w:p>
    <w:p w14:paraId="7906DAEC" w14:textId="77777777" w:rsidR="00264236" w:rsidRPr="000F76EE" w:rsidRDefault="00264236" w:rsidP="00264236">
      <w:pPr>
        <w:rPr>
          <w:rStyle w:val="Zwaar"/>
          <w:lang w:val="nl-BE"/>
        </w:rPr>
      </w:pPr>
      <w:r w:rsidRPr="000F76EE">
        <w:rPr>
          <w:rStyle w:val="Zwaar"/>
          <w:lang w:val="nl-BE"/>
        </w:rPr>
        <w:t>Visie op de studierichting</w:t>
      </w:r>
    </w:p>
    <w:p w14:paraId="17097950" w14:textId="77777777" w:rsidR="00264236" w:rsidRDefault="00264236" w:rsidP="00264236">
      <w:r>
        <w:t xml:space="preserve">In de studierichting Leefgroepenwerking willen we leerlingen voorbereiden op een job als opvoeder / begeleider in de ortho(ped)agogische sector. </w:t>
      </w:r>
    </w:p>
    <w:p w14:paraId="617FA2FD" w14:textId="77777777" w:rsidR="00264236" w:rsidRDefault="00264236" w:rsidP="00264236">
      <w:r>
        <w:t>We willen leerlingen binnen de opleiding zo voorbereiden dat zij als beginnend beroepsbeoefenaar aan de slag kunnen. We verwijzen naar een ‘beginnend beroepsbeoefenaar’ waarmee we willen benadrukken dat de leerlingen zich – eens zij tot de arbeidsmarkt zijn toegetreden – blijvend zullen moeten professionaliseren en hun handelen kritisch in vraag blijven stellen.</w:t>
      </w:r>
    </w:p>
    <w:p w14:paraId="789CB533" w14:textId="77777777" w:rsidR="00264236" w:rsidRDefault="00264236" w:rsidP="00264236">
      <w:r>
        <w:t>In dit leerplan hebben we getracht om de huidige maatschappelijke evoluties en visies in de ortho(ped)agogische sector te integreren. Maar onze maatschappij staat niet stil: ook op dit moment evolueren visies. Daarom is het belangrijk om als leraar ook leerlingen alert en bewust te maken van de maatschappelijke tendensen, noden en evoluties, én deze samen te bespreken binnen de lespraktijk.</w:t>
      </w:r>
    </w:p>
    <w:p w14:paraId="2EE057F2" w14:textId="77777777" w:rsidR="00264236" w:rsidRDefault="00264236" w:rsidP="00264236">
      <w:r>
        <w:t>Bij het uitschrijven van dit leerplan zijn we uitgegaan van een positieve benadering van de cliënt in zijn totaliteit en zijn / haar sociaal netwerk, waarbij we - vanuit gelijkwaardigheid en respect voor elke cliënt- overtuigd zijn van het recht op maximale kwaliteit van leven. Deze emancipatorische grondhouding hebben we trachten te expliciteren en mee te nemen in elke formulering in het leerplan. We gaan ervan uit dat elke leraar deze grondhouding ook bewust integreert in zijn / haar lespraktijk zodat leerlingen zich deze houding ook eigen maken.</w:t>
      </w:r>
    </w:p>
    <w:p w14:paraId="6F9AA079" w14:textId="77777777" w:rsidR="00264236" w:rsidRPr="004836C7" w:rsidRDefault="00264236" w:rsidP="00264236">
      <w:r>
        <w:t xml:space="preserve">Tot slot willen we erop wijzen dat we naast het verwerven van een aantal beroepsspecifieke hoofd- en </w:t>
      </w:r>
      <w:r w:rsidRPr="00C97D00">
        <w:t>subcompetenties, enorm veel belang hechten aan het ontwikkelen van generieke beroepsgerichte competenties of algemene doelstellingen</w:t>
      </w:r>
      <w:r>
        <w:t xml:space="preserve"> (cfr. sleutelvaardigheden / vakgebonden attitudes)</w:t>
      </w:r>
      <w:r w:rsidRPr="00C97D00">
        <w:t>. Als opvoeder / begeleider in de ortho(ped)agogische sector werken we immers samen</w:t>
      </w:r>
      <w:r>
        <w:t xml:space="preserve"> met collega’s, cliënten en derden, waarbij het uitbouwen van een professionele relatie cruciaal is.</w:t>
      </w:r>
    </w:p>
    <w:p w14:paraId="1A0B3FB0" w14:textId="77777777" w:rsidR="00264236" w:rsidRDefault="00264236" w:rsidP="00264236">
      <w:pPr>
        <w:rPr>
          <w:rStyle w:val="Zwaar"/>
          <w:lang w:val="nl-BE"/>
        </w:rPr>
      </w:pPr>
      <w:r w:rsidRPr="000F76EE">
        <w:rPr>
          <w:rStyle w:val="Zwaar"/>
          <w:lang w:val="nl-BE"/>
        </w:rPr>
        <w:t>Visie op het leerplan</w:t>
      </w:r>
    </w:p>
    <w:p w14:paraId="3C9714FC" w14:textId="77777777" w:rsidR="00264236" w:rsidRDefault="00264236" w:rsidP="00264236">
      <w:r>
        <w:t>Dit leerplan is uitgewerkt in samenwerking met vertegenwoordigers van de sector en leraren van de verschillende vakken uit alle scholen die de opleiding binnen het GO! momenteel aanbieden.</w:t>
      </w:r>
    </w:p>
    <w:p w14:paraId="0B0CDD6B" w14:textId="77777777" w:rsidR="00264236" w:rsidRDefault="00264236" w:rsidP="00264236">
      <w:r>
        <w:t>Bij de opbouw van dit leerplan hebben we gekozen voor het uitwerken van een geïntegreerd en competentiegericht leerplan omdat we weg willen van de van elkaar te scheiden vakken en leerplandoelen, weg willen van de losse leerinhouden, en leraren bewust willen maken dat kennis, vaardigheden en attitudes in betekenisvolle contexten met elkaar verweven zijn.</w:t>
      </w:r>
    </w:p>
    <w:p w14:paraId="07970B7F" w14:textId="77777777" w:rsidR="00130099" w:rsidRDefault="00264236" w:rsidP="00C42635">
      <w:r>
        <w:t>Kennis en vaardigheden staan immers niet op zich: het gaat om de kennis en de vaardigheden die nodig zijn voor het kwalitatief uitvoeren van hun taken in het latere beroepsveld. Kennis kan een voorwaarde zijn om competent te zijn in het uitvoeren van een taak/ beroep, maar is tegelijkertijd een onvoldoende voorwaarde om als beroepsbeoefenaar te functioneren. Er moet efficiënt en effectief gebruik gemaakt worden van deze kennis.</w:t>
      </w:r>
    </w:p>
    <w:p w14:paraId="48A0AE66" w14:textId="77777777" w:rsidR="00130099" w:rsidRDefault="00130099">
      <w:pPr>
        <w:spacing w:after="0" w:line="240" w:lineRule="auto"/>
      </w:pPr>
      <w:r>
        <w:br w:type="page"/>
      </w:r>
    </w:p>
    <w:p w14:paraId="574F5FC9" w14:textId="77777777" w:rsidR="00130099" w:rsidRPr="00C97D00" w:rsidRDefault="00130099" w:rsidP="00130099">
      <w:r>
        <w:lastRenderedPageBreak/>
        <w:t xml:space="preserve">Het leerplan bestaat uit 2 </w:t>
      </w:r>
      <w:r w:rsidRPr="00C97D00">
        <w:t xml:space="preserve">luiken: de algemene doelstellingen </w:t>
      </w:r>
      <w:r>
        <w:t xml:space="preserve">(cfr. sleutelvaardigheden / vakgebonden attitudes) </w:t>
      </w:r>
      <w:r w:rsidRPr="00C97D00">
        <w:t xml:space="preserve">en de (sub)competenties. Hoewel deze 2 luiken met elkaar moeten verweven worden, hebben we ze bewust apart beschreven: enerzijds omdat de algemene doelstellingen </w:t>
      </w:r>
      <w:r>
        <w:t xml:space="preserve">(cfr. sleutelvaardigheden / vakgebonden attitudes) </w:t>
      </w:r>
      <w:r w:rsidRPr="00C97D00">
        <w:t>met alle (sub)competenties kunnen verweven worden (en ze anders telkens herhaald worden), anderzijds om het belang van beiden te benadrukken (zowel naar aanleren, bijspijkeren als evalueren).</w:t>
      </w:r>
    </w:p>
    <w:p w14:paraId="1B1A8EF8" w14:textId="77777777" w:rsidR="00130099" w:rsidRPr="00C97D00" w:rsidRDefault="00130099" w:rsidP="00130099">
      <w:r w:rsidRPr="00C97D00">
        <w:t xml:space="preserve">Naast de algemene doelstellingen </w:t>
      </w:r>
      <w:r>
        <w:t xml:space="preserve">(cfr. sleutelvaardigheden / vakgebonden attitudes) </w:t>
      </w:r>
      <w:r w:rsidRPr="00C97D00">
        <w:t xml:space="preserve">is het leerplan opgebouwd rond 7 hoofdcompetenties: </w:t>
      </w:r>
    </w:p>
    <w:p w14:paraId="64EB779D" w14:textId="77777777" w:rsidR="00130099" w:rsidRPr="00130099" w:rsidRDefault="00130099" w:rsidP="00130099">
      <w:pPr>
        <w:pStyle w:val="Opsomming"/>
      </w:pPr>
      <w:r w:rsidRPr="00130099">
        <w:t>opbouwen van de eigen deskundigheid in de ortho(ped)agogische sector;</w:t>
      </w:r>
    </w:p>
    <w:p w14:paraId="3858B2BA" w14:textId="77777777" w:rsidR="00130099" w:rsidRPr="00130099" w:rsidRDefault="00130099" w:rsidP="00130099">
      <w:pPr>
        <w:pStyle w:val="Opsomming"/>
      </w:pPr>
      <w:r w:rsidRPr="00130099">
        <w:t>ruimte geven aan en ondersteunen van de individuele cliënt;</w:t>
      </w:r>
    </w:p>
    <w:p w14:paraId="3DCD6A9A" w14:textId="77777777" w:rsidR="00130099" w:rsidRPr="00130099" w:rsidRDefault="00130099" w:rsidP="00130099">
      <w:pPr>
        <w:pStyle w:val="Opsomming"/>
      </w:pPr>
      <w:r w:rsidRPr="00130099">
        <w:t>ondersteunen van de groep en cliënt binnen het groepsgebeuren;</w:t>
      </w:r>
    </w:p>
    <w:p w14:paraId="0C7F7868" w14:textId="77777777" w:rsidR="00130099" w:rsidRPr="00130099" w:rsidRDefault="00130099" w:rsidP="00130099">
      <w:pPr>
        <w:pStyle w:val="Opsomming"/>
      </w:pPr>
      <w:r w:rsidRPr="00130099">
        <w:t>aanbieden en begeleiden van activiteiten binnen en buiten de organisatie;</w:t>
      </w:r>
    </w:p>
    <w:p w14:paraId="113AD4D2" w14:textId="77777777" w:rsidR="00130099" w:rsidRPr="00130099" w:rsidRDefault="00130099" w:rsidP="00130099">
      <w:pPr>
        <w:pStyle w:val="Opsomming"/>
      </w:pPr>
      <w:r w:rsidRPr="00130099">
        <w:t>ondersteunen van de lichamelijke zorg;</w:t>
      </w:r>
    </w:p>
    <w:p w14:paraId="1903481F" w14:textId="77777777" w:rsidR="00130099" w:rsidRPr="00130099" w:rsidRDefault="00130099" w:rsidP="00130099">
      <w:pPr>
        <w:pStyle w:val="Opsomming"/>
      </w:pPr>
      <w:r w:rsidRPr="00130099">
        <w:t>als teamlid fungeren in een organisatie;</w:t>
      </w:r>
    </w:p>
    <w:p w14:paraId="2DF279D8" w14:textId="77777777" w:rsidR="00130099" w:rsidRPr="00130099" w:rsidRDefault="00130099" w:rsidP="00130099">
      <w:pPr>
        <w:pStyle w:val="Opsomming"/>
      </w:pPr>
      <w:r w:rsidRPr="00130099">
        <w:t>het huishouden runnen.</w:t>
      </w:r>
    </w:p>
    <w:p w14:paraId="4A39303B" w14:textId="77777777" w:rsidR="00130099" w:rsidRDefault="00130099" w:rsidP="00130099">
      <w:pPr>
        <w:pStyle w:val="Geenafstand"/>
      </w:pPr>
    </w:p>
    <w:p w14:paraId="0EFC1C55" w14:textId="77777777" w:rsidR="00130099" w:rsidRDefault="00130099" w:rsidP="00130099">
      <w:r>
        <w:t xml:space="preserve">Elke hoofdcompetentie hebben we onderverdeeld in subcompetenties die nodig zijn om de hoofdcompetentie te realiseren. </w:t>
      </w:r>
    </w:p>
    <w:p w14:paraId="78D794A2" w14:textId="77777777" w:rsidR="00130099" w:rsidRPr="00C97D00" w:rsidRDefault="00130099" w:rsidP="00130099">
      <w:r>
        <w:t xml:space="preserve">Voor elke subcompetentie hebben we tenslotte een 4-punten-schaal met indicatoren uitgewerkt die de opbouw van de </w:t>
      </w:r>
      <w:r w:rsidRPr="00C97D00">
        <w:t>subcompetentie weergeeft en waarin het te bereiken niveau wordt gesitueerd: gaande van begin, op weg, bereikt en excellent (D</w:t>
      </w:r>
      <w:r w:rsidRPr="00C97D00">
        <w:rPr>
          <w:rStyle w:val="Voetnootmarkering"/>
        </w:rPr>
        <w:footnoteReference w:id="1"/>
      </w:r>
      <w:r w:rsidRPr="00C97D00">
        <w:t>). Deze 4-punten-schaal moet leraren over de verschillende scholen heen een kader geven om te oordelen in welke mate een leerling een subcompetentie bereikt heeft. We verwachten van onze leerlingen dat ze op het einde van hun opleiding voor de subcompetenties het niveau ‘bereikt’ halen (en indien dit niet het geval is voor alle subcompetenties zal de delibererende klassenraad oordelen of een leerling geslaagd is of niet), maar we willen leerlingen via hun leraren ook aangeven hoe ze – in het kader van levenslang leren- hun competenties verder kunnen ontwikkelen eens ze tot de arbeidswereld zijn toegetreden.</w:t>
      </w:r>
    </w:p>
    <w:p w14:paraId="73D9FC5D" w14:textId="77777777" w:rsidR="00130099" w:rsidRPr="00C97D00" w:rsidRDefault="00130099" w:rsidP="00130099">
      <w:r w:rsidRPr="00C97D00">
        <w:t xml:space="preserve">Centraal binnen dit leerplan staat het werken aan algemene doelstellingen </w:t>
      </w:r>
      <w:r>
        <w:t xml:space="preserve">(cfr. sleutelvaardigheden / vakgebonden attitudes) </w:t>
      </w:r>
      <w:r w:rsidRPr="00C97D00">
        <w:t xml:space="preserve">en (sub)competenties. </w:t>
      </w:r>
    </w:p>
    <w:p w14:paraId="0CB3606B" w14:textId="77777777" w:rsidR="00130099" w:rsidRPr="00C97D00" w:rsidRDefault="00130099" w:rsidP="00130099">
      <w:r w:rsidRPr="00C97D00">
        <w:t xml:space="preserve">Aangezien dit leerplan gerealiseerd wordt door verschillende leraren samen, vanuit verschillende invalshoeken (de vroegere vakken), is het belangrijk om binnen deze horizontale vakgroep in overleg met de directie formele afspraken te maken over wie aan welke algemene doelstellingen </w:t>
      </w:r>
      <w:r>
        <w:t xml:space="preserve">(cfr. sleutelvaardigheden / vakgebonden attitudes) </w:t>
      </w:r>
      <w:r w:rsidRPr="00C97D00">
        <w:t xml:space="preserve">en (sub)competenties zal werken. </w:t>
      </w:r>
    </w:p>
    <w:p w14:paraId="58869A3F" w14:textId="77777777" w:rsidR="00130099" w:rsidRDefault="00130099" w:rsidP="00130099">
      <w:r w:rsidRPr="00C97D00">
        <w:t>Om scholen hierbij enige houvast te geven werd bij de pedagogisch didactische wenken in een competentiematrix aangegeven welke subcompetenties vanuit welke invalshoek minimaal dienen aan bod te komen. Het is evenwel aangewezen om vanuit meerdere invalshoeken informatie te verzamelen over het realiseren van bepaalde subcompetenties, omdat dit de waarde van deze informatie versterkt.</w:t>
      </w:r>
    </w:p>
    <w:p w14:paraId="3ED857A0" w14:textId="77777777" w:rsidR="00130099" w:rsidRDefault="00130099">
      <w:pPr>
        <w:spacing w:after="0" w:line="240" w:lineRule="auto"/>
      </w:pPr>
      <w:r>
        <w:br w:type="page"/>
      </w:r>
    </w:p>
    <w:p w14:paraId="0CA66ED1" w14:textId="77777777" w:rsidR="00130099" w:rsidRDefault="00130099" w:rsidP="00130099">
      <w:r w:rsidRPr="00C97D00">
        <w:lastRenderedPageBreak/>
        <w:t>Uiteraard is deze competentiematrix een minimaal referentiekader om enerzijds scholen eenzelfde minimaal kader aan te bieden, maar anderzijds nog voldoende</w:t>
      </w:r>
      <w:r>
        <w:t xml:space="preserve"> vrijheid en autonomie te laten om eigen accenten in functie van hun leerlingenpopulatie, competenties van het lerarenteam, noden vanuit de sector op te nemen.</w:t>
      </w:r>
    </w:p>
    <w:p w14:paraId="67F60BA9" w14:textId="77777777" w:rsidR="00130099" w:rsidRDefault="00130099" w:rsidP="00130099">
      <w:r>
        <w:t>Om leraren –die hier nood aan hebben– nog meer houvast te geven, werden bij de pedagogisch didactische wenken de subcompetenties reeds minimaal geclusterd tot zinvolle gehelen en werden de belangrijkste leerinhouden om deze subcompetenties te realiseren in thema’s reeds gekoppeld.</w:t>
      </w:r>
    </w:p>
    <w:p w14:paraId="652A3406" w14:textId="77777777" w:rsidR="00130099" w:rsidRDefault="00130099" w:rsidP="00130099">
      <w:pPr>
        <w:spacing w:after="0" w:line="240" w:lineRule="auto"/>
      </w:pPr>
      <w:r>
        <w:t>Hier werd opnieuw gekozen voor een minimale koppeling om leraren over de scholen heen enerzijds de nodige houvast te geven, maar anderzijds voldoende ruimte te laten om schooleigen accenten te leggen en uit te dagen om de maatschappelijke evoluties te integreren in hun lespraktijk.</w:t>
      </w:r>
    </w:p>
    <w:p w14:paraId="1F1ABE05" w14:textId="77777777" w:rsidR="00130099" w:rsidRPr="004836C7" w:rsidRDefault="00130099" w:rsidP="00130099">
      <w:r>
        <w:t xml:space="preserve">Werken met een geïntegreerd, competentiegericht leerplan vraagt ook een andere manier van lesgeven en evalueren. Daarom hebben we bij de pedagogisch didactische wenken een model voorgesteld hoe leraren competentiegerichte leerarrangementen kunnen uitwerken en hoe ze vanuit verschillende evaluatiegegevens een uitspraak kunnen doen of een </w:t>
      </w:r>
      <w:r w:rsidRPr="00C97D00">
        <w:t>leerling de algemene doelstellingen</w:t>
      </w:r>
      <w:r>
        <w:t xml:space="preserve"> (cfr. sleutelvaardigheden / vakgebonden attitudes) en (sub)competenties al dan niet bereikt heeft.</w:t>
      </w:r>
    </w:p>
    <w:p w14:paraId="5FF8989C" w14:textId="77777777" w:rsidR="00C42635" w:rsidRPr="00264236" w:rsidRDefault="00C42635" w:rsidP="00C42635"/>
    <w:p w14:paraId="5F038DDC" w14:textId="77777777" w:rsidR="009F344E" w:rsidRDefault="009F344E">
      <w:pPr>
        <w:spacing w:after="0" w:line="240" w:lineRule="auto"/>
      </w:pPr>
      <w:r>
        <w:br w:type="page"/>
      </w:r>
    </w:p>
    <w:p w14:paraId="26660E0F" w14:textId="77777777" w:rsidR="009F344E" w:rsidRDefault="009F344E" w:rsidP="009F344E">
      <w:pPr>
        <w:pStyle w:val="Kop1"/>
      </w:pPr>
      <w:bookmarkStart w:id="2" w:name="_Toc536538940"/>
      <w:r>
        <w:lastRenderedPageBreak/>
        <w:t>Beginsituatie</w:t>
      </w:r>
      <w:bookmarkEnd w:id="2"/>
    </w:p>
    <w:p w14:paraId="343626D3" w14:textId="77777777" w:rsidR="00130099" w:rsidRPr="004836C7" w:rsidRDefault="00130099" w:rsidP="00130099">
      <w:pPr>
        <w:rPr>
          <w:lang w:val="nl-BE"/>
        </w:rPr>
      </w:pPr>
      <w:r w:rsidRPr="004836C7">
        <w:rPr>
          <w:lang w:val="nl-BE"/>
        </w:rPr>
        <w:t xml:space="preserve">De leerlingengroep in de richting Leefgroepenwerking is enerzijds een homogene groep op vlak van interesse en motivatie, maar anderzijds een heterogene groep op vlak van vooropleiding en leeftijd. Zo kunnen er leerlingen terecht die zijn afgestudeerd in het studiegebied Personenzorg (en reeds een aantal inzichten en vaardigheden ontwikkeld hebben die ook belangrijk zijn in deze studierichting). </w:t>
      </w:r>
    </w:p>
    <w:p w14:paraId="1C7C2A2C" w14:textId="77777777" w:rsidR="00130099" w:rsidRPr="004836C7" w:rsidRDefault="00130099" w:rsidP="00130099">
      <w:pPr>
        <w:rPr>
          <w:lang w:val="nl-BE"/>
        </w:rPr>
      </w:pPr>
      <w:r w:rsidRPr="004836C7">
        <w:rPr>
          <w:lang w:val="nl-BE"/>
        </w:rPr>
        <w:t>Tevens kunnen ook leerlingen die afgestudeerd zijn in een ander studiegebied, leerlingen die terug instromen na een poging in het hoger onderwijs, mensen die zich– na een aantal jaren beroepservaring– willen herscholen en bewust een andere carrièrewending verkiezen… kunnen in deze richting terecht (mits een gunstig gemotiveerde beslissin</w:t>
      </w:r>
      <w:r>
        <w:rPr>
          <w:lang w:val="nl-BE"/>
        </w:rPr>
        <w:t xml:space="preserve">g van de toelatingsklassenraad - </w:t>
      </w:r>
      <w:r w:rsidRPr="004836C7">
        <w:rPr>
          <w:lang w:val="nl-BE"/>
        </w:rPr>
        <w:t>cfr. toelatingsvoorwaarden zie SO 64).</w:t>
      </w:r>
    </w:p>
    <w:p w14:paraId="626A9254" w14:textId="77777777" w:rsidR="00130099" w:rsidRDefault="00130099" w:rsidP="00130099">
      <w:pPr>
        <w:rPr>
          <w:lang w:val="nl-BE"/>
        </w:rPr>
      </w:pPr>
      <w:r w:rsidRPr="004836C7">
        <w:rPr>
          <w:lang w:val="nl-BE"/>
        </w:rPr>
        <w:t>Daarom is het belangrijk om bij het begin van het traject de beginsituatie van elke leerling goed in kaart te brengen, zodoende zicht te krijgen op de leerlingengroep (zodat kan gedifferentieerd worden) en verdere afspraken te kunnen maken m.b.t. het leertraject (cfr. vrijstellingen zie SO 2005/04).</w:t>
      </w:r>
    </w:p>
    <w:p w14:paraId="2D7C9122" w14:textId="77777777" w:rsidR="00130099" w:rsidRDefault="00130099">
      <w:pPr>
        <w:spacing w:after="0" w:line="240" w:lineRule="auto"/>
        <w:rPr>
          <w:lang w:val="nl-BE"/>
        </w:rPr>
      </w:pPr>
      <w:r>
        <w:rPr>
          <w:lang w:val="nl-BE"/>
        </w:rPr>
        <w:br w:type="page"/>
      </w:r>
    </w:p>
    <w:p w14:paraId="1ED89F6B" w14:textId="77777777" w:rsidR="00130099" w:rsidRDefault="00130099" w:rsidP="00130099">
      <w:pPr>
        <w:pStyle w:val="Kop1"/>
      </w:pPr>
      <w:bookmarkStart w:id="3" w:name="_Toc536538941"/>
      <w:r>
        <w:lastRenderedPageBreak/>
        <w:t xml:space="preserve">Algemene doelstellingen, hoofdcompetenties, subcompetenties en </w:t>
      </w:r>
      <w:r w:rsidRPr="00C97D00">
        <w:t>indicatoren</w:t>
      </w:r>
      <w:r w:rsidRPr="00C97D00">
        <w:rPr>
          <w:rStyle w:val="Voetnootmarkering"/>
        </w:rPr>
        <w:footnoteReference w:id="2"/>
      </w:r>
      <w:bookmarkEnd w:id="3"/>
    </w:p>
    <w:p w14:paraId="00D2F506" w14:textId="77777777" w:rsidR="005A410C" w:rsidRPr="00C97D00" w:rsidRDefault="005A410C" w:rsidP="005A410C">
      <w:pPr>
        <w:rPr>
          <w:lang w:val="nl-BE"/>
        </w:rPr>
      </w:pPr>
      <w:r w:rsidRPr="00C97D00">
        <w:rPr>
          <w:lang w:val="nl-BE"/>
        </w:rPr>
        <w:t>Hoe dient dit kader -uitgewerkt in hoofdcompetenties, subcompetenties en indicatoren- (in combinatie met de algemene doelstellingen) gelezen te worden?</w:t>
      </w:r>
    </w:p>
    <w:p w14:paraId="380E902B" w14:textId="77777777" w:rsidR="005A410C" w:rsidRPr="00C97D00" w:rsidRDefault="005A410C" w:rsidP="005A410C">
      <w:pPr>
        <w:pStyle w:val="Opsomming"/>
        <w:numPr>
          <w:ilvl w:val="0"/>
          <w:numId w:val="1"/>
        </w:numPr>
        <w:ind w:left="284" w:hanging="284"/>
      </w:pPr>
      <w:r w:rsidRPr="00C97D00">
        <w:t xml:space="preserve">Centraal staat het </w:t>
      </w:r>
      <w:r w:rsidRPr="00C97D00">
        <w:rPr>
          <w:b/>
        </w:rPr>
        <w:t>realiseren van de algemene doelstellingen in combinatie met de (sub)competenties</w:t>
      </w:r>
      <w:r w:rsidRPr="00C97D00">
        <w:t>;</w:t>
      </w:r>
    </w:p>
    <w:p w14:paraId="21BD82D0" w14:textId="77777777" w:rsidR="005A410C" w:rsidRPr="00C97D00" w:rsidRDefault="005A410C" w:rsidP="005A410C">
      <w:pPr>
        <w:pStyle w:val="Opsomming"/>
        <w:numPr>
          <w:ilvl w:val="0"/>
          <w:numId w:val="1"/>
        </w:numPr>
        <w:ind w:left="284" w:hanging="284"/>
      </w:pPr>
      <w:r w:rsidRPr="00C97D00">
        <w:t xml:space="preserve">Vanuit het beroepsprofiel en in overleg met de leden van de leerplancommissie werden 7 </w:t>
      </w:r>
      <w:r w:rsidRPr="00C97D00">
        <w:rPr>
          <w:b/>
        </w:rPr>
        <w:t>hoofdcompetenties</w:t>
      </w:r>
      <w:r w:rsidRPr="00C97D00">
        <w:t xml:space="preserve"> gedestilleerd;</w:t>
      </w:r>
    </w:p>
    <w:p w14:paraId="7E50258C" w14:textId="77777777" w:rsidR="005A410C" w:rsidRPr="00C97D00" w:rsidRDefault="005A410C" w:rsidP="005A410C">
      <w:pPr>
        <w:pStyle w:val="Opsomming"/>
        <w:numPr>
          <w:ilvl w:val="0"/>
          <w:numId w:val="1"/>
        </w:numPr>
        <w:ind w:left="284" w:hanging="284"/>
      </w:pPr>
      <w:r w:rsidRPr="00C97D00">
        <w:t xml:space="preserve">Elke hoofdcompetentie werd geconcretiseerd in </w:t>
      </w:r>
      <w:r w:rsidRPr="00C97D00">
        <w:rPr>
          <w:b/>
        </w:rPr>
        <w:t>diverse subcompetenties</w:t>
      </w:r>
      <w:r w:rsidRPr="00C97D00">
        <w:t>;</w:t>
      </w:r>
    </w:p>
    <w:p w14:paraId="63BD70B5" w14:textId="77777777" w:rsidR="005A410C" w:rsidRPr="00C97D00" w:rsidRDefault="005A410C" w:rsidP="005A410C">
      <w:pPr>
        <w:pStyle w:val="Opsomming"/>
        <w:numPr>
          <w:ilvl w:val="0"/>
          <w:numId w:val="1"/>
        </w:numPr>
        <w:ind w:left="284" w:hanging="284"/>
      </w:pPr>
      <w:r w:rsidRPr="00C97D00">
        <w:t xml:space="preserve">Wanneer </w:t>
      </w:r>
      <w:r>
        <w:t xml:space="preserve">in principe </w:t>
      </w:r>
      <w:r w:rsidRPr="00C97D00">
        <w:t>alle subcompetenties worden ‘bereikt’, realiseert een leerling een hoofdcompetentie;</w:t>
      </w:r>
    </w:p>
    <w:p w14:paraId="7599AB8A" w14:textId="77777777" w:rsidR="005A410C" w:rsidRPr="00C97D00" w:rsidRDefault="005A410C" w:rsidP="005A410C">
      <w:pPr>
        <w:pStyle w:val="Opsomming"/>
        <w:numPr>
          <w:ilvl w:val="0"/>
          <w:numId w:val="1"/>
        </w:numPr>
        <w:ind w:left="284" w:hanging="284"/>
      </w:pPr>
      <w:r w:rsidRPr="00C97D00">
        <w:t xml:space="preserve">Wanneer </w:t>
      </w:r>
      <w:r>
        <w:t xml:space="preserve">in principe </w:t>
      </w:r>
      <w:r w:rsidRPr="00C97D00">
        <w:t>alle hoofdcompetenties en algemene doelstellingen worden gerealiseerd, realiseert een leerling dit leerplan.</w:t>
      </w:r>
    </w:p>
    <w:p w14:paraId="2356BA88" w14:textId="77777777" w:rsidR="005A410C" w:rsidRPr="00C97D00" w:rsidRDefault="005A410C" w:rsidP="005A410C">
      <w:pPr>
        <w:pStyle w:val="Geenafstand"/>
        <w:rPr>
          <w:lang w:val="nl-BE"/>
        </w:rPr>
      </w:pPr>
    </w:p>
    <w:p w14:paraId="513EAE60" w14:textId="77777777" w:rsidR="005A410C" w:rsidRPr="00C97D00" w:rsidRDefault="005A410C" w:rsidP="005A410C">
      <w:pPr>
        <w:rPr>
          <w:lang w:val="nl-BE"/>
        </w:rPr>
      </w:pPr>
      <w:r w:rsidRPr="00C97D00">
        <w:rPr>
          <w:lang w:val="nl-BE"/>
        </w:rPr>
        <w:t xml:space="preserve">Om te kunnen oordelen of de diverse subcompetenties ‘bereikt’ zijn, werd ervoor gekozen om ook expliciet aan te geven wanneer een subcompetentie ‘bereikt’ is, door een leerlijn uit te werken op niveau van de </w:t>
      </w:r>
      <w:r w:rsidRPr="00C97D00">
        <w:rPr>
          <w:b/>
          <w:lang w:val="nl-BE"/>
        </w:rPr>
        <w:t>indicatoren: beginniveau, op weg niveau</w:t>
      </w:r>
      <w:r w:rsidRPr="00C97D00">
        <w:rPr>
          <w:lang w:val="nl-BE"/>
        </w:rPr>
        <w:t xml:space="preserve"> en </w:t>
      </w:r>
      <w:r w:rsidRPr="00C97D00">
        <w:rPr>
          <w:b/>
          <w:lang w:val="nl-BE"/>
        </w:rPr>
        <w:t>bereikt niveau</w:t>
      </w:r>
      <w:r w:rsidRPr="00C97D00">
        <w:rPr>
          <w:lang w:val="nl-BE"/>
        </w:rPr>
        <w:t xml:space="preserve"> (pas wanneer leerlingen dit gedrag stellen, is de subcompetentie bereikt). </w:t>
      </w:r>
    </w:p>
    <w:p w14:paraId="6CB470D7" w14:textId="77777777" w:rsidR="005A410C" w:rsidRPr="00C97D00" w:rsidRDefault="005A410C" w:rsidP="005A410C">
      <w:pPr>
        <w:rPr>
          <w:lang w:val="nl-BE"/>
        </w:rPr>
      </w:pPr>
      <w:r w:rsidRPr="00C97D00">
        <w:rPr>
          <w:lang w:val="nl-BE"/>
        </w:rPr>
        <w:t xml:space="preserve">We willen via de leerlijn enerzijds aangeven op welke manier leerlingen hun competentie kunnen ontwikkelen om tot het vereiste niveau te komen </w:t>
      </w:r>
      <w:r w:rsidRPr="00C97D00">
        <w:rPr>
          <w:rStyle w:val="Voetnootmarkering"/>
          <w:lang w:val="nl-BE"/>
        </w:rPr>
        <w:footnoteReference w:id="3"/>
      </w:r>
      <w:r w:rsidRPr="00C97D00">
        <w:rPr>
          <w:lang w:val="nl-BE"/>
        </w:rPr>
        <w:t>, zodat een leerling die de competentie nog niet heeft bereikt, een concrete aanwijzing heeft hoe hij zich verder kan ontwikkelen. Anderzijds is het pad om een competentie te bereiken, niet altijd sequentieel en vooraf vast te leggen: waardoor de leerlijn een concrete houvast geeft aan elke leraar bij het nagaan of de subcompetentie wel degelijk is bereikt.</w:t>
      </w:r>
    </w:p>
    <w:p w14:paraId="4CDC625E" w14:textId="77777777" w:rsidR="005A410C" w:rsidRPr="00C97D00" w:rsidRDefault="005A410C" w:rsidP="005A410C">
      <w:pPr>
        <w:rPr>
          <w:lang w:val="nl-BE"/>
        </w:rPr>
      </w:pPr>
      <w:r w:rsidRPr="00C97D00">
        <w:rPr>
          <w:lang w:val="nl-BE"/>
        </w:rPr>
        <w:t xml:space="preserve">In het kader van levenslang leren en het open houden van de piste tot verruiming, verdieping van de subcompetenties werd ook een niveau excellent benoemd – als </w:t>
      </w:r>
      <w:r w:rsidRPr="00C97D00">
        <w:rPr>
          <w:b/>
          <w:lang w:val="nl-BE"/>
        </w:rPr>
        <w:t>differentiatie.</w:t>
      </w:r>
      <w:r w:rsidRPr="00C97D00">
        <w:rPr>
          <w:lang w:val="nl-BE"/>
        </w:rPr>
        <w:t xml:space="preserve"> Het is niet de bedoeling dat leerlingen dit niveau halen binnen deze opleiding, maar het geeft leraren de kans om leerlingen die uitblinken in bepaalde subcompetenties hierin te erkennen, en andere leerlingen aan te geven in welke richting ze – eens ze in het arbeidsproces zijn ingeschakeld- hun subcompetenties verder kunnen verfijnen, verdiepen, verbreden, optimaliseren.</w:t>
      </w:r>
    </w:p>
    <w:p w14:paraId="3DB67BFA" w14:textId="77777777" w:rsidR="005A410C" w:rsidRPr="00C97D00" w:rsidRDefault="005A410C" w:rsidP="005A410C">
      <w:pPr>
        <w:rPr>
          <w:lang w:val="nl-BE"/>
        </w:rPr>
      </w:pPr>
      <w:r w:rsidRPr="00C97D00">
        <w:rPr>
          <w:lang w:val="nl-BE"/>
        </w:rPr>
        <w:t xml:space="preserve">Soms moeten meerdere indicatoren op niveau ‘bereikt’ gehaald worden, om de subcompetentie te realiseren. </w:t>
      </w:r>
    </w:p>
    <w:p w14:paraId="1CBEF8C5" w14:textId="77777777" w:rsidR="005A410C" w:rsidRPr="00C97D00" w:rsidRDefault="005A410C" w:rsidP="005A410C">
      <w:pPr>
        <w:rPr>
          <w:lang w:val="nl-BE"/>
        </w:rPr>
      </w:pPr>
      <w:r w:rsidRPr="00C97D00">
        <w:rPr>
          <w:lang w:val="nl-BE"/>
        </w:rPr>
        <w:t>Indien op het einde van de opleiding (na voldoende kansen tot inoefenen, bijspijkeren en remediëring) niet alle indicatoren op niveau ‘bereikt’ zichtbaar zijn – bijvoorbeeld een leerling stelt nog een gedrag van een lager niveau- dan zal de vakgroep samen oordelen in welke mate de leerling de subcompetentie bereikt.</w:t>
      </w:r>
    </w:p>
    <w:p w14:paraId="655A53F6" w14:textId="77777777" w:rsidR="005A410C" w:rsidRPr="00C75B43" w:rsidRDefault="005A410C" w:rsidP="005A410C">
      <w:pPr>
        <w:rPr>
          <w:lang w:val="nl-BE"/>
        </w:rPr>
      </w:pPr>
      <w:r w:rsidRPr="00C97D00">
        <w:rPr>
          <w:lang w:val="nl-BE"/>
        </w:rPr>
        <w:t>Indien een leerling op het einde van de opleiding (na voldoende kansen tot inoefenen, bijspijkeren en remediëring) bepaalde (sub)competenties niet ‘bereikt’, bijvoorbeeld omdat een leerling zich nog situeert op het niveau lager ‘op weg’, dan zal de</w:t>
      </w:r>
      <w:r w:rsidRPr="00C75B43">
        <w:rPr>
          <w:lang w:val="nl-BE"/>
        </w:rPr>
        <w:t xml:space="preserve"> delibererende klassenraad samen oordelen of een leerling de hoofdcompetenties realiseert en al dan niet slaagt voor de opleiding.</w:t>
      </w:r>
    </w:p>
    <w:p w14:paraId="5553FFA0" w14:textId="77777777" w:rsidR="005A410C" w:rsidRPr="00C97D00" w:rsidRDefault="005A410C" w:rsidP="005A410C">
      <w:pPr>
        <w:rPr>
          <w:lang w:val="nl-BE"/>
        </w:rPr>
      </w:pPr>
      <w:r w:rsidRPr="00C75B43">
        <w:rPr>
          <w:lang w:val="nl-BE"/>
        </w:rPr>
        <w:lastRenderedPageBreak/>
        <w:t xml:space="preserve">In de </w:t>
      </w:r>
      <w:r w:rsidRPr="00C97D00">
        <w:rPr>
          <w:lang w:val="nl-BE"/>
        </w:rPr>
        <w:t xml:space="preserve">omschrijving van de algemene doelstellingen, hoofd-/subcompetenties en indicatoren hebben we er bewust voor gekozen om qua formulering </w:t>
      </w:r>
      <w:r w:rsidRPr="00C97D00">
        <w:rPr>
          <w:b/>
          <w:lang w:val="nl-BE"/>
        </w:rPr>
        <w:t xml:space="preserve">‘de leerlingen kunnen’ </w:t>
      </w:r>
      <w:r w:rsidRPr="00C97D00">
        <w:rPr>
          <w:lang w:val="nl-BE"/>
        </w:rPr>
        <w:t xml:space="preserve">weg te laten. </w:t>
      </w:r>
    </w:p>
    <w:p w14:paraId="12826F40" w14:textId="77777777" w:rsidR="005A410C" w:rsidRDefault="005A410C" w:rsidP="005A410C">
      <w:pPr>
        <w:rPr>
          <w:lang w:val="nl-BE"/>
        </w:rPr>
      </w:pPr>
      <w:r w:rsidRPr="00C97D00">
        <w:rPr>
          <w:lang w:val="nl-BE"/>
        </w:rPr>
        <w:t>We hebben ervoor geopteerd om de zinnen zo te formuleren dat voor leraar én leerling duidelijk is welk gedrag een leerling / student dient te stellen. Bovendien wordt op die manier voor een leerling onmiddellijk duidelijk welk gedrag van hem verwacht wordt/ uiting is van het bereiken van bepaalde algemene doelstellingen en (sub)competenties, zodat hij / zij actief zijn eigen leerproces in eigen handen kan nemen.</w:t>
      </w:r>
    </w:p>
    <w:p w14:paraId="30F2A0B9" w14:textId="77777777" w:rsidR="005A410C" w:rsidRDefault="005A410C">
      <w:pPr>
        <w:spacing w:after="0" w:line="240" w:lineRule="auto"/>
        <w:rPr>
          <w:lang w:val="nl-BE"/>
        </w:rPr>
      </w:pPr>
      <w:r>
        <w:rPr>
          <w:lang w:val="nl-BE"/>
        </w:rPr>
        <w:br w:type="page"/>
      </w:r>
    </w:p>
    <w:p w14:paraId="670CB511" w14:textId="77777777" w:rsidR="005A410C" w:rsidRDefault="005A410C" w:rsidP="005A410C">
      <w:pPr>
        <w:pStyle w:val="Kop1"/>
      </w:pPr>
      <w:bookmarkStart w:id="4" w:name="_Toc536538942"/>
      <w:r>
        <w:lastRenderedPageBreak/>
        <w:t>Algemene doelstellingen</w:t>
      </w:r>
      <w:bookmarkEnd w:id="4"/>
    </w:p>
    <w:p w14:paraId="6D8B4189" w14:textId="77777777" w:rsidR="005A410C" w:rsidRDefault="005A410C" w:rsidP="005A410C">
      <w:r>
        <w:t xml:space="preserve">Vanuit deze opleiding willen we leerlingen ten gronde voorbereiden op de taken van een beginnend opvoeder /begeleider, waarbij we </w:t>
      </w:r>
    </w:p>
    <w:p w14:paraId="125E2859" w14:textId="77777777" w:rsidR="005A410C" w:rsidRDefault="00F71893" w:rsidP="005A410C">
      <w:r>
        <w:t xml:space="preserve">- </w:t>
      </w:r>
      <w:r w:rsidR="005A410C">
        <w:t>uitgaan van een positieve benadering van de cliënt in zijn totaliteit en zijn / haar sociaal netwerk</w:t>
      </w:r>
    </w:p>
    <w:p w14:paraId="413E904F" w14:textId="77777777" w:rsidR="005A410C" w:rsidRDefault="00F71893" w:rsidP="005A410C">
      <w:r>
        <w:t xml:space="preserve">- </w:t>
      </w:r>
      <w:r w:rsidR="005A410C">
        <w:t>vanuit gelijkwaardigheid en respect voor elke cliënt overtuigd zijn van het recht op maximale kwaliteit van leven.</w:t>
      </w:r>
    </w:p>
    <w:p w14:paraId="18330676" w14:textId="77777777" w:rsidR="005A410C" w:rsidRDefault="005A410C" w:rsidP="005A410C">
      <w:r>
        <w:t xml:space="preserve">Deze emancipatorische grondhouding hebben we trachten te expliciteren en mee te nemen in elke formulering/ concretisering in de verdere hoofd- en subcompetenties van dit leerplan. </w:t>
      </w:r>
    </w:p>
    <w:p w14:paraId="788B9596" w14:textId="77777777" w:rsidR="005A410C" w:rsidRDefault="005A410C" w:rsidP="005A410C">
      <w:r>
        <w:t xml:space="preserve">We gaan ervan uit dat elke leraar deze grondhouding ook bewust integreert in zijn / haar lespraktijk zodat leerlingen zich deze houding ook eigen maken. </w:t>
      </w:r>
    </w:p>
    <w:p w14:paraId="1DF68897" w14:textId="77777777" w:rsidR="005A410C" w:rsidRDefault="005A410C" w:rsidP="005A410C">
      <w:r>
        <w:t xml:space="preserve">Naast de hoofd- en subcompetenties hebben we –vanuit het beroepsprofiel- nog een aantal sleutelvaardigheden / vakgebonden attitudes opgenomen die moeten </w:t>
      </w:r>
      <w:r w:rsidRPr="00C97D00">
        <w:t xml:space="preserve">ingeoefend, </w:t>
      </w:r>
      <w:r>
        <w:t xml:space="preserve">bijgespijkerd en geëvalueerd </w:t>
      </w:r>
      <w:r w:rsidRPr="00C97D00">
        <w:t xml:space="preserve">worden in combinatie met de (sub)competenties. </w:t>
      </w:r>
    </w:p>
    <w:p w14:paraId="15E2CE51" w14:textId="77777777" w:rsidR="005A410C" w:rsidRPr="00C97D00" w:rsidRDefault="005A410C" w:rsidP="005A410C">
      <w:r w:rsidRPr="00C97D00">
        <w:t>De rangorde van de</w:t>
      </w:r>
      <w:r>
        <w:t>ze</w:t>
      </w:r>
      <w:r w:rsidRPr="00C97D00">
        <w:t xml:space="preserve"> </w:t>
      </w:r>
      <w:r w:rsidRPr="00C97D00">
        <w:rPr>
          <w:lang w:val="nl-BE"/>
        </w:rPr>
        <w:t>algemene doelstellingen</w:t>
      </w:r>
      <w:r w:rsidRPr="00C97D00">
        <w:t xml:space="preserve"> </w:t>
      </w:r>
      <w:r>
        <w:t xml:space="preserve">(cfr. sleutelvaardigheden / vakgebonden attitudes) </w:t>
      </w:r>
      <w:r w:rsidRPr="00C97D00">
        <w:t>geeft niets weer over de mate van belangrijkheid: zij staan hier in alfabetische volgorde opgelijst.</w:t>
      </w:r>
      <w:r>
        <w:t xml:space="preserve"> </w:t>
      </w:r>
    </w:p>
    <w:p w14:paraId="3911BB83" w14:textId="77777777" w:rsidR="005A410C" w:rsidRPr="00C97D00" w:rsidRDefault="005A410C" w:rsidP="005A410C">
      <w:pPr>
        <w:pStyle w:val="Geenafstand"/>
        <w:rPr>
          <w:rStyle w:val="Zwaar"/>
        </w:rPr>
      </w:pPr>
      <w:r w:rsidRPr="00C97D00">
        <w:rPr>
          <w:rStyle w:val="Zwaar"/>
        </w:rPr>
        <w:t>AD1 Assertiviteit</w:t>
      </w:r>
    </w:p>
    <w:p w14:paraId="7853725E" w14:textId="77777777" w:rsidR="005A410C" w:rsidRPr="00C97D00" w:rsidRDefault="005A410C" w:rsidP="005A410C">
      <w:r w:rsidRPr="00C97D00">
        <w:t>Je komt voor je mening en gevoelens uit op een gepaste manier en durft een standpunt in te nemen. Je meldt respectvol wanneer eigen grenzen overschreden worden.</w:t>
      </w:r>
    </w:p>
    <w:p w14:paraId="345781ED" w14:textId="77777777" w:rsidR="005A410C" w:rsidRPr="00C97D00" w:rsidRDefault="005A410C" w:rsidP="005A410C">
      <w:pPr>
        <w:pStyle w:val="Geenafstand"/>
        <w:rPr>
          <w:rStyle w:val="Zwaar"/>
        </w:rPr>
      </w:pPr>
      <w:r w:rsidRPr="00C97D00">
        <w:rPr>
          <w:rStyle w:val="Zwaar"/>
        </w:rPr>
        <w:t>AD2 Creativiteit</w:t>
      </w:r>
    </w:p>
    <w:p w14:paraId="1C202BA7" w14:textId="77777777" w:rsidR="005A410C" w:rsidRPr="00C97D00" w:rsidRDefault="005A410C" w:rsidP="005A410C">
      <w:r w:rsidRPr="00C97D00">
        <w:t>Je komt los van het voor de hand liggende of de gewoonte en stelt nieuwe ideeën en oplossingen voor.</w:t>
      </w:r>
    </w:p>
    <w:p w14:paraId="1937753F" w14:textId="77777777" w:rsidR="005A410C" w:rsidRPr="00C97D00" w:rsidRDefault="005A410C" w:rsidP="005A410C">
      <w:pPr>
        <w:pStyle w:val="Geenafstand"/>
        <w:rPr>
          <w:rStyle w:val="Zwaar"/>
        </w:rPr>
      </w:pPr>
      <w:r w:rsidRPr="00C97D00">
        <w:rPr>
          <w:rStyle w:val="Zwaar"/>
        </w:rPr>
        <w:t>AD3 Doorzettingsvermogen</w:t>
      </w:r>
    </w:p>
    <w:p w14:paraId="7F99A19D" w14:textId="77777777" w:rsidR="005A410C" w:rsidRPr="00C97D00" w:rsidRDefault="005A410C" w:rsidP="005A410C">
      <w:r w:rsidRPr="00C97D00">
        <w:t>Je bent geduldig, je neemt een rustige en kalme houding aan, je kan omgaan met stressvolle situaties en blijft respectvol naar anderen.</w:t>
      </w:r>
    </w:p>
    <w:p w14:paraId="43D9F8EC" w14:textId="77777777" w:rsidR="005A410C" w:rsidRPr="00C97D00" w:rsidRDefault="005A410C" w:rsidP="005A410C">
      <w:pPr>
        <w:pStyle w:val="Geenafstand"/>
        <w:rPr>
          <w:rStyle w:val="Zwaar"/>
        </w:rPr>
      </w:pPr>
      <w:r w:rsidRPr="00C97D00">
        <w:rPr>
          <w:rStyle w:val="Zwaar"/>
        </w:rPr>
        <w:t>AD4 Echtheid</w:t>
      </w:r>
    </w:p>
    <w:p w14:paraId="1C2F5D5D" w14:textId="77777777" w:rsidR="005A410C" w:rsidRPr="00C97D00" w:rsidRDefault="005A410C" w:rsidP="005A410C">
      <w:r w:rsidRPr="00C97D00">
        <w:t>Je bent open en oprecht in relatie tot anderen. Je bent eerlijk en handelt ernaar.</w:t>
      </w:r>
    </w:p>
    <w:p w14:paraId="601D7447" w14:textId="77777777" w:rsidR="005A410C" w:rsidRPr="00C97D00" w:rsidRDefault="005A410C" w:rsidP="005A410C">
      <w:pPr>
        <w:pStyle w:val="Geenafstand"/>
        <w:rPr>
          <w:rStyle w:val="Zwaar"/>
        </w:rPr>
      </w:pPr>
      <w:r w:rsidRPr="00C97D00">
        <w:rPr>
          <w:rStyle w:val="Zwaar"/>
        </w:rPr>
        <w:t>AD5 Empathie</w:t>
      </w:r>
    </w:p>
    <w:p w14:paraId="6502AA2C" w14:textId="77777777" w:rsidR="005A410C" w:rsidRPr="00C97D00" w:rsidRDefault="005A410C" w:rsidP="005A410C">
      <w:r w:rsidRPr="00C97D00">
        <w:t>Je past je eigen tempo aan de andere en de specifieke situatie aan. Je geeft anderen tijd om te praten en te handelen.</w:t>
      </w:r>
    </w:p>
    <w:p w14:paraId="324746C8" w14:textId="77777777" w:rsidR="005A410C" w:rsidRPr="00C97D00" w:rsidRDefault="005A410C" w:rsidP="005A410C">
      <w:pPr>
        <w:pStyle w:val="Geenafstand"/>
        <w:rPr>
          <w:rStyle w:val="Zwaar"/>
        </w:rPr>
      </w:pPr>
      <w:r w:rsidRPr="00C97D00">
        <w:rPr>
          <w:rStyle w:val="Zwaar"/>
        </w:rPr>
        <w:t>AD6 Engagement</w:t>
      </w:r>
    </w:p>
    <w:p w14:paraId="7373369A" w14:textId="77777777" w:rsidR="005A410C" w:rsidRPr="00C97D00" w:rsidRDefault="005A410C" w:rsidP="005A410C">
      <w:r w:rsidRPr="00C97D00">
        <w:t xml:space="preserve">Je bent betrokken bij je taken als opvoeder. Je toont enthousiasme en zet je spontaan in voor het welzijn van je cliënten en je teamleden. </w:t>
      </w:r>
    </w:p>
    <w:p w14:paraId="2602AAE2" w14:textId="77777777" w:rsidR="005A410C" w:rsidRPr="00C97D00" w:rsidRDefault="005A410C" w:rsidP="005A410C">
      <w:pPr>
        <w:pStyle w:val="Geenafstand"/>
        <w:rPr>
          <w:rStyle w:val="Zwaar"/>
        </w:rPr>
      </w:pPr>
      <w:r w:rsidRPr="00C97D00">
        <w:rPr>
          <w:rStyle w:val="Zwaar"/>
        </w:rPr>
        <w:t>AD7 Flexibiliteit</w:t>
      </w:r>
    </w:p>
    <w:p w14:paraId="4F625A2C" w14:textId="77777777" w:rsidR="005A410C" w:rsidRPr="00C97D00" w:rsidRDefault="005A410C" w:rsidP="005A410C">
      <w:r w:rsidRPr="00C97D00">
        <w:t xml:space="preserve">Je past je handelen en denken aan wanneer een situatie </w:t>
      </w:r>
      <w:r w:rsidRPr="00126C09">
        <w:t xml:space="preserve">en/of de veranderende nood van de cliënt </w:t>
      </w:r>
      <w:r w:rsidRPr="00C97D00">
        <w:t>erom vraagt, ook als deze onverwacht is.</w:t>
      </w:r>
    </w:p>
    <w:p w14:paraId="0B2A1B0F" w14:textId="77777777" w:rsidR="005A410C" w:rsidRPr="00C97D00" w:rsidRDefault="005A410C" w:rsidP="005A410C">
      <w:pPr>
        <w:pStyle w:val="Geenafstand"/>
        <w:rPr>
          <w:rStyle w:val="Zwaar"/>
        </w:rPr>
      </w:pPr>
      <w:r w:rsidRPr="00C97D00">
        <w:rPr>
          <w:rStyle w:val="Zwaar"/>
        </w:rPr>
        <w:t>AD8 Initiatiefname</w:t>
      </w:r>
    </w:p>
    <w:p w14:paraId="695CD674" w14:textId="77777777" w:rsidR="005A410C" w:rsidRDefault="005A410C" w:rsidP="005A410C">
      <w:r w:rsidRPr="00C97D00">
        <w:t>Je ziet werk en neemt spontaan taken op. Je doet voorstellen tot vernieuwing en bespreekt ze in team.</w:t>
      </w:r>
    </w:p>
    <w:p w14:paraId="299C0F56" w14:textId="77777777" w:rsidR="005A410C" w:rsidRDefault="005A410C">
      <w:pPr>
        <w:spacing w:after="0" w:line="240" w:lineRule="auto"/>
      </w:pPr>
      <w:r>
        <w:br w:type="page"/>
      </w:r>
    </w:p>
    <w:p w14:paraId="63051EFF" w14:textId="77777777" w:rsidR="005A410C" w:rsidRPr="00C97D00" w:rsidRDefault="005A410C" w:rsidP="005A410C">
      <w:pPr>
        <w:pStyle w:val="Geenafstand"/>
        <w:rPr>
          <w:rStyle w:val="Zwaar"/>
        </w:rPr>
      </w:pPr>
      <w:r w:rsidRPr="00C97D00">
        <w:rPr>
          <w:rStyle w:val="Zwaar"/>
        </w:rPr>
        <w:lastRenderedPageBreak/>
        <w:t>AD9 Kritisch zijn</w:t>
      </w:r>
    </w:p>
    <w:p w14:paraId="568304C9" w14:textId="77777777" w:rsidR="005A410C" w:rsidRPr="00C97D00" w:rsidRDefault="005A410C" w:rsidP="005A410C">
      <w:r w:rsidRPr="00C97D00">
        <w:t>Je bent kritisch voor wat binnen een organisatie gebeurt en schat de impact van dit handelen op (de relatie met) de cliënt in.</w:t>
      </w:r>
    </w:p>
    <w:p w14:paraId="7B5B7F4A" w14:textId="77777777" w:rsidR="005A410C" w:rsidRPr="00C97D00" w:rsidRDefault="005A410C" w:rsidP="005A410C">
      <w:pPr>
        <w:pStyle w:val="Geenafstand"/>
        <w:rPr>
          <w:rStyle w:val="Zwaar"/>
        </w:rPr>
      </w:pPr>
      <w:r w:rsidRPr="00C97D00">
        <w:rPr>
          <w:rStyle w:val="Zwaar"/>
        </w:rPr>
        <w:t>AD10 Leergierigheid</w:t>
      </w:r>
    </w:p>
    <w:p w14:paraId="002F25C9" w14:textId="77777777" w:rsidR="005A410C" w:rsidRPr="00C97D00" w:rsidRDefault="005A410C" w:rsidP="005A410C">
      <w:r w:rsidRPr="00C97D00">
        <w:t>Je gaat actief op zoek naar nieuwe kennis en vaardigheden en bent bereid te leren van collega’s, cliënten en andere bronnen. Je komt los van het hier en nu en bekijkt situaties vanuit een helikopterperspectief om zo verbanden en achterliggende patronen te herkennen en deze een plaats te geven binnen een theoretisch kader. Je gebruikt het theoretisch kader om je handelen te professionaliseren.</w:t>
      </w:r>
    </w:p>
    <w:p w14:paraId="2BC932B7" w14:textId="77777777" w:rsidR="005A410C" w:rsidRPr="00C97D00" w:rsidRDefault="005A410C" w:rsidP="005A410C">
      <w:pPr>
        <w:pStyle w:val="Geenafstand"/>
        <w:rPr>
          <w:rStyle w:val="Zwaar"/>
        </w:rPr>
      </w:pPr>
      <w:r w:rsidRPr="00C97D00">
        <w:rPr>
          <w:rStyle w:val="Zwaar"/>
        </w:rPr>
        <w:t>AD11 Relativeringsvermogen</w:t>
      </w:r>
    </w:p>
    <w:p w14:paraId="60AB4DC7" w14:textId="77777777" w:rsidR="005A410C" w:rsidRPr="00C97D00" w:rsidRDefault="005A410C" w:rsidP="005A410C">
      <w:r w:rsidRPr="00C97D00">
        <w:t>Je plaatst voorvallen in hun context en kan inschatten wat het belang en de impact ervan is en je stemt je handelen hierop af. Je kan voorvallen een plaats geven, loslaten en emotioneel afstand nemen.</w:t>
      </w:r>
    </w:p>
    <w:p w14:paraId="26D3B578" w14:textId="77777777" w:rsidR="005A410C" w:rsidRPr="00C97D00" w:rsidRDefault="005A410C" w:rsidP="005A410C">
      <w:pPr>
        <w:pStyle w:val="Geenafstand"/>
        <w:rPr>
          <w:rStyle w:val="Zwaar"/>
        </w:rPr>
      </w:pPr>
      <w:r w:rsidRPr="00C97D00">
        <w:rPr>
          <w:rStyle w:val="Zwaar"/>
        </w:rPr>
        <w:t>AD12 Respect</w:t>
      </w:r>
    </w:p>
    <w:p w14:paraId="22E57ED5" w14:textId="77777777" w:rsidR="005A410C" w:rsidRPr="00C97D00" w:rsidRDefault="005A410C" w:rsidP="005A410C">
      <w:r w:rsidRPr="00C97D00">
        <w:t>In je contacten met anderen vertrek je vanuit gelijkwaardigheid. Rekening houdend met de eigenheid</w:t>
      </w:r>
      <w:r>
        <w:t>, normen en waarden</w:t>
      </w:r>
      <w:r w:rsidRPr="00C97D00">
        <w:t xml:space="preserve"> van de anderen ga je in dialoog en zoek je naar ontplooiingskansen.</w:t>
      </w:r>
    </w:p>
    <w:p w14:paraId="593F7ABC" w14:textId="77777777" w:rsidR="005A410C" w:rsidRPr="00C97D00" w:rsidRDefault="005A410C" w:rsidP="005A410C">
      <w:pPr>
        <w:spacing w:after="0" w:line="240" w:lineRule="auto"/>
        <w:rPr>
          <w:rStyle w:val="Zwaar"/>
        </w:rPr>
      </w:pPr>
      <w:r w:rsidRPr="00C97D00">
        <w:rPr>
          <w:rStyle w:val="Zwaar"/>
        </w:rPr>
        <w:t>AD13 Samenwerken</w:t>
      </w:r>
    </w:p>
    <w:p w14:paraId="73545177" w14:textId="77777777" w:rsidR="005A410C" w:rsidRPr="00C97D00" w:rsidRDefault="005A410C" w:rsidP="005A410C">
      <w:r w:rsidRPr="00C97D00">
        <w:t>Je bent bereid samen aan een taak te werken. In interactie met anderen lever je een eigen bijdrage tot een gezamenlijk resultaat of doel. Je biedt hulp bij vragen van collega’s en geeft aan wanneer je zelf hulp nodig hebt.</w:t>
      </w:r>
    </w:p>
    <w:p w14:paraId="04C633E7" w14:textId="77777777" w:rsidR="005A410C" w:rsidRPr="00C97D00" w:rsidRDefault="005A410C" w:rsidP="005A410C">
      <w:pPr>
        <w:pStyle w:val="Geenafstand"/>
        <w:rPr>
          <w:rStyle w:val="Zwaar"/>
        </w:rPr>
      </w:pPr>
      <w:r w:rsidRPr="00C97D00">
        <w:rPr>
          <w:rStyle w:val="Zwaar"/>
        </w:rPr>
        <w:t>AD14 Stiptheid</w:t>
      </w:r>
    </w:p>
    <w:p w14:paraId="42C1C729" w14:textId="77777777" w:rsidR="005A410C" w:rsidRPr="00C97D00" w:rsidRDefault="005A410C" w:rsidP="005A410C">
      <w:r w:rsidRPr="00C97D00">
        <w:t>Je houdt je aan afspraken en regels.</w:t>
      </w:r>
    </w:p>
    <w:p w14:paraId="1F024A1C" w14:textId="77777777" w:rsidR="005A410C" w:rsidRPr="00C97D00" w:rsidRDefault="005A410C" w:rsidP="005A410C">
      <w:pPr>
        <w:pStyle w:val="Geenafstand"/>
        <w:rPr>
          <w:rStyle w:val="Zwaar"/>
        </w:rPr>
      </w:pPr>
      <w:r w:rsidRPr="00C97D00">
        <w:rPr>
          <w:rStyle w:val="Zwaar"/>
        </w:rPr>
        <w:t>AD15 Verantwoordelijkheidszin</w:t>
      </w:r>
    </w:p>
    <w:p w14:paraId="35E1E253" w14:textId="77777777" w:rsidR="005A410C" w:rsidRPr="00C97D00" w:rsidRDefault="005A410C" w:rsidP="005A410C">
      <w:r w:rsidRPr="00C97D00">
        <w:t>Je neemt verantwoordelijkheid op voor je eigen handelen en de gevolgen van je handelen. Je zorgt voor een leefomgeving waarbinnen veiligheid en ontplooiingskansen bieden je leidraad zijn.</w:t>
      </w:r>
    </w:p>
    <w:p w14:paraId="35B44EF0" w14:textId="77777777" w:rsidR="005A410C" w:rsidRPr="00C97D00" w:rsidRDefault="005A410C" w:rsidP="005A410C">
      <w:pPr>
        <w:pStyle w:val="Geenafstand"/>
        <w:rPr>
          <w:rStyle w:val="Zwaar"/>
        </w:rPr>
      </w:pPr>
      <w:r w:rsidRPr="00C97D00">
        <w:rPr>
          <w:rStyle w:val="Zwaar"/>
        </w:rPr>
        <w:t>AD16 Voorbeeldfunctie</w:t>
      </w:r>
    </w:p>
    <w:p w14:paraId="61451D49" w14:textId="77777777" w:rsidR="005A410C" w:rsidRPr="00C97D00" w:rsidRDefault="005A410C" w:rsidP="005A410C">
      <w:r w:rsidRPr="00C97D00">
        <w:t>Je bent je bewust van je voorbeeldfunctie. Je gedrag weerspiegelt wat je verwacht van anderen.</w:t>
      </w:r>
    </w:p>
    <w:p w14:paraId="33815A07" w14:textId="77777777" w:rsidR="005A410C" w:rsidRPr="00C97D00" w:rsidRDefault="005A410C" w:rsidP="005A410C">
      <w:pPr>
        <w:pStyle w:val="Geenafstand"/>
        <w:rPr>
          <w:rStyle w:val="Zwaar"/>
        </w:rPr>
      </w:pPr>
      <w:r w:rsidRPr="00C97D00">
        <w:rPr>
          <w:rStyle w:val="Zwaar"/>
        </w:rPr>
        <w:t>AD17 Zelfstandigheid</w:t>
      </w:r>
    </w:p>
    <w:p w14:paraId="04679696" w14:textId="77777777" w:rsidR="00646DE1" w:rsidRDefault="005A410C" w:rsidP="005A410C">
      <w:pPr>
        <w:rPr>
          <w:lang w:val="nl-BE"/>
        </w:rPr>
      </w:pPr>
      <w:r w:rsidRPr="00C97D00">
        <w:t>Je voert taken zonder hulp en binnen de verwachte tijd correct uit.</w:t>
      </w:r>
    </w:p>
    <w:p w14:paraId="1508BC61" w14:textId="77777777" w:rsidR="00130099" w:rsidRDefault="00130099">
      <w:pPr>
        <w:spacing w:after="0" w:line="240" w:lineRule="auto"/>
        <w:rPr>
          <w:lang w:val="nl-BE"/>
        </w:rPr>
      </w:pPr>
    </w:p>
    <w:p w14:paraId="3562F3DA" w14:textId="77777777" w:rsidR="00130099" w:rsidRDefault="00130099">
      <w:pPr>
        <w:spacing w:after="0" w:line="240" w:lineRule="auto"/>
        <w:rPr>
          <w:lang w:val="nl-BE"/>
        </w:rPr>
        <w:sectPr w:rsidR="00130099" w:rsidSect="00646DE1">
          <w:headerReference w:type="default" r:id="rId17"/>
          <w:pgSz w:w="11906" w:h="16838" w:code="9"/>
          <w:pgMar w:top="1418" w:right="1134" w:bottom="1134" w:left="1418" w:header="567" w:footer="567" w:gutter="0"/>
          <w:cols w:space="708"/>
          <w:docGrid w:linePitch="360"/>
        </w:sectPr>
      </w:pPr>
    </w:p>
    <w:p w14:paraId="3031B9FA" w14:textId="77777777" w:rsidR="009F344E" w:rsidRDefault="00646DE1" w:rsidP="00646DE1">
      <w:pPr>
        <w:pStyle w:val="Kop1"/>
      </w:pPr>
      <w:bookmarkStart w:id="5" w:name="_Toc536538943"/>
      <w:r>
        <w:lastRenderedPageBreak/>
        <w:t>Competenties</w:t>
      </w:r>
      <w:bookmarkEnd w:id="5"/>
    </w:p>
    <w:p w14:paraId="7EB8861B" w14:textId="77777777" w:rsidR="00646DE1" w:rsidRDefault="00E47DD6" w:rsidP="00992816">
      <w:pPr>
        <w:pStyle w:val="Kop2"/>
      </w:pPr>
      <w:bookmarkStart w:id="6" w:name="_Toc536538944"/>
      <w:r>
        <w:t>C</w:t>
      </w:r>
      <w:r w:rsidR="005A410C">
        <w:t>ompetentie 1: Opbouwen van eigen deskundigheid in de ortho(ped)agogische sector</w:t>
      </w:r>
      <w:bookmarkEnd w:id="6"/>
    </w:p>
    <w:p w14:paraId="07FDB54B" w14:textId="77777777" w:rsidR="005A410C" w:rsidRDefault="005A410C" w:rsidP="005A410C">
      <w:pPr>
        <w:rPr>
          <w:lang w:val="nl-BE"/>
        </w:rPr>
      </w:pPr>
      <w:r w:rsidRPr="005A410C">
        <w:rPr>
          <w:lang w:val="nl-BE"/>
        </w:rPr>
        <w:t>Omschrijving: De opvoeder/begeleider is bereid zijn eigen handelen in vraag te stellen en op de hoogte te blijven van nieuwe ontwikkelingen in het werkveld, zodat zijn handelen steeds evolueert en hij zijn visie op het gehele opvoedings- en begeleidingsproces kan bijsturen.</w:t>
      </w:r>
    </w:p>
    <w:tbl>
      <w:tblPr>
        <w:tblStyle w:val="GOblauwetabel"/>
        <w:tblW w:w="0" w:type="auto"/>
        <w:tblLook w:val="04A0" w:firstRow="1" w:lastRow="0" w:firstColumn="1" w:lastColumn="0" w:noHBand="0" w:noVBand="1"/>
      </w:tblPr>
      <w:tblGrid>
        <w:gridCol w:w="2205"/>
        <w:gridCol w:w="1366"/>
        <w:gridCol w:w="370"/>
        <w:gridCol w:w="244"/>
        <w:gridCol w:w="2956"/>
        <w:gridCol w:w="3570"/>
        <w:gridCol w:w="3569"/>
      </w:tblGrid>
      <w:tr w:rsidR="008A4738" w:rsidRPr="00C97D00" w14:paraId="583058CE"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2B20BEE9" w14:textId="77777777" w:rsidR="008A4738" w:rsidRPr="00C97D00" w:rsidRDefault="008A4738" w:rsidP="0072168D">
            <w:pPr>
              <w:spacing w:after="0" w:line="240" w:lineRule="auto"/>
              <w:rPr>
                <w:b w:val="0"/>
                <w:lang w:val="nl-BE"/>
              </w:rPr>
            </w:pPr>
            <w:r w:rsidRPr="00C97D00">
              <w:rPr>
                <w:lang w:val="nl-BE"/>
              </w:rPr>
              <w:t xml:space="preserve">DECR. NR: </w:t>
            </w:r>
          </w:p>
          <w:p w14:paraId="2248C11F" w14:textId="77777777" w:rsidR="008A4738" w:rsidRPr="00C97D00" w:rsidRDefault="008A4738" w:rsidP="0072168D">
            <w:pPr>
              <w:spacing w:after="0" w:line="240" w:lineRule="auto"/>
              <w:rPr>
                <w:b w:val="0"/>
                <w:lang w:val="nl-BE"/>
              </w:rPr>
            </w:pPr>
          </w:p>
        </w:tc>
        <w:tc>
          <w:tcPr>
            <w:tcW w:w="1736" w:type="dxa"/>
            <w:gridSpan w:val="2"/>
          </w:tcPr>
          <w:p w14:paraId="5C2578E2" w14:textId="77777777" w:rsidR="008A4738" w:rsidRPr="00C97D00" w:rsidRDefault="008A4738"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249B5FE7" w14:textId="77777777" w:rsidR="008A4738" w:rsidRPr="00C97D00" w:rsidRDefault="008A4738" w:rsidP="0072168D">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77BAE6AC" w14:textId="77777777" w:rsidR="008A4738" w:rsidRPr="00654728" w:rsidRDefault="008A4738" w:rsidP="0072168D">
            <w:pPr>
              <w:spacing w:after="0" w:line="240" w:lineRule="auto"/>
              <w:cnfStyle w:val="100000000000" w:firstRow="1" w:lastRow="0" w:firstColumn="0" w:lastColumn="0" w:oddVBand="0" w:evenVBand="0" w:oddHBand="0" w:evenHBand="0" w:firstRowFirstColumn="0" w:firstRowLastColumn="0" w:lastRowFirstColumn="0" w:lastRowLastColumn="0"/>
              <w:rPr>
                <w:color w:val="00B050"/>
                <w:lang w:val="nl-BE"/>
              </w:rPr>
            </w:pPr>
            <w:r w:rsidRPr="00675BF8">
              <w:rPr>
                <w:lang w:val="nl-BE"/>
              </w:rPr>
              <w:t>De leerling gebruikt observatiegegevens om de cliënt op een goede manier te begeleiden.</w:t>
            </w:r>
          </w:p>
        </w:tc>
      </w:tr>
      <w:tr w:rsidR="008A4738" w:rsidRPr="00C97D00" w14:paraId="12C37ACB"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51CBCEA5" w14:textId="77777777" w:rsidR="008A4738" w:rsidRPr="00C97D00" w:rsidRDefault="008A4738" w:rsidP="0072168D">
            <w:pPr>
              <w:spacing w:after="0" w:line="240" w:lineRule="auto"/>
              <w:ind w:left="5"/>
              <w:rPr>
                <w:lang w:val="nl-BE"/>
              </w:rPr>
            </w:pPr>
            <w:r w:rsidRPr="00C97D00">
              <w:rPr>
                <w:lang w:val="nl-BE"/>
              </w:rPr>
              <w:t>INDICATOREN</w:t>
            </w:r>
          </w:p>
        </w:tc>
      </w:tr>
      <w:tr w:rsidR="008A4738" w:rsidRPr="00C97D00" w14:paraId="1E93F6CC"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704A71F8" w14:textId="77777777" w:rsidR="008A4738" w:rsidRPr="00C97D00" w:rsidRDefault="008A4738" w:rsidP="0072168D">
            <w:pPr>
              <w:spacing w:after="0" w:line="240" w:lineRule="auto"/>
              <w:ind w:left="5"/>
              <w:jc w:val="center"/>
              <w:rPr>
                <w:lang w:val="nl-BE"/>
              </w:rPr>
            </w:pPr>
            <w:r w:rsidRPr="00C97D00">
              <w:rPr>
                <w:lang w:val="nl-BE"/>
              </w:rPr>
              <w:t>Begin</w:t>
            </w:r>
          </w:p>
        </w:tc>
        <w:tc>
          <w:tcPr>
            <w:tcW w:w="3574" w:type="dxa"/>
            <w:gridSpan w:val="3"/>
          </w:tcPr>
          <w:p w14:paraId="73032815" w14:textId="77777777" w:rsidR="008A4738" w:rsidRPr="00C97D00" w:rsidRDefault="008A4738"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5B25AA88" w14:textId="77777777" w:rsidR="008A4738" w:rsidRPr="00C97D00" w:rsidRDefault="008A4738"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4F0C1BD1" w14:textId="77777777" w:rsidR="008A4738" w:rsidRPr="00C97D00" w:rsidRDefault="008A4738"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8A4738" w:rsidRPr="00C97D00" w14:paraId="108F326B"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2D6FA9BB" w14:textId="77777777" w:rsidR="008A4738" w:rsidRPr="00C97D00" w:rsidRDefault="008A4738" w:rsidP="0072168D">
            <w:pPr>
              <w:rPr>
                <w:b w:val="0"/>
                <w:lang w:val="nl-BE"/>
              </w:rPr>
            </w:pPr>
            <w:r w:rsidRPr="00C97D00">
              <w:rPr>
                <w:b w:val="0"/>
                <w:lang w:val="nl-BE"/>
              </w:rPr>
              <w:t>Je observeert concreet en objectief.</w:t>
            </w:r>
          </w:p>
        </w:tc>
        <w:tc>
          <w:tcPr>
            <w:tcW w:w="3574" w:type="dxa"/>
            <w:gridSpan w:val="3"/>
          </w:tcPr>
          <w:p w14:paraId="2FCF3890" w14:textId="77777777" w:rsidR="008A4738" w:rsidRPr="00C97D00" w:rsidRDefault="008A4738" w:rsidP="0072168D">
            <w:pPr>
              <w:cnfStyle w:val="000000000000" w:firstRow="0" w:lastRow="0" w:firstColumn="0" w:lastColumn="0" w:oddVBand="0" w:evenVBand="0" w:oddHBand="0" w:evenHBand="0" w:firstRowFirstColumn="0" w:firstRowLastColumn="0" w:lastRowFirstColumn="0" w:lastRowLastColumn="0"/>
              <w:rPr>
                <w:lang w:val="nl-BE"/>
              </w:rPr>
            </w:pPr>
            <w:r w:rsidRPr="00C97D00">
              <w:rPr>
                <w:lang w:val="nl-BE"/>
              </w:rPr>
              <w:t>Je observeert relevante facetten van het gedrag en de context waarin het gesteld wordt.</w:t>
            </w:r>
          </w:p>
        </w:tc>
        <w:tc>
          <w:tcPr>
            <w:tcW w:w="3574" w:type="dxa"/>
          </w:tcPr>
          <w:p w14:paraId="3BB9A6AF" w14:textId="77777777" w:rsidR="008A4738" w:rsidRPr="00C97D00" w:rsidRDefault="008A4738" w:rsidP="0072168D">
            <w:pPr>
              <w:cnfStyle w:val="000000000000" w:firstRow="0" w:lastRow="0" w:firstColumn="0" w:lastColumn="0" w:oddVBand="0" w:evenVBand="0" w:oddHBand="0" w:evenHBand="0" w:firstRowFirstColumn="0" w:firstRowLastColumn="0" w:lastRowFirstColumn="0" w:lastRowLastColumn="0"/>
              <w:rPr>
                <w:lang w:val="nl-BE"/>
              </w:rPr>
            </w:pPr>
            <w:r w:rsidRPr="00C97D00">
              <w:rPr>
                <w:lang w:val="nl-BE"/>
              </w:rPr>
              <w:t>Je bent alert voor kleine signalen en onuitgesproken hulpvragen.</w:t>
            </w:r>
          </w:p>
        </w:tc>
        <w:tc>
          <w:tcPr>
            <w:tcW w:w="3574" w:type="dxa"/>
          </w:tcPr>
          <w:p w14:paraId="5C3C4E28" w14:textId="77777777" w:rsidR="008A4738" w:rsidRPr="00C97D00" w:rsidRDefault="008A4738" w:rsidP="0072168D">
            <w:pPr>
              <w:cnfStyle w:val="000000000000" w:firstRow="0" w:lastRow="0" w:firstColumn="0" w:lastColumn="0" w:oddVBand="0" w:evenVBand="0" w:oddHBand="0" w:evenHBand="0" w:firstRowFirstColumn="0" w:firstRowLastColumn="0" w:lastRowFirstColumn="0" w:lastRowLastColumn="0"/>
              <w:rPr>
                <w:i/>
                <w:lang w:val="nl-BE"/>
              </w:rPr>
            </w:pPr>
            <w:r w:rsidRPr="00C97D00">
              <w:rPr>
                <w:i/>
                <w:lang w:val="nl-BE"/>
              </w:rPr>
              <w:t>Je gebruikt verschillende methoden om de cliënt zijn behoeften te laten signaleren.</w:t>
            </w:r>
          </w:p>
        </w:tc>
      </w:tr>
      <w:tr w:rsidR="008A4738" w:rsidRPr="00C97D00" w14:paraId="411BC3E7"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608DFD33" w14:textId="77777777" w:rsidR="008A4738" w:rsidRPr="00C97D00" w:rsidRDefault="008A4738" w:rsidP="0072168D">
            <w:pPr>
              <w:rPr>
                <w:b w:val="0"/>
                <w:lang w:val="nl-BE"/>
              </w:rPr>
            </w:pPr>
            <w:r w:rsidRPr="00C97D00">
              <w:rPr>
                <w:b w:val="0"/>
                <w:lang w:val="nl-BE"/>
              </w:rPr>
              <w:t>Je interpreteert op basis van objectieve gegevens en de context.</w:t>
            </w:r>
          </w:p>
        </w:tc>
        <w:tc>
          <w:tcPr>
            <w:tcW w:w="3574" w:type="dxa"/>
            <w:gridSpan w:val="3"/>
          </w:tcPr>
          <w:p w14:paraId="42376E8F" w14:textId="77777777" w:rsidR="008A4738" w:rsidRPr="00C97D00" w:rsidRDefault="008A4738" w:rsidP="0072168D">
            <w:pPr>
              <w:cnfStyle w:val="000000010000" w:firstRow="0" w:lastRow="0" w:firstColumn="0" w:lastColumn="0" w:oddVBand="0" w:evenVBand="0" w:oddHBand="0" w:evenHBand="1" w:firstRowFirstColumn="0" w:firstRowLastColumn="0" w:lastRowFirstColumn="0" w:lastRowLastColumn="0"/>
              <w:rPr>
                <w:lang w:val="nl-BE"/>
              </w:rPr>
            </w:pPr>
            <w:r w:rsidRPr="00C97D00">
              <w:rPr>
                <w:lang w:val="nl-BE"/>
              </w:rPr>
              <w:t>Je interpretaties zijn zinvolle antwoorden op een observatievraag.</w:t>
            </w:r>
          </w:p>
        </w:tc>
        <w:tc>
          <w:tcPr>
            <w:tcW w:w="3574" w:type="dxa"/>
          </w:tcPr>
          <w:p w14:paraId="63994667" w14:textId="77777777" w:rsidR="008A4738" w:rsidRPr="00C97D00" w:rsidRDefault="008A4738" w:rsidP="0072168D">
            <w:pPr>
              <w:cnfStyle w:val="000000010000" w:firstRow="0" w:lastRow="0" w:firstColumn="0" w:lastColumn="0" w:oddVBand="0" w:evenVBand="0" w:oddHBand="0" w:evenHBand="1" w:firstRowFirstColumn="0" w:firstRowLastColumn="0" w:lastRowFirstColumn="0" w:lastRowLastColumn="0"/>
              <w:rPr>
                <w:lang w:val="nl-BE"/>
              </w:rPr>
            </w:pPr>
            <w:r w:rsidRPr="00C97D00">
              <w:rPr>
                <w:lang w:val="nl-BE"/>
              </w:rPr>
              <w:t>Je interpretaties zijn gestaafd door theoretische inzichten (die het waarom verantwoorden).</w:t>
            </w:r>
          </w:p>
        </w:tc>
        <w:tc>
          <w:tcPr>
            <w:tcW w:w="3574" w:type="dxa"/>
          </w:tcPr>
          <w:p w14:paraId="0A2ED130" w14:textId="77777777" w:rsidR="008A4738" w:rsidRPr="00C97D00" w:rsidRDefault="008A4738" w:rsidP="0072168D">
            <w:pPr>
              <w:cnfStyle w:val="000000010000" w:firstRow="0" w:lastRow="0" w:firstColumn="0" w:lastColumn="0" w:oddVBand="0" w:evenVBand="0" w:oddHBand="0" w:evenHBand="1" w:firstRowFirstColumn="0" w:firstRowLastColumn="0" w:lastRowFirstColumn="0" w:lastRowLastColumn="0"/>
              <w:rPr>
                <w:i/>
                <w:lang w:val="nl-BE"/>
              </w:rPr>
            </w:pPr>
            <w:r w:rsidRPr="00C97D00">
              <w:rPr>
                <w:i/>
                <w:lang w:val="nl-BE"/>
              </w:rPr>
              <w:t>Je interpretaties sluiten steeds aan bij verschillende theoretische invalshoeken.</w:t>
            </w:r>
          </w:p>
        </w:tc>
      </w:tr>
    </w:tbl>
    <w:p w14:paraId="613747DD" w14:textId="77777777" w:rsidR="0064138D" w:rsidRDefault="0064138D" w:rsidP="0064138D">
      <w:pPr>
        <w:pStyle w:val="Geenafstand"/>
      </w:pPr>
    </w:p>
    <w:p w14:paraId="20CCC60C" w14:textId="77777777" w:rsidR="0064138D" w:rsidRDefault="0064138D">
      <w:pPr>
        <w:spacing w:after="0" w:line="240" w:lineRule="auto"/>
      </w:pPr>
      <w:r>
        <w:br w:type="page"/>
      </w: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64138D" w:rsidRPr="00C97D00" w14:paraId="5E255C65"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6AD68F40" w14:textId="77777777" w:rsidR="0064138D" w:rsidRPr="00C97D00" w:rsidRDefault="0064138D" w:rsidP="0072168D">
            <w:pPr>
              <w:spacing w:after="0" w:line="240" w:lineRule="auto"/>
              <w:rPr>
                <w:b w:val="0"/>
                <w:lang w:val="nl-BE"/>
              </w:rPr>
            </w:pPr>
            <w:r w:rsidRPr="00C97D00">
              <w:rPr>
                <w:lang w:val="nl-BE"/>
              </w:rPr>
              <w:lastRenderedPageBreak/>
              <w:t xml:space="preserve">DECR. NR: </w:t>
            </w:r>
          </w:p>
          <w:p w14:paraId="444282BC" w14:textId="77777777" w:rsidR="0064138D" w:rsidRPr="00C97D00" w:rsidRDefault="0064138D" w:rsidP="0072168D">
            <w:pPr>
              <w:spacing w:after="0" w:line="240" w:lineRule="auto"/>
              <w:rPr>
                <w:b w:val="0"/>
                <w:lang w:val="nl-BE"/>
              </w:rPr>
            </w:pPr>
          </w:p>
        </w:tc>
        <w:tc>
          <w:tcPr>
            <w:tcW w:w="1736" w:type="dxa"/>
            <w:gridSpan w:val="2"/>
          </w:tcPr>
          <w:p w14:paraId="469E4322" w14:textId="77777777" w:rsidR="0064138D" w:rsidRPr="00C97D00" w:rsidRDefault="0064138D"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40824B37" w14:textId="77777777" w:rsidR="0064138D" w:rsidRPr="00C97D00" w:rsidRDefault="0064138D" w:rsidP="0072168D">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618C4AFB" w14:textId="77777777" w:rsidR="0064138D" w:rsidRPr="00C97D00" w:rsidRDefault="0064138D"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reflecteert over zijn eigen handelen en stuurt bij waar nodig.</w:t>
            </w:r>
          </w:p>
        </w:tc>
      </w:tr>
      <w:tr w:rsidR="0064138D" w:rsidRPr="00C97D00" w14:paraId="3FBB7DAA"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5A566708" w14:textId="77777777" w:rsidR="0064138D" w:rsidRPr="00C97D00" w:rsidRDefault="0064138D" w:rsidP="0072168D">
            <w:pPr>
              <w:spacing w:after="0" w:line="240" w:lineRule="auto"/>
              <w:ind w:left="5"/>
              <w:rPr>
                <w:lang w:val="nl-BE"/>
              </w:rPr>
            </w:pPr>
            <w:r w:rsidRPr="00C97D00">
              <w:rPr>
                <w:lang w:val="nl-BE"/>
              </w:rPr>
              <w:t>INDICATOREN</w:t>
            </w:r>
          </w:p>
        </w:tc>
      </w:tr>
      <w:tr w:rsidR="0064138D" w:rsidRPr="00C97D00" w14:paraId="443ABA70"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16D0C1D8" w14:textId="77777777" w:rsidR="0064138D" w:rsidRPr="00C97D00" w:rsidRDefault="0064138D" w:rsidP="0072168D">
            <w:pPr>
              <w:spacing w:after="0" w:line="240" w:lineRule="auto"/>
              <w:ind w:left="5"/>
              <w:jc w:val="center"/>
              <w:rPr>
                <w:lang w:val="nl-BE"/>
              </w:rPr>
            </w:pPr>
            <w:r w:rsidRPr="00C97D00">
              <w:rPr>
                <w:lang w:val="nl-BE"/>
              </w:rPr>
              <w:t>Begin</w:t>
            </w:r>
          </w:p>
        </w:tc>
        <w:tc>
          <w:tcPr>
            <w:tcW w:w="3574" w:type="dxa"/>
            <w:gridSpan w:val="3"/>
          </w:tcPr>
          <w:p w14:paraId="61A94233" w14:textId="77777777" w:rsidR="0064138D" w:rsidRPr="00C97D00" w:rsidRDefault="006413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355D8A5A" w14:textId="77777777" w:rsidR="0064138D" w:rsidRPr="00C97D00" w:rsidRDefault="006413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609160C8" w14:textId="77777777" w:rsidR="0064138D" w:rsidRPr="00C97D00" w:rsidRDefault="006413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64138D" w:rsidRPr="00C97D00" w14:paraId="2E722CBD"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1C0F361A" w14:textId="77777777" w:rsidR="0064138D" w:rsidRPr="00C97D00" w:rsidRDefault="0064138D" w:rsidP="0072168D">
            <w:pPr>
              <w:rPr>
                <w:b w:val="0"/>
              </w:rPr>
            </w:pPr>
            <w:r w:rsidRPr="00C97D00">
              <w:rPr>
                <w:b w:val="0"/>
              </w:rPr>
              <w:t>Je geeft bij een lijst van concrete gedragingen die uiting geven aan de competenties, aan waar je sterk in bent en waar zwak.</w:t>
            </w:r>
          </w:p>
        </w:tc>
        <w:tc>
          <w:tcPr>
            <w:tcW w:w="3574" w:type="dxa"/>
            <w:gridSpan w:val="3"/>
          </w:tcPr>
          <w:p w14:paraId="0E9B4E01" w14:textId="77777777" w:rsidR="0064138D" w:rsidRPr="00C97D00" w:rsidRDefault="0064138D" w:rsidP="0072168D">
            <w:pPr>
              <w:cnfStyle w:val="000000000000" w:firstRow="0" w:lastRow="0" w:firstColumn="0" w:lastColumn="0" w:oddVBand="0" w:evenVBand="0" w:oddHBand="0" w:evenHBand="0" w:firstRowFirstColumn="0" w:firstRowLastColumn="0" w:lastRowFirstColumn="0" w:lastRowLastColumn="0"/>
            </w:pPr>
            <w:r w:rsidRPr="00C97D00">
              <w:t>Vanuit eigen aangebrachte voorbeelden kan je aangeven wat je sterktes en zwaktes zijn.</w:t>
            </w:r>
          </w:p>
        </w:tc>
        <w:tc>
          <w:tcPr>
            <w:tcW w:w="3574" w:type="dxa"/>
          </w:tcPr>
          <w:p w14:paraId="770C2592" w14:textId="77777777" w:rsidR="0064138D" w:rsidRPr="00654728" w:rsidRDefault="0064138D" w:rsidP="0072168D">
            <w:pPr>
              <w:cnfStyle w:val="000000000000" w:firstRow="0" w:lastRow="0" w:firstColumn="0" w:lastColumn="0" w:oddVBand="0" w:evenVBand="0" w:oddHBand="0" w:evenHBand="0" w:firstRowFirstColumn="0" w:firstRowLastColumn="0" w:lastRowFirstColumn="0" w:lastRowLastColumn="0"/>
              <w:rPr>
                <w:color w:val="00B050"/>
              </w:rPr>
            </w:pPr>
            <w:r w:rsidRPr="00675BF8">
              <w:t xml:space="preserve">Je verwoordt de eigen mogelijkheden en beperkingen binnen het werkveld en geeft aan hoe je werkpunten kan aanpakken. </w:t>
            </w:r>
          </w:p>
        </w:tc>
        <w:tc>
          <w:tcPr>
            <w:tcW w:w="3574" w:type="dxa"/>
          </w:tcPr>
          <w:p w14:paraId="280A4E7F" w14:textId="77777777" w:rsidR="0064138D" w:rsidRPr="00C97D00" w:rsidRDefault="0064138D" w:rsidP="0072168D">
            <w:pPr>
              <w:cnfStyle w:val="000000000000" w:firstRow="0" w:lastRow="0" w:firstColumn="0" w:lastColumn="0" w:oddVBand="0" w:evenVBand="0" w:oddHBand="0" w:evenHBand="0" w:firstRowFirstColumn="0" w:firstRowLastColumn="0" w:lastRowFirstColumn="0" w:lastRowLastColumn="0"/>
              <w:rPr>
                <w:i/>
              </w:rPr>
            </w:pPr>
            <w:r w:rsidRPr="00C97D00">
              <w:rPr>
                <w:i/>
              </w:rPr>
              <w:t>Je verwoordt spontaan je eigen mogelijkheden en beperkingen binnen het werkveld.</w:t>
            </w:r>
          </w:p>
        </w:tc>
      </w:tr>
      <w:tr w:rsidR="0064138D" w:rsidRPr="00C97D00" w14:paraId="467C9560"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6D2B16E3" w14:textId="77777777" w:rsidR="0064138D" w:rsidRPr="00C97D00" w:rsidRDefault="0064138D" w:rsidP="0072168D">
            <w:pPr>
              <w:rPr>
                <w:b w:val="0"/>
              </w:rPr>
            </w:pPr>
            <w:r w:rsidRPr="00C97D00">
              <w:rPr>
                <w:b w:val="0"/>
              </w:rPr>
              <w:t>Je beschrijft een eigen ervaren situatie aan de hand van wat goed en minder goed loopt.</w:t>
            </w:r>
          </w:p>
        </w:tc>
        <w:tc>
          <w:tcPr>
            <w:tcW w:w="3574" w:type="dxa"/>
            <w:gridSpan w:val="3"/>
          </w:tcPr>
          <w:p w14:paraId="291A0691" w14:textId="77777777" w:rsidR="0064138D" w:rsidRPr="00C97D00" w:rsidRDefault="0064138D" w:rsidP="0072168D">
            <w:pPr>
              <w:cnfStyle w:val="000000010000" w:firstRow="0" w:lastRow="0" w:firstColumn="0" w:lastColumn="0" w:oddVBand="0" w:evenVBand="0" w:oddHBand="0" w:evenHBand="1" w:firstRowFirstColumn="0" w:firstRowLastColumn="0" w:lastRowFirstColumn="0" w:lastRowLastColumn="0"/>
            </w:pPr>
            <w:r w:rsidRPr="00C97D00">
              <w:t>Je herkent factoren die het welslagen van je handelen beïnvloeden.</w:t>
            </w:r>
          </w:p>
        </w:tc>
        <w:tc>
          <w:tcPr>
            <w:tcW w:w="3574" w:type="dxa"/>
          </w:tcPr>
          <w:p w14:paraId="667AA524" w14:textId="77777777" w:rsidR="0064138D" w:rsidRPr="00C97D00" w:rsidRDefault="0064138D" w:rsidP="0072168D">
            <w:pPr>
              <w:cnfStyle w:val="000000010000" w:firstRow="0" w:lastRow="0" w:firstColumn="0" w:lastColumn="0" w:oddVBand="0" w:evenVBand="0" w:oddHBand="0" w:evenHBand="1" w:firstRowFirstColumn="0" w:firstRowLastColumn="0" w:lastRowFirstColumn="0" w:lastRowLastColumn="0"/>
            </w:pPr>
            <w:r w:rsidRPr="00C97D00">
              <w:t>Je formuleert alternatieven om die factoren te beïnvloeden.</w:t>
            </w:r>
          </w:p>
        </w:tc>
        <w:tc>
          <w:tcPr>
            <w:tcW w:w="3574" w:type="dxa"/>
          </w:tcPr>
          <w:p w14:paraId="0A1E4653" w14:textId="77777777" w:rsidR="0064138D" w:rsidRPr="00C97D00" w:rsidRDefault="0064138D" w:rsidP="0072168D">
            <w:pPr>
              <w:cnfStyle w:val="000000010000" w:firstRow="0" w:lastRow="0" w:firstColumn="0" w:lastColumn="0" w:oddVBand="0" w:evenVBand="0" w:oddHBand="0" w:evenHBand="1" w:firstRowFirstColumn="0" w:firstRowLastColumn="0" w:lastRowFirstColumn="0" w:lastRowLastColumn="0"/>
              <w:rPr>
                <w:i/>
              </w:rPr>
            </w:pPr>
            <w:r w:rsidRPr="00C97D00">
              <w:rPr>
                <w:i/>
              </w:rPr>
              <w:t>Je legt spontaan verbanden met andere situaties en hun beïnvloedende factoren.</w:t>
            </w:r>
          </w:p>
        </w:tc>
      </w:tr>
      <w:tr w:rsidR="0064138D" w:rsidRPr="00C97D00" w14:paraId="1A0DD41F"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347B58B2" w14:textId="77777777" w:rsidR="0064138D" w:rsidRPr="00C97D00" w:rsidRDefault="0064138D" w:rsidP="0072168D">
            <w:pPr>
              <w:rPr>
                <w:b w:val="0"/>
              </w:rPr>
            </w:pPr>
            <w:r w:rsidRPr="00C97D00">
              <w:rPr>
                <w:b w:val="0"/>
              </w:rPr>
              <w:t>Je concretiseert onder begeleiding een aangereikt persoonlijk doel in observeerbaar gedrag.</w:t>
            </w:r>
          </w:p>
        </w:tc>
        <w:tc>
          <w:tcPr>
            <w:tcW w:w="3574" w:type="dxa"/>
            <w:gridSpan w:val="3"/>
          </w:tcPr>
          <w:p w14:paraId="7B066FD0" w14:textId="77777777" w:rsidR="0064138D" w:rsidRPr="00C97D00" w:rsidRDefault="0064138D" w:rsidP="0072168D">
            <w:pPr>
              <w:cnfStyle w:val="000000000000" w:firstRow="0" w:lastRow="0" w:firstColumn="0" w:lastColumn="0" w:oddVBand="0" w:evenVBand="0" w:oddHBand="0" w:evenHBand="0" w:firstRowFirstColumn="0" w:firstRowLastColumn="0" w:lastRowFirstColumn="0" w:lastRowLastColumn="0"/>
            </w:pPr>
            <w:r w:rsidRPr="00C97D00">
              <w:t>Je toont met een concreet voorbeeld aan of een persoonlijk doel al dan niet is bereikt.</w:t>
            </w:r>
          </w:p>
        </w:tc>
        <w:tc>
          <w:tcPr>
            <w:tcW w:w="3574" w:type="dxa"/>
          </w:tcPr>
          <w:p w14:paraId="40FC85E2" w14:textId="77777777" w:rsidR="0064138D" w:rsidRPr="00C97D00" w:rsidRDefault="0064138D" w:rsidP="0072168D">
            <w:pPr>
              <w:cnfStyle w:val="000000000000" w:firstRow="0" w:lastRow="0" w:firstColumn="0" w:lastColumn="0" w:oddVBand="0" w:evenVBand="0" w:oddHBand="0" w:evenHBand="0" w:firstRowFirstColumn="0" w:firstRowLastColumn="0" w:lastRowFirstColumn="0" w:lastRowLastColumn="0"/>
            </w:pPr>
            <w:r w:rsidRPr="00C97D00">
              <w:t>Je analyseert het al of niet bereiken van je persoonlijk doel.</w:t>
            </w:r>
          </w:p>
        </w:tc>
        <w:tc>
          <w:tcPr>
            <w:tcW w:w="3574" w:type="dxa"/>
          </w:tcPr>
          <w:p w14:paraId="32A90ABD" w14:textId="77777777" w:rsidR="0064138D" w:rsidRPr="00C97D00" w:rsidRDefault="0064138D" w:rsidP="0072168D">
            <w:pPr>
              <w:cnfStyle w:val="000000000000" w:firstRow="0" w:lastRow="0" w:firstColumn="0" w:lastColumn="0" w:oddVBand="0" w:evenVBand="0" w:oddHBand="0" w:evenHBand="0" w:firstRowFirstColumn="0" w:firstRowLastColumn="0" w:lastRowFirstColumn="0" w:lastRowLastColumn="0"/>
              <w:rPr>
                <w:i/>
              </w:rPr>
            </w:pPr>
            <w:r w:rsidRPr="00C97D00">
              <w:rPr>
                <w:i/>
              </w:rPr>
              <w:t>Je schat de realisatie van vooropgestelde persoonlijke doelen kritisch in.</w:t>
            </w:r>
          </w:p>
        </w:tc>
      </w:tr>
      <w:tr w:rsidR="0064138D" w:rsidRPr="00C97D00" w14:paraId="30BFBB7D"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1F8F6C7A" w14:textId="77777777" w:rsidR="0064138D" w:rsidRPr="00C97D00" w:rsidRDefault="0064138D" w:rsidP="0072168D">
            <w:pPr>
              <w:rPr>
                <w:b w:val="0"/>
              </w:rPr>
            </w:pPr>
            <w:r w:rsidRPr="00C97D00">
              <w:rPr>
                <w:b w:val="0"/>
              </w:rPr>
              <w:t>Je voert het voorgestelde concreet gedrag uit om je werkpunten te verbeteren.</w:t>
            </w:r>
          </w:p>
        </w:tc>
        <w:tc>
          <w:tcPr>
            <w:tcW w:w="3574" w:type="dxa"/>
            <w:gridSpan w:val="3"/>
          </w:tcPr>
          <w:p w14:paraId="5C41352C" w14:textId="77777777" w:rsidR="0064138D" w:rsidRPr="00C97D00" w:rsidRDefault="0064138D" w:rsidP="0072168D">
            <w:pPr>
              <w:cnfStyle w:val="000000010000" w:firstRow="0" w:lastRow="0" w:firstColumn="0" w:lastColumn="0" w:oddVBand="0" w:evenVBand="0" w:oddHBand="0" w:evenHBand="1" w:firstRowFirstColumn="0" w:firstRowLastColumn="0" w:lastRowFirstColumn="0" w:lastRowLastColumn="0"/>
            </w:pPr>
            <w:r w:rsidRPr="00C97D00">
              <w:t>Je stelt concreet gedrag voor en voert het uit om aangebrachte werkpunten te verbeteren.</w:t>
            </w:r>
          </w:p>
        </w:tc>
        <w:tc>
          <w:tcPr>
            <w:tcW w:w="3574" w:type="dxa"/>
          </w:tcPr>
          <w:p w14:paraId="4CA1C34F" w14:textId="77777777" w:rsidR="0064138D" w:rsidRPr="00C97D00" w:rsidRDefault="0064138D" w:rsidP="0072168D">
            <w:pPr>
              <w:cnfStyle w:val="000000010000" w:firstRow="0" w:lastRow="0" w:firstColumn="0" w:lastColumn="0" w:oddVBand="0" w:evenVBand="0" w:oddHBand="0" w:evenHBand="1" w:firstRowFirstColumn="0" w:firstRowLastColumn="0" w:lastRowFirstColumn="0" w:lastRowLastColumn="0"/>
            </w:pPr>
            <w:r>
              <w:t xml:space="preserve">Je stemt je handelen af op </w:t>
            </w:r>
            <w:r w:rsidRPr="00C97D00">
              <w:t>geformuleerde werkpunten.</w:t>
            </w:r>
          </w:p>
        </w:tc>
        <w:tc>
          <w:tcPr>
            <w:tcW w:w="3574" w:type="dxa"/>
          </w:tcPr>
          <w:p w14:paraId="74CE7DDF" w14:textId="77777777" w:rsidR="0064138D" w:rsidRPr="00C97D00" w:rsidRDefault="0064138D" w:rsidP="0072168D">
            <w:pPr>
              <w:cnfStyle w:val="000000010000" w:firstRow="0" w:lastRow="0" w:firstColumn="0" w:lastColumn="0" w:oddVBand="0" w:evenVBand="0" w:oddHBand="0" w:evenHBand="1" w:firstRowFirstColumn="0" w:firstRowLastColumn="0" w:lastRowFirstColumn="0" w:lastRowLastColumn="0"/>
              <w:rPr>
                <w:i/>
              </w:rPr>
            </w:pPr>
            <w:r w:rsidRPr="00C97D00">
              <w:rPr>
                <w:i/>
              </w:rPr>
              <w:t>Je zoekt voortdurend manieren om je mogelijkheden te benutten en je beperkingen om te buigen.</w:t>
            </w:r>
          </w:p>
        </w:tc>
      </w:tr>
    </w:tbl>
    <w:p w14:paraId="46887E68" w14:textId="77777777" w:rsidR="0064138D" w:rsidRDefault="0064138D" w:rsidP="0064138D">
      <w:pPr>
        <w:pStyle w:val="Geenafstand"/>
      </w:pP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64138D" w:rsidRPr="00C97D00" w14:paraId="32D5B6A7"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7D662701" w14:textId="77777777" w:rsidR="0064138D" w:rsidRPr="00C97D00" w:rsidRDefault="0064138D" w:rsidP="0072168D">
            <w:pPr>
              <w:spacing w:after="0" w:line="240" w:lineRule="auto"/>
              <w:rPr>
                <w:b w:val="0"/>
                <w:lang w:val="nl-BE"/>
              </w:rPr>
            </w:pPr>
            <w:r w:rsidRPr="00C97D00">
              <w:rPr>
                <w:lang w:val="nl-BE"/>
              </w:rPr>
              <w:t xml:space="preserve">DECR. NR: </w:t>
            </w:r>
          </w:p>
          <w:p w14:paraId="52F35FA7" w14:textId="77777777" w:rsidR="0064138D" w:rsidRPr="00C97D00" w:rsidRDefault="0064138D" w:rsidP="0072168D">
            <w:pPr>
              <w:spacing w:after="0" w:line="240" w:lineRule="auto"/>
              <w:rPr>
                <w:b w:val="0"/>
                <w:lang w:val="nl-BE"/>
              </w:rPr>
            </w:pPr>
          </w:p>
        </w:tc>
        <w:tc>
          <w:tcPr>
            <w:tcW w:w="1736" w:type="dxa"/>
            <w:gridSpan w:val="2"/>
          </w:tcPr>
          <w:p w14:paraId="5DA9611C" w14:textId="77777777" w:rsidR="0064138D" w:rsidRPr="00C97D00" w:rsidRDefault="0064138D"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45FF4809" w14:textId="77777777" w:rsidR="0064138D" w:rsidRPr="00C97D00" w:rsidRDefault="0064138D" w:rsidP="0072168D">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6D7B6B71" w14:textId="77777777" w:rsidR="0064138D" w:rsidRPr="00654728" w:rsidRDefault="0064138D" w:rsidP="0072168D">
            <w:pPr>
              <w:spacing w:after="0" w:line="240" w:lineRule="auto"/>
              <w:cnfStyle w:val="100000000000" w:firstRow="1" w:lastRow="0" w:firstColumn="0" w:lastColumn="0" w:oddVBand="0" w:evenVBand="0" w:oddHBand="0" w:evenHBand="0" w:firstRowFirstColumn="0" w:firstRowLastColumn="0" w:lastRowFirstColumn="0" w:lastRowLastColumn="0"/>
              <w:rPr>
                <w:color w:val="00B050"/>
                <w:lang w:val="nl-BE"/>
              </w:rPr>
            </w:pPr>
            <w:r w:rsidRPr="005C7F88">
              <w:rPr>
                <w:lang w:val="nl-BE"/>
              </w:rPr>
              <w:t>De leerling stelt een doel voorop en werkt hier naartoe.</w:t>
            </w:r>
          </w:p>
        </w:tc>
      </w:tr>
      <w:tr w:rsidR="0064138D" w:rsidRPr="00C97D00" w14:paraId="0FD42F5A"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4BCCEE06" w14:textId="77777777" w:rsidR="0064138D" w:rsidRPr="00C97D00" w:rsidRDefault="0064138D" w:rsidP="0072168D">
            <w:pPr>
              <w:spacing w:after="0" w:line="240" w:lineRule="auto"/>
              <w:ind w:left="5"/>
              <w:rPr>
                <w:lang w:val="nl-BE"/>
              </w:rPr>
            </w:pPr>
            <w:r w:rsidRPr="00C97D00">
              <w:rPr>
                <w:lang w:val="nl-BE"/>
              </w:rPr>
              <w:t>INDICATOREN</w:t>
            </w:r>
          </w:p>
        </w:tc>
      </w:tr>
      <w:tr w:rsidR="0064138D" w:rsidRPr="00C97D00" w14:paraId="2D5940D5"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5A295AFF" w14:textId="77777777" w:rsidR="0064138D" w:rsidRPr="00C97D00" w:rsidRDefault="0064138D" w:rsidP="0072168D">
            <w:pPr>
              <w:spacing w:after="0" w:line="240" w:lineRule="auto"/>
              <w:ind w:left="5"/>
              <w:jc w:val="center"/>
              <w:rPr>
                <w:lang w:val="nl-BE"/>
              </w:rPr>
            </w:pPr>
            <w:r w:rsidRPr="00C97D00">
              <w:rPr>
                <w:lang w:val="nl-BE"/>
              </w:rPr>
              <w:t>Begin</w:t>
            </w:r>
          </w:p>
        </w:tc>
        <w:tc>
          <w:tcPr>
            <w:tcW w:w="3574" w:type="dxa"/>
            <w:gridSpan w:val="3"/>
          </w:tcPr>
          <w:p w14:paraId="7F94D787" w14:textId="77777777" w:rsidR="0064138D" w:rsidRPr="00C97D00" w:rsidRDefault="006413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0C1D4FA8" w14:textId="77777777" w:rsidR="0064138D" w:rsidRPr="00C97D00" w:rsidRDefault="006413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5B858C03" w14:textId="77777777" w:rsidR="0064138D" w:rsidRPr="00C97D00" w:rsidRDefault="006413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64138D" w:rsidRPr="00C97D00" w14:paraId="4A27007F"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5418FAE0" w14:textId="77777777" w:rsidR="0064138D" w:rsidRPr="00C97D00" w:rsidRDefault="0064138D" w:rsidP="0072168D">
            <w:pPr>
              <w:rPr>
                <w:b w:val="0"/>
              </w:rPr>
            </w:pPr>
            <w:r w:rsidRPr="00C97D00">
              <w:rPr>
                <w:b w:val="0"/>
              </w:rPr>
              <w:t xml:space="preserve">Je herkent en geeft aan dat er een vraag is. </w:t>
            </w:r>
          </w:p>
        </w:tc>
        <w:tc>
          <w:tcPr>
            <w:tcW w:w="3574" w:type="dxa"/>
            <w:gridSpan w:val="3"/>
          </w:tcPr>
          <w:p w14:paraId="5D5D58DC" w14:textId="77777777" w:rsidR="0064138D" w:rsidRPr="00C97D00" w:rsidRDefault="0064138D" w:rsidP="0072168D">
            <w:pPr>
              <w:cnfStyle w:val="000000000000" w:firstRow="0" w:lastRow="0" w:firstColumn="0" w:lastColumn="0" w:oddVBand="0" w:evenVBand="0" w:oddHBand="0" w:evenHBand="0" w:firstRowFirstColumn="0" w:firstRowLastColumn="0" w:lastRowFirstColumn="0" w:lastRowLastColumn="0"/>
            </w:pPr>
            <w:r w:rsidRPr="00C97D00">
              <w:t>Je analyseert onder begeleiding een vraag en brainstormt over antwoorden, maakt een verantwoorde keuze, voert deze uit en evalueert het effect.</w:t>
            </w:r>
          </w:p>
        </w:tc>
        <w:tc>
          <w:tcPr>
            <w:tcW w:w="3574" w:type="dxa"/>
          </w:tcPr>
          <w:p w14:paraId="6126E8EE" w14:textId="77777777" w:rsidR="0064138D" w:rsidRPr="00C97D00" w:rsidRDefault="0064138D" w:rsidP="0072168D">
            <w:pPr>
              <w:cnfStyle w:val="000000000000" w:firstRow="0" w:lastRow="0" w:firstColumn="0" w:lastColumn="0" w:oddVBand="0" w:evenVBand="0" w:oddHBand="0" w:evenHBand="0" w:firstRowFirstColumn="0" w:firstRowLastColumn="0" w:lastRowFirstColumn="0" w:lastRowLastColumn="0"/>
            </w:pPr>
            <w:r w:rsidRPr="00C97D00">
              <w:t>Je analyseert een vraag, brainstormt over antwoorden, maakt een verantwoorde keuze</w:t>
            </w:r>
            <w:r>
              <w:t xml:space="preserve"> in functie van het doel dat men wil bereiken</w:t>
            </w:r>
            <w:r w:rsidRPr="00C97D00">
              <w:t>, voert deze uit en evalueert het effect.</w:t>
            </w:r>
          </w:p>
        </w:tc>
        <w:tc>
          <w:tcPr>
            <w:tcW w:w="3574" w:type="dxa"/>
          </w:tcPr>
          <w:p w14:paraId="2CC2D9B7" w14:textId="77777777" w:rsidR="0064138D" w:rsidRPr="00C97D00" w:rsidRDefault="0064138D" w:rsidP="0072168D">
            <w:pPr>
              <w:cnfStyle w:val="000000000000" w:firstRow="0" w:lastRow="0" w:firstColumn="0" w:lastColumn="0" w:oddVBand="0" w:evenVBand="0" w:oddHBand="0" w:evenHBand="0" w:firstRowFirstColumn="0" w:firstRowLastColumn="0" w:lastRowFirstColumn="0" w:lastRowLastColumn="0"/>
              <w:rPr>
                <w:i/>
              </w:rPr>
            </w:pPr>
            <w:r w:rsidRPr="00C97D00">
              <w:rPr>
                <w:i/>
              </w:rPr>
              <w:t>Je denkt spontaan planmatig</w:t>
            </w:r>
            <w:r>
              <w:rPr>
                <w:i/>
              </w:rPr>
              <w:t>, doelgericht</w:t>
            </w:r>
            <w:r w:rsidRPr="00C97D00">
              <w:rPr>
                <w:i/>
              </w:rPr>
              <w:t xml:space="preserve"> en oplossingsgericht na voor je handelt.</w:t>
            </w:r>
          </w:p>
        </w:tc>
      </w:tr>
    </w:tbl>
    <w:p w14:paraId="554AD8C2" w14:textId="77777777" w:rsidR="0064138D" w:rsidRDefault="0064138D" w:rsidP="0064138D">
      <w:pPr>
        <w:pStyle w:val="Geenafstand"/>
      </w:pPr>
    </w:p>
    <w:tbl>
      <w:tblPr>
        <w:tblStyle w:val="GOblauwetabel"/>
        <w:tblW w:w="0" w:type="auto"/>
        <w:tblLook w:val="04A0" w:firstRow="1" w:lastRow="0" w:firstColumn="1" w:lastColumn="0" w:noHBand="0" w:noVBand="1"/>
      </w:tblPr>
      <w:tblGrid>
        <w:gridCol w:w="2203"/>
        <w:gridCol w:w="1366"/>
        <w:gridCol w:w="370"/>
        <w:gridCol w:w="244"/>
        <w:gridCol w:w="2955"/>
        <w:gridCol w:w="3569"/>
        <w:gridCol w:w="3569"/>
      </w:tblGrid>
      <w:tr w:rsidR="0064138D" w:rsidRPr="00C97D00" w14:paraId="53A7E6A9"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3" w:type="dxa"/>
          </w:tcPr>
          <w:p w14:paraId="336A7566" w14:textId="77777777" w:rsidR="0064138D" w:rsidRPr="00C97D00" w:rsidRDefault="0064138D" w:rsidP="0072168D">
            <w:pPr>
              <w:spacing w:after="0" w:line="240" w:lineRule="auto"/>
              <w:rPr>
                <w:b w:val="0"/>
                <w:lang w:val="nl-BE"/>
              </w:rPr>
            </w:pPr>
            <w:r w:rsidRPr="00C97D00">
              <w:rPr>
                <w:lang w:val="nl-BE"/>
              </w:rPr>
              <w:lastRenderedPageBreak/>
              <w:t xml:space="preserve">DECR. NR: </w:t>
            </w:r>
          </w:p>
          <w:p w14:paraId="1626AB9D" w14:textId="77777777" w:rsidR="0064138D" w:rsidRPr="00C97D00" w:rsidRDefault="0064138D" w:rsidP="0072168D">
            <w:pPr>
              <w:spacing w:after="0" w:line="240" w:lineRule="auto"/>
              <w:rPr>
                <w:b w:val="0"/>
                <w:lang w:val="nl-BE"/>
              </w:rPr>
            </w:pPr>
          </w:p>
        </w:tc>
        <w:tc>
          <w:tcPr>
            <w:tcW w:w="1736" w:type="dxa"/>
            <w:gridSpan w:val="2"/>
          </w:tcPr>
          <w:p w14:paraId="64926C8A" w14:textId="77777777" w:rsidR="0064138D" w:rsidRPr="00C97D00" w:rsidRDefault="0064138D"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605AE769" w14:textId="77777777" w:rsidR="0064138D" w:rsidRPr="00C97D00" w:rsidRDefault="0064138D" w:rsidP="0072168D">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093" w:type="dxa"/>
            <w:gridSpan w:val="3"/>
          </w:tcPr>
          <w:p w14:paraId="1A6C9BF6" w14:textId="77777777" w:rsidR="0064138D" w:rsidRPr="00C97D00" w:rsidRDefault="0064138D"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informeert zich over maatschappelijke ontwikkelingen binnen de sector.</w:t>
            </w:r>
            <w:r>
              <w:rPr>
                <w:lang w:val="nl-BE"/>
              </w:rPr>
              <w:t xml:space="preserve"> </w:t>
            </w:r>
          </w:p>
        </w:tc>
      </w:tr>
      <w:tr w:rsidR="0064138D" w:rsidRPr="00C97D00" w14:paraId="62156984"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14:paraId="6B48C75F" w14:textId="77777777" w:rsidR="0064138D" w:rsidRPr="00C97D00" w:rsidRDefault="0064138D" w:rsidP="0072168D">
            <w:pPr>
              <w:spacing w:after="0" w:line="240" w:lineRule="auto"/>
              <w:ind w:left="5"/>
              <w:rPr>
                <w:lang w:val="nl-BE"/>
              </w:rPr>
            </w:pPr>
            <w:r w:rsidRPr="00C97D00">
              <w:rPr>
                <w:lang w:val="nl-BE"/>
              </w:rPr>
              <w:t>INDICATOREN</w:t>
            </w:r>
          </w:p>
        </w:tc>
      </w:tr>
      <w:tr w:rsidR="0064138D" w:rsidRPr="00C97D00" w14:paraId="375E8A00"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14:paraId="6A7DDD45" w14:textId="77777777" w:rsidR="0064138D" w:rsidRPr="00C97D00" w:rsidRDefault="0064138D" w:rsidP="0072168D">
            <w:pPr>
              <w:spacing w:after="0" w:line="240" w:lineRule="auto"/>
              <w:ind w:left="5"/>
              <w:jc w:val="center"/>
              <w:rPr>
                <w:lang w:val="nl-BE"/>
              </w:rPr>
            </w:pPr>
            <w:r w:rsidRPr="00C97D00">
              <w:rPr>
                <w:lang w:val="nl-BE"/>
              </w:rPr>
              <w:t>Begin</w:t>
            </w:r>
          </w:p>
        </w:tc>
        <w:tc>
          <w:tcPr>
            <w:tcW w:w="3569" w:type="dxa"/>
            <w:gridSpan w:val="3"/>
          </w:tcPr>
          <w:p w14:paraId="799E849E" w14:textId="77777777" w:rsidR="0064138D" w:rsidRPr="00C97D00" w:rsidRDefault="006413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69" w:type="dxa"/>
          </w:tcPr>
          <w:p w14:paraId="51529875" w14:textId="77777777" w:rsidR="0064138D" w:rsidRPr="00C97D00" w:rsidRDefault="006413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69" w:type="dxa"/>
          </w:tcPr>
          <w:p w14:paraId="68AFB278" w14:textId="77777777" w:rsidR="0064138D" w:rsidRPr="00C97D00" w:rsidRDefault="006413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64138D" w:rsidRPr="00C97D00" w14:paraId="32324C93"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14:paraId="40E0E4C3" w14:textId="77777777" w:rsidR="0064138D" w:rsidRPr="00C97D00" w:rsidRDefault="0064138D" w:rsidP="0072168D">
            <w:pPr>
              <w:rPr>
                <w:b w:val="0"/>
              </w:rPr>
            </w:pPr>
            <w:r w:rsidRPr="00C97D00">
              <w:rPr>
                <w:b w:val="0"/>
              </w:rPr>
              <w:t>Je legt de verschillende visies uit.</w:t>
            </w:r>
          </w:p>
        </w:tc>
        <w:tc>
          <w:tcPr>
            <w:tcW w:w="3569" w:type="dxa"/>
            <w:gridSpan w:val="3"/>
          </w:tcPr>
          <w:p w14:paraId="0EB4E09D" w14:textId="77777777" w:rsidR="0064138D" w:rsidRPr="00C97D00" w:rsidRDefault="0064138D" w:rsidP="0072168D">
            <w:pPr>
              <w:cnfStyle w:val="000000000000" w:firstRow="0" w:lastRow="0" w:firstColumn="0" w:lastColumn="0" w:oddVBand="0" w:evenVBand="0" w:oddHBand="0" w:evenHBand="0" w:firstRowFirstColumn="0" w:firstRowLastColumn="0" w:lastRowFirstColumn="0" w:lastRowLastColumn="0"/>
            </w:pPr>
            <w:r w:rsidRPr="00C97D00">
              <w:t>Je legt het verband tussen een visie en de maatschappelijke context.</w:t>
            </w:r>
          </w:p>
        </w:tc>
        <w:tc>
          <w:tcPr>
            <w:tcW w:w="3569" w:type="dxa"/>
          </w:tcPr>
          <w:p w14:paraId="4C199D5C" w14:textId="77777777" w:rsidR="0064138D" w:rsidRPr="00C97D00" w:rsidRDefault="0064138D" w:rsidP="0072168D">
            <w:pPr>
              <w:cnfStyle w:val="000000000000" w:firstRow="0" w:lastRow="0" w:firstColumn="0" w:lastColumn="0" w:oddVBand="0" w:evenVBand="0" w:oddHBand="0" w:evenHBand="0" w:firstRowFirstColumn="0" w:firstRowLastColumn="0" w:lastRowFirstColumn="0" w:lastRowLastColumn="0"/>
            </w:pPr>
            <w:r w:rsidRPr="00C97D00">
              <w:t>Je informeert je over de maatschappelijke ontwikkelingen binnen de sector.</w:t>
            </w:r>
          </w:p>
        </w:tc>
        <w:tc>
          <w:tcPr>
            <w:tcW w:w="3569" w:type="dxa"/>
          </w:tcPr>
          <w:p w14:paraId="0DB6A05A" w14:textId="77777777" w:rsidR="0064138D" w:rsidRPr="00C97D00" w:rsidRDefault="0064138D" w:rsidP="0072168D">
            <w:pPr>
              <w:cnfStyle w:val="000000000000" w:firstRow="0" w:lastRow="0" w:firstColumn="0" w:lastColumn="0" w:oddVBand="0" w:evenVBand="0" w:oddHBand="0" w:evenHBand="0" w:firstRowFirstColumn="0" w:firstRowLastColumn="0" w:lastRowFirstColumn="0" w:lastRowLastColumn="0"/>
            </w:pPr>
            <w:r w:rsidRPr="00C97D00">
              <w:rPr>
                <w:i/>
              </w:rPr>
              <w:t>Je neemt een standpunt in t.o.v. de maatschappelijke ontwikkelingen binnen de sector</w:t>
            </w:r>
            <w:r w:rsidRPr="00C97D00">
              <w:t>.</w:t>
            </w:r>
          </w:p>
        </w:tc>
      </w:tr>
    </w:tbl>
    <w:p w14:paraId="4EB07FDD" w14:textId="77777777" w:rsidR="0064138D" w:rsidRDefault="0064138D" w:rsidP="0064138D">
      <w:pPr>
        <w:pStyle w:val="Geenafstand"/>
      </w:pPr>
    </w:p>
    <w:tbl>
      <w:tblPr>
        <w:tblStyle w:val="GOblauwetabel"/>
        <w:tblW w:w="0" w:type="auto"/>
        <w:tblLook w:val="04A0" w:firstRow="1" w:lastRow="0" w:firstColumn="1" w:lastColumn="0" w:noHBand="0" w:noVBand="1"/>
      </w:tblPr>
      <w:tblGrid>
        <w:gridCol w:w="2204"/>
        <w:gridCol w:w="1366"/>
        <w:gridCol w:w="370"/>
        <w:gridCol w:w="244"/>
        <w:gridCol w:w="2955"/>
        <w:gridCol w:w="3568"/>
        <w:gridCol w:w="3569"/>
      </w:tblGrid>
      <w:tr w:rsidR="0064138D" w:rsidRPr="00C97D00" w14:paraId="0DDDE8B6"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4" w:type="dxa"/>
          </w:tcPr>
          <w:p w14:paraId="642620AB" w14:textId="77777777" w:rsidR="0064138D" w:rsidRPr="00C97D00" w:rsidRDefault="0064138D" w:rsidP="0072168D">
            <w:pPr>
              <w:spacing w:after="0" w:line="240" w:lineRule="auto"/>
              <w:rPr>
                <w:b w:val="0"/>
                <w:lang w:val="nl-BE"/>
              </w:rPr>
            </w:pPr>
            <w:r w:rsidRPr="00C97D00">
              <w:rPr>
                <w:lang w:val="nl-BE"/>
              </w:rPr>
              <w:br w:type="page"/>
              <w:t xml:space="preserve">DECR. NR: </w:t>
            </w:r>
          </w:p>
          <w:p w14:paraId="25C022BB" w14:textId="77777777" w:rsidR="0064138D" w:rsidRPr="00C97D00" w:rsidRDefault="0064138D" w:rsidP="0072168D">
            <w:pPr>
              <w:spacing w:after="0" w:line="240" w:lineRule="auto"/>
              <w:rPr>
                <w:b w:val="0"/>
                <w:lang w:val="nl-BE"/>
              </w:rPr>
            </w:pPr>
          </w:p>
        </w:tc>
        <w:tc>
          <w:tcPr>
            <w:tcW w:w="1736" w:type="dxa"/>
            <w:gridSpan w:val="2"/>
          </w:tcPr>
          <w:p w14:paraId="570114E8" w14:textId="77777777" w:rsidR="0064138D" w:rsidRPr="00C97D00" w:rsidRDefault="0064138D"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5F8BF23A" w14:textId="77777777" w:rsidR="0064138D" w:rsidRPr="00C97D00" w:rsidRDefault="0064138D" w:rsidP="0072168D">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092" w:type="dxa"/>
            <w:gridSpan w:val="3"/>
          </w:tcPr>
          <w:p w14:paraId="16D89522" w14:textId="77777777" w:rsidR="0064138D" w:rsidRPr="00654728" w:rsidRDefault="0064138D" w:rsidP="0072168D">
            <w:pPr>
              <w:spacing w:after="0" w:line="240" w:lineRule="auto"/>
              <w:cnfStyle w:val="100000000000" w:firstRow="1" w:lastRow="0" w:firstColumn="0" w:lastColumn="0" w:oddVBand="0" w:evenVBand="0" w:oddHBand="0" w:evenHBand="0" w:firstRowFirstColumn="0" w:firstRowLastColumn="0" w:lastRowFirstColumn="0" w:lastRowLastColumn="0"/>
              <w:rPr>
                <w:color w:val="00B050"/>
                <w:lang w:val="nl-BE"/>
              </w:rPr>
            </w:pPr>
            <w:r w:rsidRPr="005C7F88">
              <w:rPr>
                <w:lang w:val="nl-BE"/>
              </w:rPr>
              <w:t>De leerling past zich aan de visie en de werking van de organisatie waarin hij werkt aan.</w:t>
            </w:r>
          </w:p>
        </w:tc>
      </w:tr>
      <w:tr w:rsidR="0064138D" w:rsidRPr="00C97D00" w14:paraId="35F74357"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14:paraId="153539CE" w14:textId="77777777" w:rsidR="0064138D" w:rsidRPr="00C97D00" w:rsidRDefault="0064138D" w:rsidP="0072168D">
            <w:pPr>
              <w:spacing w:after="0" w:line="240" w:lineRule="auto"/>
              <w:ind w:left="5"/>
              <w:rPr>
                <w:lang w:val="nl-BE"/>
              </w:rPr>
            </w:pPr>
            <w:r w:rsidRPr="00C97D00">
              <w:rPr>
                <w:lang w:val="nl-BE"/>
              </w:rPr>
              <w:t>INDICATOREN</w:t>
            </w:r>
          </w:p>
        </w:tc>
      </w:tr>
      <w:tr w:rsidR="0064138D" w:rsidRPr="00C97D00" w14:paraId="36DBE02D"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14:paraId="69DF4096" w14:textId="77777777" w:rsidR="0064138D" w:rsidRPr="00C97D00" w:rsidRDefault="0064138D" w:rsidP="0072168D">
            <w:pPr>
              <w:spacing w:after="0" w:line="240" w:lineRule="auto"/>
              <w:ind w:left="5"/>
              <w:jc w:val="center"/>
              <w:rPr>
                <w:lang w:val="nl-BE"/>
              </w:rPr>
            </w:pPr>
            <w:r w:rsidRPr="00C97D00">
              <w:rPr>
                <w:lang w:val="nl-BE"/>
              </w:rPr>
              <w:t>Begin</w:t>
            </w:r>
          </w:p>
        </w:tc>
        <w:tc>
          <w:tcPr>
            <w:tcW w:w="3569" w:type="dxa"/>
            <w:gridSpan w:val="3"/>
          </w:tcPr>
          <w:p w14:paraId="34BDAE7B" w14:textId="77777777" w:rsidR="0064138D" w:rsidRPr="00C97D00" w:rsidRDefault="006413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68" w:type="dxa"/>
          </w:tcPr>
          <w:p w14:paraId="6BDB856A" w14:textId="77777777" w:rsidR="0064138D" w:rsidRPr="00C97D00" w:rsidRDefault="006413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69" w:type="dxa"/>
          </w:tcPr>
          <w:p w14:paraId="5F9A2074" w14:textId="77777777" w:rsidR="0064138D" w:rsidRPr="00C97D00" w:rsidRDefault="006413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64138D" w:rsidRPr="00C97D00" w14:paraId="326B9336"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14:paraId="2C33F69D" w14:textId="77777777" w:rsidR="0064138D" w:rsidRPr="00C97D00" w:rsidRDefault="0064138D" w:rsidP="0072168D">
            <w:pPr>
              <w:rPr>
                <w:b w:val="0"/>
              </w:rPr>
            </w:pPr>
            <w:r w:rsidRPr="00C97D00">
              <w:rPr>
                <w:b w:val="0"/>
              </w:rPr>
              <w:t>Je informeert je over de visie en missie van een organisatie.</w:t>
            </w:r>
          </w:p>
        </w:tc>
        <w:tc>
          <w:tcPr>
            <w:tcW w:w="3569" w:type="dxa"/>
            <w:gridSpan w:val="3"/>
          </w:tcPr>
          <w:p w14:paraId="6088BDD3" w14:textId="77777777" w:rsidR="0064138D" w:rsidRPr="00C97D00" w:rsidRDefault="0064138D" w:rsidP="0072168D">
            <w:pPr>
              <w:cnfStyle w:val="000000000000" w:firstRow="0" w:lastRow="0" w:firstColumn="0" w:lastColumn="0" w:oddVBand="0" w:evenVBand="0" w:oddHBand="0" w:evenHBand="0" w:firstRowFirstColumn="0" w:firstRowLastColumn="0" w:lastRowFirstColumn="0" w:lastRowLastColumn="0"/>
            </w:pPr>
            <w:r w:rsidRPr="00C97D00">
              <w:t>Je verwoordt de implicaties van de visie en missie op de werking binnen een organisatie.</w:t>
            </w:r>
          </w:p>
        </w:tc>
        <w:tc>
          <w:tcPr>
            <w:tcW w:w="3568" w:type="dxa"/>
          </w:tcPr>
          <w:p w14:paraId="78E72ADB" w14:textId="77777777" w:rsidR="0064138D" w:rsidRPr="00C97D00" w:rsidRDefault="0064138D" w:rsidP="0072168D">
            <w:pPr>
              <w:cnfStyle w:val="000000000000" w:firstRow="0" w:lastRow="0" w:firstColumn="0" w:lastColumn="0" w:oddVBand="0" w:evenVBand="0" w:oddHBand="0" w:evenHBand="0" w:firstRowFirstColumn="0" w:firstRowLastColumn="0" w:lastRowFirstColumn="0" w:lastRowLastColumn="0"/>
            </w:pPr>
            <w:r w:rsidRPr="00C97D00">
              <w:t>Je stemt je handelen af op de visie en missie van de organisatie.</w:t>
            </w:r>
          </w:p>
        </w:tc>
        <w:tc>
          <w:tcPr>
            <w:tcW w:w="3569" w:type="dxa"/>
          </w:tcPr>
          <w:p w14:paraId="57640047" w14:textId="77777777" w:rsidR="0064138D" w:rsidRPr="00C97D00" w:rsidRDefault="0064138D" w:rsidP="0072168D">
            <w:pPr>
              <w:cnfStyle w:val="000000000000" w:firstRow="0" w:lastRow="0" w:firstColumn="0" w:lastColumn="0" w:oddVBand="0" w:evenVBand="0" w:oddHBand="0" w:evenHBand="0" w:firstRowFirstColumn="0" w:firstRowLastColumn="0" w:lastRowFirstColumn="0" w:lastRowLastColumn="0"/>
              <w:rPr>
                <w:i/>
              </w:rPr>
            </w:pPr>
            <w:r w:rsidRPr="00C97D00">
              <w:rPr>
                <w:i/>
              </w:rPr>
              <w:t>Je vormt een kritische mening over een visie, werking, doelen van de organisatie.</w:t>
            </w:r>
          </w:p>
        </w:tc>
      </w:tr>
    </w:tbl>
    <w:p w14:paraId="63FB5C47" w14:textId="77777777" w:rsidR="0064138D" w:rsidRDefault="0064138D" w:rsidP="0064138D">
      <w:pPr>
        <w:pStyle w:val="Geenafstand"/>
      </w:pPr>
    </w:p>
    <w:tbl>
      <w:tblPr>
        <w:tblStyle w:val="GOblauwetabel"/>
        <w:tblW w:w="0" w:type="auto"/>
        <w:tblLook w:val="04A0" w:firstRow="1" w:lastRow="0" w:firstColumn="1" w:lastColumn="0" w:noHBand="0" w:noVBand="1"/>
      </w:tblPr>
      <w:tblGrid>
        <w:gridCol w:w="2204"/>
        <w:gridCol w:w="1366"/>
        <w:gridCol w:w="370"/>
        <w:gridCol w:w="244"/>
        <w:gridCol w:w="2955"/>
        <w:gridCol w:w="3569"/>
        <w:gridCol w:w="3572"/>
      </w:tblGrid>
      <w:tr w:rsidR="0064138D" w:rsidRPr="00C97D00" w14:paraId="5D29039F"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3D0FEB95" w14:textId="77777777" w:rsidR="0064138D" w:rsidRPr="00C97D00" w:rsidRDefault="0064138D" w:rsidP="0072168D">
            <w:pPr>
              <w:spacing w:after="0" w:line="240" w:lineRule="auto"/>
              <w:rPr>
                <w:b w:val="0"/>
                <w:lang w:val="nl-BE"/>
              </w:rPr>
            </w:pPr>
            <w:r w:rsidRPr="00C97D00">
              <w:rPr>
                <w:lang w:val="nl-BE"/>
              </w:rPr>
              <w:t xml:space="preserve">DECR. NR: </w:t>
            </w:r>
          </w:p>
          <w:p w14:paraId="26CD7A2A" w14:textId="77777777" w:rsidR="0064138D" w:rsidRPr="00C97D00" w:rsidRDefault="0064138D" w:rsidP="0072168D">
            <w:pPr>
              <w:spacing w:after="0" w:line="240" w:lineRule="auto"/>
              <w:rPr>
                <w:b w:val="0"/>
                <w:lang w:val="nl-BE"/>
              </w:rPr>
            </w:pPr>
          </w:p>
        </w:tc>
        <w:tc>
          <w:tcPr>
            <w:tcW w:w="1736" w:type="dxa"/>
            <w:gridSpan w:val="2"/>
          </w:tcPr>
          <w:p w14:paraId="33D4583A" w14:textId="77777777" w:rsidR="0064138D" w:rsidRPr="00C97D00" w:rsidRDefault="0064138D"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74498109" w14:textId="77777777" w:rsidR="0064138D" w:rsidRPr="00C97D00" w:rsidRDefault="0064138D" w:rsidP="0072168D">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42E8198D" w14:textId="77777777" w:rsidR="0064138D" w:rsidRPr="00654728" w:rsidRDefault="0064138D" w:rsidP="0072168D">
            <w:pPr>
              <w:spacing w:after="0" w:line="240" w:lineRule="auto"/>
              <w:cnfStyle w:val="100000000000" w:firstRow="1" w:lastRow="0" w:firstColumn="0" w:lastColumn="0" w:oddVBand="0" w:evenVBand="0" w:oddHBand="0" w:evenHBand="0" w:firstRowFirstColumn="0" w:firstRowLastColumn="0" w:lastRowFirstColumn="0" w:lastRowLastColumn="0"/>
              <w:rPr>
                <w:color w:val="00B050"/>
                <w:lang w:val="nl-BE"/>
              </w:rPr>
            </w:pPr>
            <w:r w:rsidRPr="005C7F88">
              <w:rPr>
                <w:lang w:val="nl-BE"/>
              </w:rPr>
              <w:t xml:space="preserve">De leerling vindt een geschikte organisatie voor de hulpvraag van de cliënt. </w:t>
            </w:r>
          </w:p>
        </w:tc>
      </w:tr>
      <w:tr w:rsidR="0064138D" w:rsidRPr="00C97D00" w14:paraId="16354F97"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097CDCF5" w14:textId="77777777" w:rsidR="0064138D" w:rsidRPr="00C97D00" w:rsidRDefault="0064138D" w:rsidP="0072168D">
            <w:pPr>
              <w:spacing w:after="0" w:line="240" w:lineRule="auto"/>
              <w:ind w:left="5"/>
              <w:rPr>
                <w:lang w:val="nl-BE"/>
              </w:rPr>
            </w:pPr>
            <w:r w:rsidRPr="00C97D00">
              <w:rPr>
                <w:lang w:val="nl-BE"/>
              </w:rPr>
              <w:t>INDICATOREN</w:t>
            </w:r>
          </w:p>
        </w:tc>
      </w:tr>
      <w:tr w:rsidR="0064138D" w:rsidRPr="00C97D00" w14:paraId="16194D7C"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163B0A42" w14:textId="77777777" w:rsidR="0064138D" w:rsidRPr="00C97D00" w:rsidRDefault="0064138D" w:rsidP="0072168D">
            <w:pPr>
              <w:spacing w:after="0" w:line="240" w:lineRule="auto"/>
              <w:ind w:left="5"/>
              <w:jc w:val="center"/>
              <w:rPr>
                <w:lang w:val="nl-BE"/>
              </w:rPr>
            </w:pPr>
            <w:r w:rsidRPr="00C97D00">
              <w:rPr>
                <w:lang w:val="nl-BE"/>
              </w:rPr>
              <w:t>Begin</w:t>
            </w:r>
          </w:p>
        </w:tc>
        <w:tc>
          <w:tcPr>
            <w:tcW w:w="3574" w:type="dxa"/>
            <w:gridSpan w:val="3"/>
          </w:tcPr>
          <w:p w14:paraId="72053481" w14:textId="77777777" w:rsidR="0064138D" w:rsidRPr="00C97D00" w:rsidRDefault="006413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4CBC3159" w14:textId="77777777" w:rsidR="0064138D" w:rsidRPr="00C97D00" w:rsidRDefault="006413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6ABE002A" w14:textId="77777777" w:rsidR="0064138D" w:rsidRPr="00C97D00" w:rsidRDefault="006413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64138D" w:rsidRPr="00C97D00" w14:paraId="492E87B8"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63BE5C0C" w14:textId="77777777" w:rsidR="0064138D" w:rsidRPr="005C7F88" w:rsidRDefault="0064138D" w:rsidP="0072168D">
            <w:pPr>
              <w:rPr>
                <w:b w:val="0"/>
              </w:rPr>
            </w:pPr>
            <w:r w:rsidRPr="005C7F88">
              <w:rPr>
                <w:b w:val="0"/>
              </w:rPr>
              <w:t>Je situeert een voorziening in de grote domeinen van het ortho(ped)agogische werkveld.</w:t>
            </w:r>
          </w:p>
        </w:tc>
        <w:tc>
          <w:tcPr>
            <w:tcW w:w="3574" w:type="dxa"/>
            <w:gridSpan w:val="3"/>
          </w:tcPr>
          <w:p w14:paraId="18DE1593" w14:textId="77777777" w:rsidR="0064138D" w:rsidRPr="00C97D00" w:rsidRDefault="0064138D" w:rsidP="0072168D">
            <w:pPr>
              <w:cnfStyle w:val="000000000000" w:firstRow="0" w:lastRow="0" w:firstColumn="0" w:lastColumn="0" w:oddVBand="0" w:evenVBand="0" w:oddHBand="0" w:evenHBand="0" w:firstRowFirstColumn="0" w:firstRowLastColumn="0" w:lastRowFirstColumn="0" w:lastRowLastColumn="0"/>
            </w:pPr>
            <w:r w:rsidRPr="00C97D00">
              <w:t>Je zoekt nuttige informatie op onder andere in de soci</w:t>
            </w:r>
            <w:r>
              <w:t>ale kaart in functie van de hulp</w:t>
            </w:r>
            <w:r w:rsidRPr="00C97D00">
              <w:t>vraag.</w:t>
            </w:r>
          </w:p>
        </w:tc>
        <w:tc>
          <w:tcPr>
            <w:tcW w:w="3574" w:type="dxa"/>
          </w:tcPr>
          <w:p w14:paraId="1AEE5A62" w14:textId="77777777" w:rsidR="0064138D" w:rsidRPr="00C97D00" w:rsidRDefault="0064138D" w:rsidP="0072168D">
            <w:pPr>
              <w:cnfStyle w:val="000000000000" w:firstRow="0" w:lastRow="0" w:firstColumn="0" w:lastColumn="0" w:oddVBand="0" w:evenVBand="0" w:oddHBand="0" w:evenHBand="0" w:firstRowFirstColumn="0" w:firstRowLastColumn="0" w:lastRowFirstColumn="0" w:lastRowLastColumn="0"/>
            </w:pPr>
            <w:r>
              <w:t>Je koppelt een geschikte organisatie aan de hulpvraag van de cliënt.</w:t>
            </w:r>
          </w:p>
        </w:tc>
        <w:tc>
          <w:tcPr>
            <w:tcW w:w="3574" w:type="dxa"/>
          </w:tcPr>
          <w:p w14:paraId="450E1AFF" w14:textId="77777777" w:rsidR="0064138D" w:rsidRPr="00C97D00" w:rsidRDefault="0064138D" w:rsidP="0072168D">
            <w:pPr>
              <w:cnfStyle w:val="000000000000" w:firstRow="0" w:lastRow="0" w:firstColumn="0" w:lastColumn="0" w:oddVBand="0" w:evenVBand="0" w:oddHBand="0" w:evenHBand="0" w:firstRowFirstColumn="0" w:firstRowLastColumn="0" w:lastRowFirstColumn="0" w:lastRowLastColumn="0"/>
              <w:rPr>
                <w:i/>
              </w:rPr>
            </w:pPr>
            <w:r w:rsidRPr="00C97D00">
              <w:rPr>
                <w:i/>
              </w:rPr>
              <w:t>Je koppelt de hulpvraag van de cliënt aan de begeleidingsmogelijkheden van een organisatie.</w:t>
            </w:r>
          </w:p>
        </w:tc>
      </w:tr>
    </w:tbl>
    <w:p w14:paraId="19198AF1" w14:textId="77777777" w:rsidR="0064138D" w:rsidRDefault="0064138D" w:rsidP="0064138D">
      <w:pPr>
        <w:pStyle w:val="Geenafstand"/>
      </w:pPr>
    </w:p>
    <w:p w14:paraId="03F40503" w14:textId="77777777" w:rsidR="0064138D" w:rsidRDefault="0064138D">
      <w:pPr>
        <w:spacing w:after="0" w:line="240" w:lineRule="auto"/>
      </w:pPr>
      <w:r>
        <w:br w:type="page"/>
      </w:r>
    </w:p>
    <w:tbl>
      <w:tblPr>
        <w:tblStyle w:val="GOblauwetabel"/>
        <w:tblW w:w="0" w:type="auto"/>
        <w:tblLook w:val="04A0" w:firstRow="1" w:lastRow="0" w:firstColumn="1" w:lastColumn="0" w:noHBand="0" w:noVBand="1"/>
      </w:tblPr>
      <w:tblGrid>
        <w:gridCol w:w="2205"/>
        <w:gridCol w:w="1366"/>
        <w:gridCol w:w="370"/>
        <w:gridCol w:w="244"/>
        <w:gridCol w:w="2956"/>
        <w:gridCol w:w="3570"/>
        <w:gridCol w:w="3569"/>
      </w:tblGrid>
      <w:tr w:rsidR="00474712" w:rsidRPr="00C97D00" w14:paraId="7E3298FF"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4371062D" w14:textId="77777777" w:rsidR="00474712" w:rsidRPr="00C97D00" w:rsidRDefault="00474712" w:rsidP="0072168D">
            <w:pPr>
              <w:spacing w:after="0" w:line="240" w:lineRule="auto"/>
              <w:rPr>
                <w:b w:val="0"/>
                <w:lang w:val="nl-BE"/>
              </w:rPr>
            </w:pPr>
            <w:r w:rsidRPr="00C97D00">
              <w:rPr>
                <w:lang w:val="nl-BE"/>
              </w:rPr>
              <w:lastRenderedPageBreak/>
              <w:t xml:space="preserve">DECR. NR: </w:t>
            </w:r>
          </w:p>
          <w:p w14:paraId="6206CE21" w14:textId="77777777" w:rsidR="00474712" w:rsidRPr="00C97D00" w:rsidRDefault="00474712" w:rsidP="0072168D">
            <w:pPr>
              <w:spacing w:after="0" w:line="240" w:lineRule="auto"/>
              <w:rPr>
                <w:b w:val="0"/>
                <w:lang w:val="nl-BE"/>
              </w:rPr>
            </w:pPr>
          </w:p>
        </w:tc>
        <w:tc>
          <w:tcPr>
            <w:tcW w:w="1736" w:type="dxa"/>
            <w:gridSpan w:val="2"/>
          </w:tcPr>
          <w:p w14:paraId="3A1EA367" w14:textId="77777777" w:rsidR="00474712" w:rsidRPr="00C97D00" w:rsidRDefault="00474712"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446F70F9" w14:textId="77777777" w:rsidR="00474712" w:rsidRPr="00C97D00" w:rsidRDefault="00474712" w:rsidP="0072168D">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024DD009" w14:textId="77777777" w:rsidR="00474712" w:rsidRPr="00C97D00" w:rsidRDefault="00474712"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verzamelt en verwerkt kritisch informatie.</w:t>
            </w:r>
          </w:p>
        </w:tc>
      </w:tr>
      <w:tr w:rsidR="00474712" w:rsidRPr="00C97D00" w14:paraId="6D0B0A62"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76246386" w14:textId="77777777" w:rsidR="00474712" w:rsidRPr="00C97D00" w:rsidRDefault="00474712" w:rsidP="0072168D">
            <w:pPr>
              <w:spacing w:after="0" w:line="240" w:lineRule="auto"/>
              <w:ind w:left="5"/>
              <w:rPr>
                <w:lang w:val="nl-BE"/>
              </w:rPr>
            </w:pPr>
            <w:r w:rsidRPr="00C97D00">
              <w:rPr>
                <w:lang w:val="nl-BE"/>
              </w:rPr>
              <w:t>INDICATOREN</w:t>
            </w:r>
          </w:p>
        </w:tc>
      </w:tr>
      <w:tr w:rsidR="00474712" w:rsidRPr="00C97D00" w14:paraId="44DBDAAD"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5B9A316F" w14:textId="77777777" w:rsidR="00474712" w:rsidRPr="00C97D00" w:rsidRDefault="00474712" w:rsidP="0072168D">
            <w:pPr>
              <w:spacing w:after="0" w:line="240" w:lineRule="auto"/>
              <w:ind w:left="5"/>
              <w:jc w:val="center"/>
              <w:rPr>
                <w:lang w:val="nl-BE"/>
              </w:rPr>
            </w:pPr>
            <w:r w:rsidRPr="00C97D00">
              <w:rPr>
                <w:lang w:val="nl-BE"/>
              </w:rPr>
              <w:t>Begin</w:t>
            </w:r>
          </w:p>
        </w:tc>
        <w:tc>
          <w:tcPr>
            <w:tcW w:w="3574" w:type="dxa"/>
            <w:gridSpan w:val="3"/>
          </w:tcPr>
          <w:p w14:paraId="45675574"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28460CB9"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2262D6EC"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474712" w:rsidRPr="00C97D00" w14:paraId="5AD86EAE"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4160E881" w14:textId="77777777" w:rsidR="00474712" w:rsidRPr="00C97D00" w:rsidRDefault="00474712" w:rsidP="0072168D">
            <w:pPr>
              <w:rPr>
                <w:b w:val="0"/>
              </w:rPr>
            </w:pPr>
            <w:r w:rsidRPr="00C97D00">
              <w:rPr>
                <w:b w:val="0"/>
              </w:rPr>
              <w:t>Je raadpleegt informatie via verschillende kanalen.</w:t>
            </w:r>
          </w:p>
        </w:tc>
        <w:tc>
          <w:tcPr>
            <w:tcW w:w="3574" w:type="dxa"/>
            <w:gridSpan w:val="3"/>
          </w:tcPr>
          <w:p w14:paraId="3DC4658B"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pPr>
            <w:r w:rsidRPr="00C97D00">
              <w:t>Je structureert en analyseert verzamelde informatie.</w:t>
            </w:r>
          </w:p>
        </w:tc>
        <w:tc>
          <w:tcPr>
            <w:tcW w:w="3574" w:type="dxa"/>
          </w:tcPr>
          <w:p w14:paraId="327866AE"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pPr>
            <w:r w:rsidRPr="00C97D00">
              <w:t>Je beoordeelt kritisch de functie, waarde en betrouwbaarheid van verzamelde informatie.</w:t>
            </w:r>
          </w:p>
        </w:tc>
        <w:tc>
          <w:tcPr>
            <w:tcW w:w="3574" w:type="dxa"/>
          </w:tcPr>
          <w:p w14:paraId="5007EB3D"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rPr>
                <w:i/>
              </w:rPr>
            </w:pPr>
            <w:r w:rsidRPr="00C97D00">
              <w:rPr>
                <w:i/>
              </w:rPr>
              <w:t>Je vormt een kritische mening over gevonden informatie.</w:t>
            </w:r>
          </w:p>
        </w:tc>
      </w:tr>
    </w:tbl>
    <w:p w14:paraId="3C1AFC27" w14:textId="77777777" w:rsidR="0064138D" w:rsidRDefault="0064138D" w:rsidP="0064138D">
      <w:pPr>
        <w:pStyle w:val="Geenafstand"/>
      </w:pPr>
    </w:p>
    <w:tbl>
      <w:tblPr>
        <w:tblStyle w:val="GOblauwetabel"/>
        <w:tblW w:w="0" w:type="auto"/>
        <w:tblLook w:val="04A0" w:firstRow="1" w:lastRow="0" w:firstColumn="1" w:lastColumn="0" w:noHBand="0" w:noVBand="1"/>
      </w:tblPr>
      <w:tblGrid>
        <w:gridCol w:w="2203"/>
        <w:gridCol w:w="1366"/>
        <w:gridCol w:w="370"/>
        <w:gridCol w:w="244"/>
        <w:gridCol w:w="2956"/>
        <w:gridCol w:w="3568"/>
        <w:gridCol w:w="3569"/>
      </w:tblGrid>
      <w:tr w:rsidR="00474712" w:rsidRPr="00C97D00" w14:paraId="44D63842"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3" w:type="dxa"/>
          </w:tcPr>
          <w:p w14:paraId="72483011" w14:textId="77777777" w:rsidR="00474712" w:rsidRPr="00C97D00" w:rsidRDefault="00474712" w:rsidP="0072168D">
            <w:pPr>
              <w:spacing w:after="0" w:line="240" w:lineRule="auto"/>
              <w:rPr>
                <w:b w:val="0"/>
                <w:lang w:val="nl-BE"/>
              </w:rPr>
            </w:pPr>
            <w:r w:rsidRPr="00C97D00">
              <w:rPr>
                <w:lang w:val="nl-BE"/>
              </w:rPr>
              <w:t xml:space="preserve">DECR. NR: </w:t>
            </w:r>
          </w:p>
          <w:p w14:paraId="5668FC74" w14:textId="77777777" w:rsidR="00474712" w:rsidRPr="00C97D00" w:rsidRDefault="00474712" w:rsidP="0072168D">
            <w:pPr>
              <w:spacing w:after="0" w:line="240" w:lineRule="auto"/>
              <w:rPr>
                <w:b w:val="0"/>
                <w:lang w:val="nl-BE"/>
              </w:rPr>
            </w:pPr>
          </w:p>
        </w:tc>
        <w:tc>
          <w:tcPr>
            <w:tcW w:w="1736" w:type="dxa"/>
            <w:gridSpan w:val="2"/>
          </w:tcPr>
          <w:p w14:paraId="14A9C6C9" w14:textId="77777777" w:rsidR="00474712" w:rsidRPr="00C97D00" w:rsidRDefault="00474712"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503BBBED" w14:textId="77777777" w:rsidR="00474712" w:rsidRPr="00C97D00" w:rsidRDefault="00474712" w:rsidP="0072168D">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093" w:type="dxa"/>
            <w:gridSpan w:val="3"/>
          </w:tcPr>
          <w:p w14:paraId="1EA541B3" w14:textId="77777777" w:rsidR="00474712" w:rsidRPr="00C97D00" w:rsidRDefault="00474712"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communiceert verbaal en non-verbaal aangepast aan de context waarin hij zich bevindt.</w:t>
            </w:r>
          </w:p>
        </w:tc>
      </w:tr>
      <w:tr w:rsidR="00474712" w:rsidRPr="00C97D00" w14:paraId="4E9C3DDF"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14:paraId="693919B6" w14:textId="77777777" w:rsidR="00474712" w:rsidRPr="00C97D00" w:rsidRDefault="00474712" w:rsidP="0072168D">
            <w:pPr>
              <w:spacing w:after="0" w:line="240" w:lineRule="auto"/>
              <w:ind w:left="5"/>
              <w:rPr>
                <w:lang w:val="nl-BE"/>
              </w:rPr>
            </w:pPr>
            <w:r w:rsidRPr="00C97D00">
              <w:rPr>
                <w:lang w:val="nl-BE"/>
              </w:rPr>
              <w:t>INDICATOREN</w:t>
            </w:r>
          </w:p>
        </w:tc>
      </w:tr>
      <w:tr w:rsidR="00474712" w:rsidRPr="00C97D00" w14:paraId="35EEE18F"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14:paraId="5AFE7D49" w14:textId="77777777" w:rsidR="00474712" w:rsidRPr="00C97D00" w:rsidRDefault="00474712" w:rsidP="0072168D">
            <w:pPr>
              <w:spacing w:after="0" w:line="240" w:lineRule="auto"/>
              <w:ind w:left="5"/>
              <w:jc w:val="center"/>
              <w:rPr>
                <w:lang w:val="nl-BE"/>
              </w:rPr>
            </w:pPr>
            <w:r w:rsidRPr="00C97D00">
              <w:rPr>
                <w:lang w:val="nl-BE"/>
              </w:rPr>
              <w:t>Begin</w:t>
            </w:r>
          </w:p>
        </w:tc>
        <w:tc>
          <w:tcPr>
            <w:tcW w:w="3570" w:type="dxa"/>
            <w:gridSpan w:val="3"/>
          </w:tcPr>
          <w:p w14:paraId="70193B39"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68" w:type="dxa"/>
          </w:tcPr>
          <w:p w14:paraId="1301F484"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69" w:type="dxa"/>
          </w:tcPr>
          <w:p w14:paraId="4D0E3AB4"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474712" w:rsidRPr="00C97D00" w14:paraId="2964B236"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14:paraId="28500072" w14:textId="77777777" w:rsidR="00474712" w:rsidRPr="00C97D00" w:rsidRDefault="00474712" w:rsidP="0072168D">
            <w:pPr>
              <w:rPr>
                <w:b w:val="0"/>
              </w:rPr>
            </w:pPr>
            <w:r w:rsidRPr="00C97D00">
              <w:rPr>
                <w:b w:val="0"/>
              </w:rPr>
              <w:t>Je kent diverse vormen van communicatie met verschillende doelgroepen.</w:t>
            </w:r>
          </w:p>
        </w:tc>
        <w:tc>
          <w:tcPr>
            <w:tcW w:w="3570" w:type="dxa"/>
            <w:gridSpan w:val="3"/>
          </w:tcPr>
          <w:p w14:paraId="202DD28F"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pPr>
            <w:r w:rsidRPr="00C97D00">
              <w:t xml:space="preserve">Je schat de noden aan communicatie </w:t>
            </w:r>
            <w:r>
              <w:t xml:space="preserve">en het meest geschikte communicatiekanaal </w:t>
            </w:r>
            <w:r w:rsidRPr="00C97D00">
              <w:t>in bij de verschillende doelgroepen.</w:t>
            </w:r>
          </w:p>
        </w:tc>
        <w:tc>
          <w:tcPr>
            <w:tcW w:w="3568" w:type="dxa"/>
          </w:tcPr>
          <w:p w14:paraId="18F373D2"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pPr>
            <w:r w:rsidRPr="00C97D00">
              <w:t>Afhanke</w:t>
            </w:r>
            <w:r>
              <w:t xml:space="preserve">lijk van de noden van je cliënt, zijn netwerk, het team en derden, </w:t>
            </w:r>
            <w:r w:rsidRPr="00C97D00">
              <w:t>hanteer je de gepaste vorm van communicatie.</w:t>
            </w:r>
          </w:p>
        </w:tc>
        <w:tc>
          <w:tcPr>
            <w:tcW w:w="3569" w:type="dxa"/>
          </w:tcPr>
          <w:p w14:paraId="4EAEF7C9"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rPr>
                <w:i/>
              </w:rPr>
            </w:pPr>
            <w:r w:rsidRPr="00C97D00">
              <w:rPr>
                <w:i/>
              </w:rPr>
              <w:t>Je blijft kritisch t.o.v. de gekozen vorm van communicatie.</w:t>
            </w:r>
          </w:p>
        </w:tc>
      </w:tr>
      <w:tr w:rsidR="00474712" w:rsidRPr="00C97D00" w14:paraId="364ED555"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14:paraId="17159371" w14:textId="77777777" w:rsidR="00474712" w:rsidRPr="00C97D00" w:rsidRDefault="00474712" w:rsidP="0072168D">
            <w:pPr>
              <w:rPr>
                <w:b w:val="0"/>
              </w:rPr>
            </w:pPr>
            <w:r w:rsidRPr="00C97D00">
              <w:rPr>
                <w:b w:val="0"/>
              </w:rPr>
              <w:t>Je kent het verloop en de toepassingsprincipes van de verschillende gesprekstechnieken.</w:t>
            </w:r>
          </w:p>
        </w:tc>
        <w:tc>
          <w:tcPr>
            <w:tcW w:w="3570" w:type="dxa"/>
            <w:gridSpan w:val="3"/>
          </w:tcPr>
          <w:p w14:paraId="31C61704" w14:textId="77777777" w:rsidR="00474712" w:rsidRPr="00C97D00" w:rsidRDefault="00474712" w:rsidP="0072168D">
            <w:pPr>
              <w:pStyle w:val="Geenafstand"/>
              <w:cnfStyle w:val="000000010000" w:firstRow="0" w:lastRow="0" w:firstColumn="0" w:lastColumn="0" w:oddVBand="0" w:evenVBand="0" w:oddHBand="0" w:evenHBand="1" w:firstRowFirstColumn="0" w:firstRowLastColumn="0" w:lastRowFirstColumn="0" w:lastRowLastColumn="0"/>
            </w:pPr>
            <w:r w:rsidRPr="00C97D00">
              <w:t>Je maakt een kritische analyse van een communicatieve situatie.</w:t>
            </w:r>
          </w:p>
          <w:p w14:paraId="176DBA70" w14:textId="77777777" w:rsidR="00474712" w:rsidRPr="00C97D00" w:rsidRDefault="00474712" w:rsidP="0072168D">
            <w:pPr>
              <w:cnfStyle w:val="000000010000" w:firstRow="0" w:lastRow="0" w:firstColumn="0" w:lastColumn="0" w:oddVBand="0" w:evenVBand="0" w:oddHBand="0" w:evenHBand="1" w:firstRowFirstColumn="0" w:firstRowLastColumn="0" w:lastRowFirstColumn="0" w:lastRowLastColumn="0"/>
            </w:pPr>
            <w:r w:rsidRPr="00C97D00">
              <w:t>Je kan in een situatie inschatten welke gesprekstechniek / combinatie van gesprekstechnieken meest aangewezen is volgens de behoeften van de gesprekspartner.</w:t>
            </w:r>
          </w:p>
        </w:tc>
        <w:tc>
          <w:tcPr>
            <w:tcW w:w="3568" w:type="dxa"/>
          </w:tcPr>
          <w:p w14:paraId="67962730" w14:textId="77777777" w:rsidR="00474712" w:rsidRPr="00CD6BCD" w:rsidRDefault="00474712" w:rsidP="0072168D">
            <w:pPr>
              <w:cnfStyle w:val="000000010000" w:firstRow="0" w:lastRow="0" w:firstColumn="0" w:lastColumn="0" w:oddVBand="0" w:evenVBand="0" w:oddHBand="0" w:evenHBand="1" w:firstRowFirstColumn="0" w:firstRowLastColumn="0" w:lastRowFirstColumn="0" w:lastRowLastColumn="0"/>
              <w:rPr>
                <w:color w:val="00B050"/>
              </w:rPr>
            </w:pPr>
            <w:r w:rsidRPr="00C97D00">
              <w:t>Je past de meest aangewezen gesprekstechniek toe binnen een concrete situatie.</w:t>
            </w:r>
            <w:r>
              <w:t xml:space="preserve"> </w:t>
            </w:r>
          </w:p>
        </w:tc>
        <w:tc>
          <w:tcPr>
            <w:tcW w:w="3569" w:type="dxa"/>
          </w:tcPr>
          <w:p w14:paraId="066A47BD" w14:textId="77777777" w:rsidR="00474712" w:rsidRPr="00C97D00" w:rsidRDefault="00474712" w:rsidP="0072168D">
            <w:pPr>
              <w:cnfStyle w:val="000000010000" w:firstRow="0" w:lastRow="0" w:firstColumn="0" w:lastColumn="0" w:oddVBand="0" w:evenVBand="0" w:oddHBand="0" w:evenHBand="1" w:firstRowFirstColumn="0" w:firstRowLastColumn="0" w:lastRowFirstColumn="0" w:lastRowLastColumn="0"/>
              <w:rPr>
                <w:i/>
              </w:rPr>
            </w:pPr>
            <w:r w:rsidRPr="00C97D00">
              <w:rPr>
                <w:i/>
              </w:rPr>
              <w:t>Je beheerst diverse gesprekstechnieken en past ze spontaan toe in de loop van een gesprek.</w:t>
            </w:r>
          </w:p>
        </w:tc>
      </w:tr>
    </w:tbl>
    <w:p w14:paraId="095AF626" w14:textId="77777777" w:rsidR="00474712" w:rsidRDefault="00474712">
      <w:pPr>
        <w:spacing w:after="0" w:line="240" w:lineRule="auto"/>
      </w:pPr>
      <w:r>
        <w:br w:type="page"/>
      </w:r>
    </w:p>
    <w:tbl>
      <w:tblPr>
        <w:tblStyle w:val="GOblauwetabel"/>
        <w:tblW w:w="0" w:type="auto"/>
        <w:tblLook w:val="04A0" w:firstRow="1" w:lastRow="0" w:firstColumn="1" w:lastColumn="0" w:noHBand="0" w:noVBand="1"/>
      </w:tblPr>
      <w:tblGrid>
        <w:gridCol w:w="2204"/>
        <w:gridCol w:w="1366"/>
        <w:gridCol w:w="370"/>
        <w:gridCol w:w="244"/>
        <w:gridCol w:w="2955"/>
        <w:gridCol w:w="3569"/>
        <w:gridCol w:w="3568"/>
      </w:tblGrid>
      <w:tr w:rsidR="00474712" w:rsidRPr="00C97D00" w14:paraId="20F43F3F"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4" w:type="dxa"/>
          </w:tcPr>
          <w:p w14:paraId="01A1C23C" w14:textId="77777777" w:rsidR="00474712" w:rsidRPr="00C97D00" w:rsidRDefault="00474712" w:rsidP="0072168D">
            <w:pPr>
              <w:spacing w:after="0" w:line="240" w:lineRule="auto"/>
              <w:rPr>
                <w:b w:val="0"/>
                <w:lang w:val="nl-BE"/>
              </w:rPr>
            </w:pPr>
            <w:r w:rsidRPr="00C97D00">
              <w:rPr>
                <w:lang w:val="nl-BE"/>
              </w:rPr>
              <w:lastRenderedPageBreak/>
              <w:br w:type="page"/>
              <w:t xml:space="preserve">DECR. NR: </w:t>
            </w:r>
          </w:p>
          <w:p w14:paraId="35A534A4" w14:textId="77777777" w:rsidR="00474712" w:rsidRPr="00C97D00" w:rsidRDefault="00474712" w:rsidP="0072168D">
            <w:pPr>
              <w:spacing w:after="0" w:line="240" w:lineRule="auto"/>
              <w:rPr>
                <w:b w:val="0"/>
                <w:lang w:val="nl-BE"/>
              </w:rPr>
            </w:pPr>
          </w:p>
        </w:tc>
        <w:tc>
          <w:tcPr>
            <w:tcW w:w="1736" w:type="dxa"/>
            <w:gridSpan w:val="2"/>
          </w:tcPr>
          <w:p w14:paraId="1DE13DF0" w14:textId="77777777" w:rsidR="00474712" w:rsidRPr="00C97D00" w:rsidRDefault="00474712"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6511F4A1" w14:textId="77777777" w:rsidR="00474712" w:rsidRPr="00C97D00" w:rsidRDefault="00474712" w:rsidP="0072168D">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092" w:type="dxa"/>
            <w:gridSpan w:val="3"/>
          </w:tcPr>
          <w:p w14:paraId="7CE2B986" w14:textId="77777777" w:rsidR="00474712" w:rsidRPr="00C97D00" w:rsidRDefault="00474712"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geeft gepast feedback.</w:t>
            </w:r>
          </w:p>
        </w:tc>
      </w:tr>
      <w:tr w:rsidR="00474712" w:rsidRPr="00C97D00" w14:paraId="6EC08CB7"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14:paraId="552B0736" w14:textId="77777777" w:rsidR="00474712" w:rsidRPr="00C97D00" w:rsidRDefault="00474712" w:rsidP="0072168D">
            <w:pPr>
              <w:spacing w:after="0" w:line="240" w:lineRule="auto"/>
              <w:ind w:left="5"/>
              <w:rPr>
                <w:lang w:val="nl-BE"/>
              </w:rPr>
            </w:pPr>
            <w:r w:rsidRPr="00C97D00">
              <w:rPr>
                <w:lang w:val="nl-BE"/>
              </w:rPr>
              <w:t>INDICATOREN</w:t>
            </w:r>
          </w:p>
        </w:tc>
      </w:tr>
      <w:tr w:rsidR="00474712" w:rsidRPr="00C97D00" w14:paraId="5DBC8A1C"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14:paraId="6BE32A1C" w14:textId="77777777" w:rsidR="00474712" w:rsidRPr="00C97D00" w:rsidRDefault="00474712" w:rsidP="0072168D">
            <w:pPr>
              <w:spacing w:after="0" w:line="240" w:lineRule="auto"/>
              <w:ind w:left="5"/>
              <w:jc w:val="center"/>
              <w:rPr>
                <w:lang w:val="nl-BE"/>
              </w:rPr>
            </w:pPr>
            <w:r w:rsidRPr="00C97D00">
              <w:rPr>
                <w:lang w:val="nl-BE"/>
              </w:rPr>
              <w:t>Begin</w:t>
            </w:r>
          </w:p>
        </w:tc>
        <w:tc>
          <w:tcPr>
            <w:tcW w:w="3569" w:type="dxa"/>
            <w:gridSpan w:val="3"/>
          </w:tcPr>
          <w:p w14:paraId="04D36817"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69" w:type="dxa"/>
          </w:tcPr>
          <w:p w14:paraId="3D4CEDD5"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68" w:type="dxa"/>
          </w:tcPr>
          <w:p w14:paraId="4B4CD60D"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474712" w:rsidRPr="00C97D00" w14:paraId="26246AE1"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14:paraId="250B48C3" w14:textId="77777777" w:rsidR="00474712" w:rsidRPr="00C97D00" w:rsidRDefault="00474712" w:rsidP="0072168D">
            <w:pPr>
              <w:rPr>
                <w:b w:val="0"/>
              </w:rPr>
            </w:pPr>
            <w:r w:rsidRPr="00C97D00">
              <w:rPr>
                <w:b w:val="0"/>
              </w:rPr>
              <w:t>Je geeft aan waaruit kwalitatieve feedback bestaat en beschrijft het belang ervan.</w:t>
            </w:r>
          </w:p>
        </w:tc>
        <w:tc>
          <w:tcPr>
            <w:tcW w:w="3569" w:type="dxa"/>
            <w:gridSpan w:val="3"/>
          </w:tcPr>
          <w:p w14:paraId="3CF32C98"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pPr>
            <w:r w:rsidRPr="00C97D00">
              <w:t>Je hebt kritische bedenkingen bij het handelen van anderen.</w:t>
            </w:r>
          </w:p>
        </w:tc>
        <w:tc>
          <w:tcPr>
            <w:tcW w:w="3569" w:type="dxa"/>
          </w:tcPr>
          <w:p w14:paraId="58028F32"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pPr>
            <w:r w:rsidRPr="00C97D00">
              <w:t>Je geeft op constructieve wijze feedback.</w:t>
            </w:r>
          </w:p>
        </w:tc>
        <w:tc>
          <w:tcPr>
            <w:tcW w:w="3568" w:type="dxa"/>
          </w:tcPr>
          <w:p w14:paraId="753C520B"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rPr>
                <w:i/>
              </w:rPr>
            </w:pPr>
            <w:r w:rsidRPr="00C97D00">
              <w:rPr>
                <w:i/>
              </w:rPr>
              <w:t>Je geeft op zo’n wijze feedback dat de relatie met je doelpubliek behouden blijft.</w:t>
            </w:r>
          </w:p>
        </w:tc>
      </w:tr>
    </w:tbl>
    <w:p w14:paraId="5E250F61" w14:textId="77777777" w:rsidR="00474712" w:rsidRDefault="00474712" w:rsidP="0064138D">
      <w:pPr>
        <w:pStyle w:val="Geenafstand"/>
      </w:pPr>
    </w:p>
    <w:tbl>
      <w:tblPr>
        <w:tblStyle w:val="GOblauwetabel"/>
        <w:tblW w:w="0" w:type="auto"/>
        <w:tblLook w:val="04A0" w:firstRow="1" w:lastRow="0" w:firstColumn="1" w:lastColumn="0" w:noHBand="0" w:noVBand="1"/>
      </w:tblPr>
      <w:tblGrid>
        <w:gridCol w:w="2206"/>
        <w:gridCol w:w="1366"/>
        <w:gridCol w:w="370"/>
        <w:gridCol w:w="244"/>
        <w:gridCol w:w="2956"/>
        <w:gridCol w:w="3569"/>
        <w:gridCol w:w="3569"/>
      </w:tblGrid>
      <w:tr w:rsidR="00474712" w:rsidRPr="00C97D00" w14:paraId="2EDEF017"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4ECBEDAE" w14:textId="77777777" w:rsidR="00474712" w:rsidRPr="00C97D00" w:rsidRDefault="00474712" w:rsidP="0072168D">
            <w:pPr>
              <w:spacing w:after="0" w:line="240" w:lineRule="auto"/>
              <w:rPr>
                <w:b w:val="0"/>
                <w:lang w:val="nl-BE"/>
              </w:rPr>
            </w:pPr>
            <w:r w:rsidRPr="00C97D00">
              <w:rPr>
                <w:lang w:val="nl-BE"/>
              </w:rPr>
              <w:t xml:space="preserve">DECR. NR: </w:t>
            </w:r>
          </w:p>
          <w:p w14:paraId="006A0634" w14:textId="77777777" w:rsidR="00474712" w:rsidRPr="00C97D00" w:rsidRDefault="00474712" w:rsidP="0072168D">
            <w:pPr>
              <w:spacing w:after="0" w:line="240" w:lineRule="auto"/>
              <w:rPr>
                <w:b w:val="0"/>
                <w:lang w:val="nl-BE"/>
              </w:rPr>
            </w:pPr>
          </w:p>
        </w:tc>
        <w:tc>
          <w:tcPr>
            <w:tcW w:w="1736" w:type="dxa"/>
            <w:gridSpan w:val="2"/>
          </w:tcPr>
          <w:p w14:paraId="7E7CB222" w14:textId="77777777" w:rsidR="00474712" w:rsidRPr="00C97D00" w:rsidRDefault="00474712"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10CAB9DE" w14:textId="77777777" w:rsidR="00474712" w:rsidRPr="00C97D00" w:rsidRDefault="00474712" w:rsidP="0072168D">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4C4930B8" w14:textId="77777777" w:rsidR="00474712" w:rsidRPr="00C97D00" w:rsidRDefault="00474712"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gaat gepast om met het krijgen van feedback.</w:t>
            </w:r>
          </w:p>
        </w:tc>
      </w:tr>
      <w:tr w:rsidR="00474712" w:rsidRPr="00C97D00" w14:paraId="4E8B26F5"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39AD75C0" w14:textId="77777777" w:rsidR="00474712" w:rsidRPr="00C97D00" w:rsidRDefault="00474712" w:rsidP="0072168D">
            <w:pPr>
              <w:spacing w:after="0" w:line="240" w:lineRule="auto"/>
              <w:ind w:left="5"/>
              <w:rPr>
                <w:lang w:val="nl-BE"/>
              </w:rPr>
            </w:pPr>
            <w:r w:rsidRPr="00C97D00">
              <w:rPr>
                <w:lang w:val="nl-BE"/>
              </w:rPr>
              <w:t>INDICATOREN</w:t>
            </w:r>
          </w:p>
        </w:tc>
      </w:tr>
      <w:tr w:rsidR="00474712" w:rsidRPr="00C97D00" w14:paraId="47AE3BD8"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4B626789" w14:textId="77777777" w:rsidR="00474712" w:rsidRPr="00C97D00" w:rsidRDefault="00474712" w:rsidP="0072168D">
            <w:pPr>
              <w:spacing w:after="0" w:line="240" w:lineRule="auto"/>
              <w:ind w:left="5"/>
              <w:jc w:val="center"/>
              <w:rPr>
                <w:lang w:val="nl-BE"/>
              </w:rPr>
            </w:pPr>
            <w:r w:rsidRPr="00C97D00">
              <w:rPr>
                <w:lang w:val="nl-BE"/>
              </w:rPr>
              <w:t>Begin</w:t>
            </w:r>
          </w:p>
        </w:tc>
        <w:tc>
          <w:tcPr>
            <w:tcW w:w="3574" w:type="dxa"/>
            <w:gridSpan w:val="3"/>
          </w:tcPr>
          <w:p w14:paraId="192AC724"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192677CA"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73CE2D56"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474712" w:rsidRPr="00C97D00" w14:paraId="7C6ADAF4"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023AB433" w14:textId="77777777" w:rsidR="00474712" w:rsidRPr="00C97D00" w:rsidRDefault="00474712" w:rsidP="0072168D">
            <w:pPr>
              <w:rPr>
                <w:b w:val="0"/>
                <w:bCs/>
              </w:rPr>
            </w:pPr>
            <w:r w:rsidRPr="00C97D00">
              <w:rPr>
                <w:b w:val="0"/>
              </w:rPr>
              <w:t>Je staat open voor het krijgen van feedback en tracht de feedback te begrijpen.</w:t>
            </w:r>
          </w:p>
        </w:tc>
        <w:tc>
          <w:tcPr>
            <w:tcW w:w="3574" w:type="dxa"/>
            <w:gridSpan w:val="3"/>
          </w:tcPr>
          <w:p w14:paraId="211FBD21"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rPr>
                <w:bCs/>
              </w:rPr>
            </w:pPr>
            <w:r w:rsidRPr="00C97D00">
              <w:t>Je reflecteert en parafraseert over gekregen feedback en kan mogelijke oplossingen, alternatieven formuleren.</w:t>
            </w:r>
          </w:p>
        </w:tc>
        <w:tc>
          <w:tcPr>
            <w:tcW w:w="3574" w:type="dxa"/>
          </w:tcPr>
          <w:p w14:paraId="59A76219"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rPr>
                <w:bCs/>
              </w:rPr>
            </w:pPr>
            <w:r w:rsidRPr="00C97D00">
              <w:t>Je past de gekregen feedback toe in je handelen.</w:t>
            </w:r>
          </w:p>
        </w:tc>
        <w:tc>
          <w:tcPr>
            <w:tcW w:w="3574" w:type="dxa"/>
          </w:tcPr>
          <w:p w14:paraId="056B3207"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rPr>
                <w:bCs/>
                <w:i/>
              </w:rPr>
            </w:pPr>
            <w:r w:rsidRPr="00C97D00">
              <w:rPr>
                <w:i/>
              </w:rPr>
              <w:t>Je gaat actief op zoek naar feedback en past je handelen aan.</w:t>
            </w:r>
          </w:p>
        </w:tc>
      </w:tr>
    </w:tbl>
    <w:p w14:paraId="2A5ECD7C" w14:textId="77777777" w:rsidR="00474712" w:rsidRDefault="00474712" w:rsidP="0064138D">
      <w:pPr>
        <w:pStyle w:val="Geenafstand"/>
      </w:pP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474712" w:rsidRPr="00C97D00" w14:paraId="3584682E"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11FDD7DB" w14:textId="77777777" w:rsidR="00474712" w:rsidRPr="00C97D00" w:rsidRDefault="00474712" w:rsidP="0072168D">
            <w:pPr>
              <w:spacing w:after="0" w:line="240" w:lineRule="auto"/>
              <w:rPr>
                <w:b w:val="0"/>
                <w:lang w:val="nl-BE"/>
              </w:rPr>
            </w:pPr>
            <w:r w:rsidRPr="00C97D00">
              <w:rPr>
                <w:lang w:val="nl-BE"/>
              </w:rPr>
              <w:t xml:space="preserve">DECR. NR: </w:t>
            </w:r>
          </w:p>
          <w:p w14:paraId="524E9CD0" w14:textId="77777777" w:rsidR="00474712" w:rsidRPr="00C97D00" w:rsidRDefault="00474712" w:rsidP="0072168D">
            <w:pPr>
              <w:spacing w:after="0" w:line="240" w:lineRule="auto"/>
              <w:rPr>
                <w:b w:val="0"/>
                <w:lang w:val="nl-BE"/>
              </w:rPr>
            </w:pPr>
          </w:p>
        </w:tc>
        <w:tc>
          <w:tcPr>
            <w:tcW w:w="1736" w:type="dxa"/>
            <w:gridSpan w:val="2"/>
          </w:tcPr>
          <w:p w14:paraId="2CE2B081" w14:textId="77777777" w:rsidR="00474712" w:rsidRPr="00C97D00" w:rsidRDefault="00474712"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0F9A0FA5" w14:textId="77777777" w:rsidR="00474712" w:rsidRPr="00C97D00" w:rsidRDefault="00474712" w:rsidP="0072168D">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2456EB0F" w14:textId="77777777" w:rsidR="00474712" w:rsidRPr="00C97D00" w:rsidRDefault="00474712"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De leerling</w:t>
            </w:r>
            <w:r>
              <w:rPr>
                <w:color w:val="00B050"/>
                <w:lang w:val="nl-BE"/>
              </w:rPr>
              <w:t xml:space="preserve"> </w:t>
            </w:r>
            <w:r w:rsidRPr="005C7F88">
              <w:rPr>
                <w:lang w:val="nl-BE"/>
              </w:rPr>
              <w:t xml:space="preserve">zorgt ervoor dat </w:t>
            </w:r>
            <w:r w:rsidRPr="00C97D00">
              <w:rPr>
                <w:lang w:val="nl-BE"/>
              </w:rPr>
              <w:t>persoonlijke en professionele problemen de kwaliteit van het werk niet ondermijnen.</w:t>
            </w:r>
          </w:p>
        </w:tc>
      </w:tr>
      <w:tr w:rsidR="00474712" w:rsidRPr="00C97D00" w14:paraId="3BB8B27C"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339D7C5C" w14:textId="77777777" w:rsidR="00474712" w:rsidRPr="00C97D00" w:rsidRDefault="00474712" w:rsidP="0072168D">
            <w:pPr>
              <w:spacing w:after="0" w:line="240" w:lineRule="auto"/>
              <w:ind w:left="5"/>
              <w:rPr>
                <w:lang w:val="nl-BE"/>
              </w:rPr>
            </w:pPr>
            <w:r w:rsidRPr="00C97D00">
              <w:rPr>
                <w:lang w:val="nl-BE"/>
              </w:rPr>
              <w:t>INDICATOREN</w:t>
            </w:r>
          </w:p>
        </w:tc>
      </w:tr>
      <w:tr w:rsidR="00474712" w:rsidRPr="00C97D00" w14:paraId="13C2A729"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37A40974" w14:textId="77777777" w:rsidR="00474712" w:rsidRPr="00C97D00" w:rsidRDefault="00474712" w:rsidP="0072168D">
            <w:pPr>
              <w:spacing w:after="0" w:line="240" w:lineRule="auto"/>
              <w:ind w:left="5"/>
              <w:jc w:val="center"/>
              <w:rPr>
                <w:lang w:val="nl-BE"/>
              </w:rPr>
            </w:pPr>
            <w:r w:rsidRPr="00C97D00">
              <w:rPr>
                <w:lang w:val="nl-BE"/>
              </w:rPr>
              <w:t>Begin</w:t>
            </w:r>
          </w:p>
        </w:tc>
        <w:tc>
          <w:tcPr>
            <w:tcW w:w="3574" w:type="dxa"/>
            <w:gridSpan w:val="3"/>
          </w:tcPr>
          <w:p w14:paraId="2B0B68C8"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6FBF78A0"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1F838644"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474712" w:rsidRPr="00C97D00" w14:paraId="44F43F78"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2D939C2C" w14:textId="77777777" w:rsidR="00474712" w:rsidRPr="00C97D00" w:rsidRDefault="00474712" w:rsidP="0072168D">
            <w:pPr>
              <w:rPr>
                <w:b w:val="0"/>
              </w:rPr>
            </w:pPr>
            <w:r w:rsidRPr="00C97D00">
              <w:rPr>
                <w:b w:val="0"/>
              </w:rPr>
              <w:t>Je staat open om gewezen te worden op de impact van problemen op je handelen op het werk.</w:t>
            </w:r>
          </w:p>
        </w:tc>
        <w:tc>
          <w:tcPr>
            <w:tcW w:w="3574" w:type="dxa"/>
            <w:gridSpan w:val="3"/>
          </w:tcPr>
          <w:p w14:paraId="12DB1A61"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pPr>
            <w:r w:rsidRPr="00C97D00">
              <w:t>Je schat je eigen draagkracht juist in.</w:t>
            </w:r>
          </w:p>
        </w:tc>
        <w:tc>
          <w:tcPr>
            <w:tcW w:w="3574" w:type="dxa"/>
          </w:tcPr>
          <w:p w14:paraId="7A8FBF45"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pPr>
            <w:r w:rsidRPr="00C97D00">
              <w:t>Je zoekt mogelijke oplossingen en voert deze uit om je werk niet te laten beïnvloeden door problemen.</w:t>
            </w:r>
          </w:p>
        </w:tc>
        <w:tc>
          <w:tcPr>
            <w:tcW w:w="3574" w:type="dxa"/>
          </w:tcPr>
          <w:p w14:paraId="77A9B791"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rPr>
                <w:i/>
              </w:rPr>
            </w:pPr>
            <w:r w:rsidRPr="00C97D00">
              <w:rPr>
                <w:i/>
              </w:rPr>
              <w:t>Je houdt rekening met je draagkracht bij keuzes in het werk.</w:t>
            </w:r>
          </w:p>
        </w:tc>
      </w:tr>
    </w:tbl>
    <w:p w14:paraId="6933B9EE" w14:textId="77777777" w:rsidR="00474712" w:rsidRDefault="00474712" w:rsidP="0064138D">
      <w:pPr>
        <w:pStyle w:val="Geenafstand"/>
      </w:pPr>
    </w:p>
    <w:p w14:paraId="0070C96A" w14:textId="77777777" w:rsidR="00474712" w:rsidRDefault="00474712">
      <w:pPr>
        <w:spacing w:after="0" w:line="240" w:lineRule="auto"/>
      </w:pPr>
      <w:r>
        <w:br w:type="page"/>
      </w:r>
    </w:p>
    <w:tbl>
      <w:tblPr>
        <w:tblStyle w:val="GOblauwetabel"/>
        <w:tblW w:w="0" w:type="auto"/>
        <w:tblLook w:val="04A0" w:firstRow="1" w:lastRow="0" w:firstColumn="1" w:lastColumn="0" w:noHBand="0" w:noVBand="1"/>
      </w:tblPr>
      <w:tblGrid>
        <w:gridCol w:w="2204"/>
        <w:gridCol w:w="1366"/>
        <w:gridCol w:w="370"/>
        <w:gridCol w:w="244"/>
        <w:gridCol w:w="2955"/>
        <w:gridCol w:w="3568"/>
        <w:gridCol w:w="3569"/>
      </w:tblGrid>
      <w:tr w:rsidR="00474712" w:rsidRPr="00C97D00" w14:paraId="7FC661C2"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4" w:type="dxa"/>
          </w:tcPr>
          <w:p w14:paraId="01EB94D8" w14:textId="77777777" w:rsidR="00474712" w:rsidRPr="00C97D00" w:rsidRDefault="00474712" w:rsidP="0072168D">
            <w:pPr>
              <w:spacing w:after="0" w:line="240" w:lineRule="auto"/>
              <w:rPr>
                <w:b w:val="0"/>
                <w:lang w:val="nl-BE"/>
              </w:rPr>
            </w:pPr>
            <w:r w:rsidRPr="00C97D00">
              <w:rPr>
                <w:lang w:val="nl-BE"/>
              </w:rPr>
              <w:lastRenderedPageBreak/>
              <w:br w:type="page"/>
              <w:t xml:space="preserve">DECR. NR: </w:t>
            </w:r>
          </w:p>
          <w:p w14:paraId="45B9D1D3" w14:textId="77777777" w:rsidR="00474712" w:rsidRPr="00C97D00" w:rsidRDefault="00474712" w:rsidP="0072168D">
            <w:pPr>
              <w:spacing w:after="0" w:line="240" w:lineRule="auto"/>
              <w:rPr>
                <w:b w:val="0"/>
                <w:lang w:val="nl-BE"/>
              </w:rPr>
            </w:pPr>
          </w:p>
        </w:tc>
        <w:tc>
          <w:tcPr>
            <w:tcW w:w="1736" w:type="dxa"/>
            <w:gridSpan w:val="2"/>
          </w:tcPr>
          <w:p w14:paraId="04B36934" w14:textId="77777777" w:rsidR="00474712" w:rsidRPr="00C97D00" w:rsidRDefault="00474712"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71D79713" w14:textId="77777777" w:rsidR="00474712" w:rsidRPr="00C97D00" w:rsidRDefault="00474712" w:rsidP="0072168D">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092" w:type="dxa"/>
            <w:gridSpan w:val="3"/>
          </w:tcPr>
          <w:p w14:paraId="76CBB407" w14:textId="77777777" w:rsidR="00474712" w:rsidRPr="00C97D00" w:rsidRDefault="00474712"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 xml:space="preserve">De leerling past </w:t>
            </w:r>
            <w:r>
              <w:rPr>
                <w:lang w:val="nl-BE"/>
              </w:rPr>
              <w:t>de beroepsethiek</w:t>
            </w:r>
            <w:r>
              <w:rPr>
                <w:color w:val="00B050"/>
                <w:lang w:val="nl-BE"/>
              </w:rPr>
              <w:t xml:space="preserve"> </w:t>
            </w:r>
            <w:r w:rsidRPr="00C97D00">
              <w:rPr>
                <w:lang w:val="nl-BE"/>
              </w:rPr>
              <w:t>toe.</w:t>
            </w:r>
          </w:p>
        </w:tc>
      </w:tr>
      <w:tr w:rsidR="00474712" w:rsidRPr="00C97D00" w14:paraId="5C613BA6"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14:paraId="78A13AFF" w14:textId="77777777" w:rsidR="00474712" w:rsidRPr="00C97D00" w:rsidRDefault="00474712" w:rsidP="0072168D">
            <w:pPr>
              <w:spacing w:after="0" w:line="240" w:lineRule="auto"/>
              <w:ind w:left="5"/>
              <w:rPr>
                <w:lang w:val="nl-BE"/>
              </w:rPr>
            </w:pPr>
            <w:r w:rsidRPr="00C97D00">
              <w:rPr>
                <w:lang w:val="nl-BE"/>
              </w:rPr>
              <w:t>INDICATOREN</w:t>
            </w:r>
          </w:p>
        </w:tc>
      </w:tr>
      <w:tr w:rsidR="00474712" w:rsidRPr="00C97D00" w14:paraId="2E61FFD4"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14:paraId="193A489E" w14:textId="77777777" w:rsidR="00474712" w:rsidRPr="00C97D00" w:rsidRDefault="00474712" w:rsidP="0072168D">
            <w:pPr>
              <w:spacing w:after="0" w:line="240" w:lineRule="auto"/>
              <w:ind w:left="5"/>
              <w:jc w:val="center"/>
              <w:rPr>
                <w:lang w:val="nl-BE"/>
              </w:rPr>
            </w:pPr>
            <w:r w:rsidRPr="00C97D00">
              <w:rPr>
                <w:lang w:val="nl-BE"/>
              </w:rPr>
              <w:t>Begin</w:t>
            </w:r>
          </w:p>
        </w:tc>
        <w:tc>
          <w:tcPr>
            <w:tcW w:w="3569" w:type="dxa"/>
            <w:gridSpan w:val="3"/>
          </w:tcPr>
          <w:p w14:paraId="6C008BCB"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68" w:type="dxa"/>
          </w:tcPr>
          <w:p w14:paraId="6BFFE600"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69" w:type="dxa"/>
          </w:tcPr>
          <w:p w14:paraId="5327868F"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474712" w:rsidRPr="00C97D00" w14:paraId="7F191A9F"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14:paraId="00A046BB" w14:textId="77777777" w:rsidR="00474712" w:rsidRPr="00C97D00" w:rsidRDefault="00474712" w:rsidP="0072168D">
            <w:pPr>
              <w:rPr>
                <w:b w:val="0"/>
              </w:rPr>
            </w:pPr>
            <w:r w:rsidRPr="00C97D00">
              <w:rPr>
                <w:b w:val="0"/>
              </w:rPr>
              <w:t>Je beschrijft het belang, de rechten en plichten in verband met he</w:t>
            </w:r>
            <w:r>
              <w:rPr>
                <w:b w:val="0"/>
              </w:rPr>
              <w:t>t hanteren van beroepsethiek</w:t>
            </w:r>
            <w:r w:rsidRPr="00C97D00">
              <w:rPr>
                <w:b w:val="0"/>
              </w:rPr>
              <w:t>.</w:t>
            </w:r>
          </w:p>
        </w:tc>
        <w:tc>
          <w:tcPr>
            <w:tcW w:w="3569" w:type="dxa"/>
            <w:gridSpan w:val="3"/>
          </w:tcPr>
          <w:p w14:paraId="1FC617D4"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pPr>
            <w:r w:rsidRPr="00C97D00">
              <w:t xml:space="preserve">Je bevraagt je bij twijfels over het hanteren van </w:t>
            </w:r>
            <w:r>
              <w:t>beroepsethiek</w:t>
            </w:r>
            <w:r w:rsidRPr="00C97D00">
              <w:t>.</w:t>
            </w:r>
          </w:p>
        </w:tc>
        <w:tc>
          <w:tcPr>
            <w:tcW w:w="3568" w:type="dxa"/>
          </w:tcPr>
          <w:p w14:paraId="0D8CD3B9"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pPr>
            <w:r w:rsidRPr="00C97D00">
              <w:t>Je hanteert informatie over de cliënt en het cliëntsysteem op een discrete wijze.</w:t>
            </w:r>
          </w:p>
        </w:tc>
        <w:tc>
          <w:tcPr>
            <w:tcW w:w="3569" w:type="dxa"/>
          </w:tcPr>
          <w:p w14:paraId="6EA3058E"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rPr>
                <w:i/>
              </w:rPr>
            </w:pPr>
            <w:r w:rsidRPr="00C97D00">
              <w:rPr>
                <w:i/>
              </w:rPr>
              <w:t xml:space="preserve">Je bewaakt mee </w:t>
            </w:r>
            <w:r>
              <w:rPr>
                <w:i/>
              </w:rPr>
              <w:t>de beroepsethiek</w:t>
            </w:r>
            <w:r w:rsidRPr="00C97D00">
              <w:rPr>
                <w:i/>
              </w:rPr>
              <w:t xml:space="preserve"> binnen de setting.</w:t>
            </w:r>
          </w:p>
        </w:tc>
      </w:tr>
    </w:tbl>
    <w:p w14:paraId="011F3BEE" w14:textId="77777777" w:rsidR="00474712" w:rsidRDefault="00474712" w:rsidP="0064138D">
      <w:pPr>
        <w:pStyle w:val="Geenafstand"/>
      </w:pP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474712" w:rsidRPr="00C97D00" w14:paraId="73D6E2C3"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264AB7CF" w14:textId="77777777" w:rsidR="00474712" w:rsidRPr="00C97D00" w:rsidRDefault="00474712" w:rsidP="0072168D">
            <w:pPr>
              <w:spacing w:after="0" w:line="240" w:lineRule="auto"/>
              <w:rPr>
                <w:b w:val="0"/>
                <w:lang w:val="nl-BE"/>
              </w:rPr>
            </w:pPr>
            <w:r w:rsidRPr="00C97D00">
              <w:rPr>
                <w:lang w:val="nl-BE"/>
              </w:rPr>
              <w:t xml:space="preserve">DECR. NR: </w:t>
            </w:r>
          </w:p>
          <w:p w14:paraId="1B7A4955" w14:textId="77777777" w:rsidR="00474712" w:rsidRPr="00C97D00" w:rsidRDefault="00474712" w:rsidP="0072168D">
            <w:pPr>
              <w:spacing w:after="0" w:line="240" w:lineRule="auto"/>
              <w:rPr>
                <w:b w:val="0"/>
                <w:lang w:val="nl-BE"/>
              </w:rPr>
            </w:pPr>
          </w:p>
        </w:tc>
        <w:tc>
          <w:tcPr>
            <w:tcW w:w="1736" w:type="dxa"/>
            <w:gridSpan w:val="2"/>
          </w:tcPr>
          <w:p w14:paraId="3D5C0BA5" w14:textId="77777777" w:rsidR="00474712" w:rsidRPr="00C97D00" w:rsidRDefault="00474712"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0F379F42" w14:textId="77777777" w:rsidR="00474712" w:rsidRPr="00C97D00" w:rsidRDefault="00474712" w:rsidP="0072168D">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63E56EC2" w14:textId="77777777" w:rsidR="00474712" w:rsidRPr="00C71CAE" w:rsidRDefault="00474712" w:rsidP="0072168D">
            <w:pPr>
              <w:spacing w:after="0" w:line="240" w:lineRule="auto"/>
              <w:cnfStyle w:val="100000000000" w:firstRow="1" w:lastRow="0" w:firstColumn="0" w:lastColumn="0" w:oddVBand="0" w:evenVBand="0" w:oddHBand="0" w:evenHBand="0" w:firstRowFirstColumn="0" w:firstRowLastColumn="0" w:lastRowFirstColumn="0" w:lastRowLastColumn="0"/>
              <w:rPr>
                <w:color w:val="00B050"/>
                <w:lang w:val="nl-BE"/>
              </w:rPr>
            </w:pPr>
            <w:r w:rsidRPr="00C71CAE">
              <w:rPr>
                <w:lang w:val="nl-BE"/>
              </w:rPr>
              <w:t>De leerling gedraagt zich volgens de regels van de aansprakelijkheid.</w:t>
            </w:r>
          </w:p>
        </w:tc>
      </w:tr>
      <w:tr w:rsidR="00474712" w:rsidRPr="00C97D00" w14:paraId="73B786D0"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15C64E53" w14:textId="77777777" w:rsidR="00474712" w:rsidRPr="00C97D00" w:rsidRDefault="00474712" w:rsidP="0072168D">
            <w:pPr>
              <w:spacing w:after="0" w:line="240" w:lineRule="auto"/>
              <w:ind w:left="5"/>
              <w:rPr>
                <w:lang w:val="nl-BE"/>
              </w:rPr>
            </w:pPr>
            <w:r w:rsidRPr="00C97D00">
              <w:rPr>
                <w:lang w:val="nl-BE"/>
              </w:rPr>
              <w:t>INDICATOREN</w:t>
            </w:r>
          </w:p>
        </w:tc>
      </w:tr>
      <w:tr w:rsidR="00474712" w:rsidRPr="00C97D00" w14:paraId="14DE6B13"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62BBD066" w14:textId="77777777" w:rsidR="00474712" w:rsidRPr="00C97D00" w:rsidRDefault="00474712" w:rsidP="0072168D">
            <w:pPr>
              <w:spacing w:after="0" w:line="240" w:lineRule="auto"/>
              <w:ind w:left="5"/>
              <w:jc w:val="center"/>
              <w:rPr>
                <w:lang w:val="nl-BE"/>
              </w:rPr>
            </w:pPr>
            <w:r w:rsidRPr="00C97D00">
              <w:rPr>
                <w:lang w:val="nl-BE"/>
              </w:rPr>
              <w:t>Begin</w:t>
            </w:r>
          </w:p>
        </w:tc>
        <w:tc>
          <w:tcPr>
            <w:tcW w:w="3574" w:type="dxa"/>
            <w:gridSpan w:val="3"/>
          </w:tcPr>
          <w:p w14:paraId="5A36B630"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7FF8472B"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72CF46DC"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474712" w:rsidRPr="00C97D00" w14:paraId="3CFE17F9"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33BE62D6" w14:textId="77777777" w:rsidR="00474712" w:rsidRPr="00C71CAE" w:rsidRDefault="00474712" w:rsidP="0072168D">
            <w:pPr>
              <w:rPr>
                <w:b w:val="0"/>
              </w:rPr>
            </w:pPr>
            <w:r w:rsidRPr="00C71CAE">
              <w:rPr>
                <w:b w:val="0"/>
              </w:rPr>
              <w:t>Je beschrijft en concretiseert de rechten en plichten van een begeleider.</w:t>
            </w:r>
          </w:p>
        </w:tc>
        <w:tc>
          <w:tcPr>
            <w:tcW w:w="3574" w:type="dxa"/>
            <w:gridSpan w:val="3"/>
          </w:tcPr>
          <w:p w14:paraId="29E288A8"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pPr>
            <w:r w:rsidRPr="00C97D00">
              <w:t>Je wijst op de mogelijke gevolgen van aansprakelijkheid in concrete situaties.</w:t>
            </w:r>
          </w:p>
        </w:tc>
        <w:tc>
          <w:tcPr>
            <w:tcW w:w="3574" w:type="dxa"/>
          </w:tcPr>
          <w:p w14:paraId="72A1517F" w14:textId="77777777" w:rsidR="00474712" w:rsidRPr="00C71CAE" w:rsidRDefault="00474712" w:rsidP="0072168D">
            <w:pPr>
              <w:cnfStyle w:val="000000000000" w:firstRow="0" w:lastRow="0" w:firstColumn="0" w:lastColumn="0" w:oddVBand="0" w:evenVBand="0" w:oddHBand="0" w:evenHBand="0" w:firstRowFirstColumn="0" w:firstRowLastColumn="0" w:lastRowFirstColumn="0" w:lastRowLastColumn="0"/>
            </w:pPr>
            <w:r w:rsidRPr="00C71CAE">
              <w:t>Je houdt bij je handelen vooraf in concrete situaties rekening met je aansprakelijkheid en die van anderen.</w:t>
            </w:r>
          </w:p>
        </w:tc>
        <w:tc>
          <w:tcPr>
            <w:tcW w:w="3574" w:type="dxa"/>
          </w:tcPr>
          <w:p w14:paraId="31C06561"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rPr>
                <w:i/>
              </w:rPr>
            </w:pPr>
            <w:r w:rsidRPr="00C97D00">
              <w:rPr>
                <w:i/>
              </w:rPr>
              <w:t xml:space="preserve">Je </w:t>
            </w:r>
            <w:r>
              <w:rPr>
                <w:i/>
              </w:rPr>
              <w:t>verantwoordt hoe de regels van aansprakelijkheid in bepaalde situaties je handelen als begeleider bepalen.</w:t>
            </w:r>
          </w:p>
        </w:tc>
      </w:tr>
    </w:tbl>
    <w:p w14:paraId="7AEA8E36" w14:textId="77777777" w:rsidR="00474712" w:rsidRDefault="00474712" w:rsidP="0064138D">
      <w:pPr>
        <w:pStyle w:val="Geenafstand"/>
      </w:pP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474712" w:rsidRPr="00C97D00" w14:paraId="46CCD64A"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135E96E5" w14:textId="77777777" w:rsidR="00474712" w:rsidRPr="00C97D00" w:rsidRDefault="00474712" w:rsidP="0072168D">
            <w:pPr>
              <w:spacing w:after="0" w:line="240" w:lineRule="auto"/>
              <w:rPr>
                <w:b w:val="0"/>
                <w:lang w:val="nl-BE"/>
              </w:rPr>
            </w:pPr>
            <w:r w:rsidRPr="00C97D00">
              <w:rPr>
                <w:lang w:val="nl-BE"/>
              </w:rPr>
              <w:t xml:space="preserve">DECR. NR: </w:t>
            </w:r>
          </w:p>
          <w:p w14:paraId="2ECF8A9C" w14:textId="77777777" w:rsidR="00474712" w:rsidRPr="00C97D00" w:rsidRDefault="00474712" w:rsidP="0072168D">
            <w:pPr>
              <w:spacing w:after="0" w:line="240" w:lineRule="auto"/>
              <w:rPr>
                <w:b w:val="0"/>
                <w:lang w:val="nl-BE"/>
              </w:rPr>
            </w:pPr>
          </w:p>
        </w:tc>
        <w:tc>
          <w:tcPr>
            <w:tcW w:w="1736" w:type="dxa"/>
            <w:gridSpan w:val="2"/>
          </w:tcPr>
          <w:p w14:paraId="6B055E15" w14:textId="77777777" w:rsidR="00474712" w:rsidRPr="00C97D00" w:rsidRDefault="00474712"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47F73C8C" w14:textId="77777777" w:rsidR="00474712" w:rsidRPr="00C97D00" w:rsidRDefault="00474712" w:rsidP="0072168D">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72DA9681" w14:textId="77777777" w:rsidR="00474712" w:rsidRPr="005D213B" w:rsidRDefault="00474712" w:rsidP="0072168D">
            <w:pPr>
              <w:spacing w:after="0" w:line="240" w:lineRule="auto"/>
              <w:cnfStyle w:val="100000000000" w:firstRow="1" w:lastRow="0" w:firstColumn="0" w:lastColumn="0" w:oddVBand="0" w:evenVBand="0" w:oddHBand="0" w:evenHBand="0" w:firstRowFirstColumn="0" w:firstRowLastColumn="0" w:lastRowFirstColumn="0" w:lastRowLastColumn="0"/>
              <w:rPr>
                <w:color w:val="00B050"/>
                <w:lang w:val="nl-BE"/>
              </w:rPr>
            </w:pPr>
            <w:r w:rsidRPr="005D213B">
              <w:rPr>
                <w:lang w:val="nl-BE"/>
              </w:rPr>
              <w:t xml:space="preserve">De leerling werkt ergonomisch. </w:t>
            </w:r>
          </w:p>
        </w:tc>
      </w:tr>
      <w:tr w:rsidR="00474712" w:rsidRPr="00C97D00" w14:paraId="79025B42"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3B459F70" w14:textId="77777777" w:rsidR="00474712" w:rsidRPr="00C97D00" w:rsidRDefault="00474712" w:rsidP="0072168D">
            <w:pPr>
              <w:spacing w:after="0" w:line="240" w:lineRule="auto"/>
              <w:ind w:left="5"/>
              <w:rPr>
                <w:lang w:val="nl-BE"/>
              </w:rPr>
            </w:pPr>
            <w:r w:rsidRPr="00C97D00">
              <w:rPr>
                <w:lang w:val="nl-BE"/>
              </w:rPr>
              <w:t>INDICATOREN</w:t>
            </w:r>
          </w:p>
        </w:tc>
      </w:tr>
      <w:tr w:rsidR="00474712" w:rsidRPr="00C97D00" w14:paraId="34779902"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6A73EF6E" w14:textId="77777777" w:rsidR="00474712" w:rsidRPr="00C97D00" w:rsidRDefault="00474712" w:rsidP="0072168D">
            <w:pPr>
              <w:spacing w:after="0" w:line="240" w:lineRule="auto"/>
              <w:ind w:left="5"/>
              <w:jc w:val="center"/>
              <w:rPr>
                <w:lang w:val="nl-BE"/>
              </w:rPr>
            </w:pPr>
            <w:r w:rsidRPr="00C97D00">
              <w:rPr>
                <w:lang w:val="nl-BE"/>
              </w:rPr>
              <w:t>Begin</w:t>
            </w:r>
          </w:p>
        </w:tc>
        <w:tc>
          <w:tcPr>
            <w:tcW w:w="3574" w:type="dxa"/>
            <w:gridSpan w:val="3"/>
          </w:tcPr>
          <w:p w14:paraId="7CB543EC"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50FBA354"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60B5AB40"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474712" w:rsidRPr="00C97D00" w14:paraId="2C08582A"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6B35A4A3" w14:textId="77777777" w:rsidR="00474712" w:rsidRPr="00C97D00" w:rsidRDefault="00474712" w:rsidP="0072168D">
            <w:pPr>
              <w:rPr>
                <w:b w:val="0"/>
              </w:rPr>
            </w:pPr>
            <w:r w:rsidRPr="00C97D00">
              <w:rPr>
                <w:b w:val="0"/>
              </w:rPr>
              <w:t>Je beschrijft de principes van ergonomie gerelateerd aan de taken van de begeleider.</w:t>
            </w:r>
          </w:p>
        </w:tc>
        <w:tc>
          <w:tcPr>
            <w:tcW w:w="3574" w:type="dxa"/>
            <w:gridSpan w:val="3"/>
          </w:tcPr>
          <w:p w14:paraId="03F9E2ED"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pPr>
            <w:r w:rsidRPr="00C97D00">
              <w:t>Je herkent handelingen die ingaan tegen de principes van ergonomie in concrete situaties.</w:t>
            </w:r>
          </w:p>
        </w:tc>
        <w:tc>
          <w:tcPr>
            <w:tcW w:w="3574" w:type="dxa"/>
          </w:tcPr>
          <w:p w14:paraId="24834C2E"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pPr>
            <w:r w:rsidRPr="00C97D00">
              <w:t>Je handelt volgens de ergonomische principes.</w:t>
            </w:r>
          </w:p>
        </w:tc>
        <w:tc>
          <w:tcPr>
            <w:tcW w:w="3574" w:type="dxa"/>
          </w:tcPr>
          <w:p w14:paraId="5C0E4F62"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pPr>
            <w:r w:rsidRPr="00C97D00">
              <w:rPr>
                <w:i/>
              </w:rPr>
              <w:t>Je formuleert adviezen i.v.m. een correcte ergonomische houding aan medewerkers</w:t>
            </w:r>
            <w:r w:rsidRPr="00C97D00">
              <w:t>.</w:t>
            </w:r>
          </w:p>
        </w:tc>
      </w:tr>
    </w:tbl>
    <w:p w14:paraId="572B1CDF" w14:textId="77777777" w:rsidR="00474712" w:rsidRDefault="00474712" w:rsidP="0064138D">
      <w:pPr>
        <w:pStyle w:val="Geenafstand"/>
      </w:pPr>
    </w:p>
    <w:p w14:paraId="2BFF7A25" w14:textId="77777777" w:rsidR="00474712" w:rsidRDefault="00474712">
      <w:pPr>
        <w:spacing w:after="0" w:line="240" w:lineRule="auto"/>
      </w:pPr>
      <w:r>
        <w:br w:type="page"/>
      </w:r>
    </w:p>
    <w:tbl>
      <w:tblPr>
        <w:tblStyle w:val="GOblauwetabel"/>
        <w:tblW w:w="0" w:type="auto"/>
        <w:tblLook w:val="04A0" w:firstRow="1" w:lastRow="0" w:firstColumn="1" w:lastColumn="0" w:noHBand="0" w:noVBand="1"/>
      </w:tblPr>
      <w:tblGrid>
        <w:gridCol w:w="2205"/>
        <w:gridCol w:w="1366"/>
        <w:gridCol w:w="370"/>
        <w:gridCol w:w="244"/>
        <w:gridCol w:w="2957"/>
        <w:gridCol w:w="3568"/>
        <w:gridCol w:w="3570"/>
      </w:tblGrid>
      <w:tr w:rsidR="00474712" w:rsidRPr="00C97D00" w14:paraId="39363D1F"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02FD9CD6" w14:textId="77777777" w:rsidR="00474712" w:rsidRPr="00C97D00" w:rsidRDefault="00474712" w:rsidP="0072168D">
            <w:pPr>
              <w:spacing w:after="0" w:line="240" w:lineRule="auto"/>
              <w:rPr>
                <w:b w:val="0"/>
                <w:lang w:val="nl-BE"/>
              </w:rPr>
            </w:pPr>
            <w:r w:rsidRPr="00C97D00">
              <w:rPr>
                <w:lang w:val="nl-BE"/>
              </w:rPr>
              <w:lastRenderedPageBreak/>
              <w:t xml:space="preserve">DECR. NR: </w:t>
            </w:r>
          </w:p>
          <w:p w14:paraId="5676647B" w14:textId="77777777" w:rsidR="00474712" w:rsidRPr="00C97D00" w:rsidRDefault="00474712" w:rsidP="0072168D">
            <w:pPr>
              <w:spacing w:after="0" w:line="240" w:lineRule="auto"/>
              <w:rPr>
                <w:b w:val="0"/>
                <w:lang w:val="nl-BE"/>
              </w:rPr>
            </w:pPr>
          </w:p>
        </w:tc>
        <w:tc>
          <w:tcPr>
            <w:tcW w:w="1736" w:type="dxa"/>
            <w:gridSpan w:val="2"/>
          </w:tcPr>
          <w:p w14:paraId="16F99902" w14:textId="77777777" w:rsidR="00474712" w:rsidRPr="00C97D00" w:rsidRDefault="00474712"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006F8F70" w14:textId="77777777" w:rsidR="00474712" w:rsidRPr="00C97D00" w:rsidRDefault="00474712" w:rsidP="0072168D">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52DE6785" w14:textId="77777777" w:rsidR="00474712" w:rsidRPr="005D213B" w:rsidRDefault="00474712"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D213B">
              <w:rPr>
                <w:lang w:val="nl-BE"/>
              </w:rPr>
              <w:t xml:space="preserve">De leerling volgt de regels van hygiënisch, veilig en milieubewust handelen en stimuleert de cliënt om dit ook te doen. </w:t>
            </w:r>
          </w:p>
        </w:tc>
      </w:tr>
      <w:tr w:rsidR="00474712" w:rsidRPr="00C97D00" w14:paraId="044C0EF5"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70D3B177" w14:textId="77777777" w:rsidR="00474712" w:rsidRPr="00C97D00" w:rsidRDefault="00474712" w:rsidP="0072168D">
            <w:pPr>
              <w:spacing w:after="0" w:line="240" w:lineRule="auto"/>
              <w:ind w:left="5"/>
              <w:rPr>
                <w:lang w:val="nl-BE"/>
              </w:rPr>
            </w:pPr>
            <w:r w:rsidRPr="00C97D00">
              <w:rPr>
                <w:lang w:val="nl-BE"/>
              </w:rPr>
              <w:t>INDICATOREN</w:t>
            </w:r>
          </w:p>
        </w:tc>
      </w:tr>
      <w:tr w:rsidR="00474712" w:rsidRPr="00C97D00" w14:paraId="32E5113E"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74E66FB1" w14:textId="77777777" w:rsidR="00474712" w:rsidRPr="00C97D00" w:rsidRDefault="00474712" w:rsidP="0072168D">
            <w:pPr>
              <w:spacing w:after="0" w:line="240" w:lineRule="auto"/>
              <w:ind w:left="5"/>
              <w:jc w:val="center"/>
              <w:rPr>
                <w:lang w:val="nl-BE"/>
              </w:rPr>
            </w:pPr>
            <w:r w:rsidRPr="00C97D00">
              <w:rPr>
                <w:lang w:val="nl-BE"/>
              </w:rPr>
              <w:t>Begin</w:t>
            </w:r>
          </w:p>
        </w:tc>
        <w:tc>
          <w:tcPr>
            <w:tcW w:w="3574" w:type="dxa"/>
            <w:gridSpan w:val="3"/>
          </w:tcPr>
          <w:p w14:paraId="4757DD53"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10D29518"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79AE6852" w14:textId="77777777" w:rsidR="00474712" w:rsidRPr="00C97D00" w:rsidRDefault="00474712"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474712" w:rsidRPr="00C97D00" w14:paraId="1FED3F55"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18D35051" w14:textId="77777777" w:rsidR="00474712" w:rsidRPr="00C97D00" w:rsidRDefault="00474712" w:rsidP="0072168D">
            <w:pPr>
              <w:rPr>
                <w:b w:val="0"/>
              </w:rPr>
            </w:pPr>
            <w:r w:rsidRPr="00C97D00">
              <w:rPr>
                <w:b w:val="0"/>
              </w:rPr>
              <w:t>Je verwoordt het belang van hygiënisch handelen.</w:t>
            </w:r>
          </w:p>
        </w:tc>
        <w:tc>
          <w:tcPr>
            <w:tcW w:w="3574" w:type="dxa"/>
            <w:gridSpan w:val="3"/>
          </w:tcPr>
          <w:p w14:paraId="7DBCF044"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pPr>
            <w:r w:rsidRPr="00C97D00">
              <w:t>Je beschrijft de voorschriften voor hygiëne.</w:t>
            </w:r>
          </w:p>
        </w:tc>
        <w:tc>
          <w:tcPr>
            <w:tcW w:w="3574" w:type="dxa"/>
          </w:tcPr>
          <w:p w14:paraId="545A4D6C"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pPr>
            <w:r w:rsidRPr="00C97D00">
              <w:t>Je werkt hygiënisch</w:t>
            </w:r>
            <w:r w:rsidRPr="005D213B">
              <w:t>.</w:t>
            </w:r>
          </w:p>
        </w:tc>
        <w:tc>
          <w:tcPr>
            <w:tcW w:w="3574" w:type="dxa"/>
          </w:tcPr>
          <w:p w14:paraId="275917A8"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rPr>
                <w:i/>
              </w:rPr>
            </w:pPr>
            <w:r w:rsidRPr="00C97D00">
              <w:rPr>
                <w:i/>
              </w:rPr>
              <w:t>Je spoort vanuit je voorbeeldfunctie derden aan om hygiënisch te werken.</w:t>
            </w:r>
          </w:p>
        </w:tc>
      </w:tr>
      <w:tr w:rsidR="00474712" w:rsidRPr="00C97D00" w14:paraId="046DB876"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6BA3554D" w14:textId="77777777" w:rsidR="00474712" w:rsidRPr="00C97D00" w:rsidRDefault="00474712" w:rsidP="0072168D">
            <w:pPr>
              <w:rPr>
                <w:b w:val="0"/>
              </w:rPr>
            </w:pPr>
            <w:r w:rsidRPr="00C97D00">
              <w:rPr>
                <w:b w:val="0"/>
              </w:rPr>
              <w:t>Je verwoordt het belang van veilig handelen.</w:t>
            </w:r>
          </w:p>
        </w:tc>
        <w:tc>
          <w:tcPr>
            <w:tcW w:w="3574" w:type="dxa"/>
            <w:gridSpan w:val="3"/>
          </w:tcPr>
          <w:p w14:paraId="740C585D" w14:textId="77777777" w:rsidR="00474712" w:rsidRPr="00C97D00" w:rsidRDefault="00474712" w:rsidP="0072168D">
            <w:pPr>
              <w:cnfStyle w:val="000000010000" w:firstRow="0" w:lastRow="0" w:firstColumn="0" w:lastColumn="0" w:oddVBand="0" w:evenVBand="0" w:oddHBand="0" w:evenHBand="1" w:firstRowFirstColumn="0" w:firstRowLastColumn="0" w:lastRowFirstColumn="0" w:lastRowLastColumn="0"/>
            </w:pPr>
            <w:r w:rsidRPr="00C97D00">
              <w:t>Je beschrijft de veiligheidsvoorschriften en manieren om veiligheid preventief in te bouwen in je handelen.</w:t>
            </w:r>
          </w:p>
        </w:tc>
        <w:tc>
          <w:tcPr>
            <w:tcW w:w="3574" w:type="dxa"/>
          </w:tcPr>
          <w:p w14:paraId="18A6EF7C" w14:textId="77777777" w:rsidR="00474712" w:rsidRPr="00C97D00" w:rsidRDefault="00474712" w:rsidP="0072168D">
            <w:pPr>
              <w:cnfStyle w:val="000000010000" w:firstRow="0" w:lastRow="0" w:firstColumn="0" w:lastColumn="0" w:oddVBand="0" w:evenVBand="0" w:oddHBand="0" w:evenHBand="1" w:firstRowFirstColumn="0" w:firstRowLastColumn="0" w:lastRowFirstColumn="0" w:lastRowLastColumn="0"/>
            </w:pPr>
            <w:r w:rsidRPr="00C97D00">
              <w:t>Je werkt veilig.</w:t>
            </w:r>
          </w:p>
        </w:tc>
        <w:tc>
          <w:tcPr>
            <w:tcW w:w="3574" w:type="dxa"/>
          </w:tcPr>
          <w:p w14:paraId="573E19B9" w14:textId="77777777" w:rsidR="00474712" w:rsidRPr="00C97D00" w:rsidRDefault="00474712" w:rsidP="0072168D">
            <w:pPr>
              <w:cnfStyle w:val="000000010000" w:firstRow="0" w:lastRow="0" w:firstColumn="0" w:lastColumn="0" w:oddVBand="0" w:evenVBand="0" w:oddHBand="0" w:evenHBand="1" w:firstRowFirstColumn="0" w:firstRowLastColumn="0" w:lastRowFirstColumn="0" w:lastRowLastColumn="0"/>
              <w:rPr>
                <w:i/>
              </w:rPr>
            </w:pPr>
            <w:r w:rsidRPr="00C97D00">
              <w:rPr>
                <w:i/>
              </w:rPr>
              <w:t>Je spoort vanuit je voorbeeldfunctie derden aan om veilig te werken.</w:t>
            </w:r>
          </w:p>
        </w:tc>
      </w:tr>
      <w:tr w:rsidR="00474712" w:rsidRPr="00E47DD6" w14:paraId="34147BF2"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004A29B7" w14:textId="77777777" w:rsidR="00474712" w:rsidRPr="00C97D00" w:rsidRDefault="00474712" w:rsidP="0072168D">
            <w:pPr>
              <w:rPr>
                <w:b w:val="0"/>
                <w:strike/>
              </w:rPr>
            </w:pPr>
            <w:r w:rsidRPr="00C97D00">
              <w:rPr>
                <w:b w:val="0"/>
              </w:rPr>
              <w:t>Je verwoordt het belang van ecologisch handelen.</w:t>
            </w:r>
          </w:p>
        </w:tc>
        <w:tc>
          <w:tcPr>
            <w:tcW w:w="3574" w:type="dxa"/>
            <w:gridSpan w:val="3"/>
          </w:tcPr>
          <w:p w14:paraId="382EF05A"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pPr>
            <w:r w:rsidRPr="00C97D00">
              <w:t>Je geeft op een aantal domeinen aan hoe je ecologisch kan werken.</w:t>
            </w:r>
          </w:p>
        </w:tc>
        <w:tc>
          <w:tcPr>
            <w:tcW w:w="3574" w:type="dxa"/>
          </w:tcPr>
          <w:p w14:paraId="7BC7803D" w14:textId="77777777" w:rsidR="00474712" w:rsidRPr="00C97D00" w:rsidRDefault="00474712" w:rsidP="0072168D">
            <w:pPr>
              <w:cnfStyle w:val="000000000000" w:firstRow="0" w:lastRow="0" w:firstColumn="0" w:lastColumn="0" w:oddVBand="0" w:evenVBand="0" w:oddHBand="0" w:evenHBand="0" w:firstRowFirstColumn="0" w:firstRowLastColumn="0" w:lastRowFirstColumn="0" w:lastRowLastColumn="0"/>
            </w:pPr>
            <w:r w:rsidRPr="00C97D00">
              <w:t>Je werkt ecologisch.</w:t>
            </w:r>
          </w:p>
        </w:tc>
        <w:tc>
          <w:tcPr>
            <w:tcW w:w="3574" w:type="dxa"/>
          </w:tcPr>
          <w:p w14:paraId="2F8FA0B1" w14:textId="77777777" w:rsidR="00474712" w:rsidRPr="00AA31ED" w:rsidRDefault="00474712" w:rsidP="0072168D">
            <w:pPr>
              <w:cnfStyle w:val="000000000000" w:firstRow="0" w:lastRow="0" w:firstColumn="0" w:lastColumn="0" w:oddVBand="0" w:evenVBand="0" w:oddHBand="0" w:evenHBand="0" w:firstRowFirstColumn="0" w:firstRowLastColumn="0" w:lastRowFirstColumn="0" w:lastRowLastColumn="0"/>
              <w:rPr>
                <w:i/>
              </w:rPr>
            </w:pPr>
            <w:r w:rsidRPr="00C97D00">
              <w:rPr>
                <w:i/>
              </w:rPr>
              <w:t>Je spoort vanuit je voorbeeldfunctie derden aan om ecologisch te werken.</w:t>
            </w:r>
          </w:p>
        </w:tc>
      </w:tr>
    </w:tbl>
    <w:p w14:paraId="10E3BDFF" w14:textId="77777777" w:rsidR="00474712" w:rsidRDefault="00474712">
      <w:pPr>
        <w:spacing w:after="0" w:line="240" w:lineRule="auto"/>
      </w:pPr>
      <w:r>
        <w:br w:type="page"/>
      </w:r>
    </w:p>
    <w:p w14:paraId="0BFC9344" w14:textId="77777777" w:rsidR="00E47DD6" w:rsidRDefault="00474712" w:rsidP="00992816">
      <w:pPr>
        <w:pStyle w:val="Kop2"/>
      </w:pPr>
      <w:bookmarkStart w:id="7" w:name="_Toc536538945"/>
      <w:r>
        <w:lastRenderedPageBreak/>
        <w:t>Competentie 2: Ruimte geven aan en ondersteunen van de individuele cliënt</w:t>
      </w:r>
      <w:bookmarkEnd w:id="7"/>
    </w:p>
    <w:p w14:paraId="73AA50F2" w14:textId="77777777" w:rsidR="00474712" w:rsidRPr="00474712" w:rsidRDefault="00474712" w:rsidP="00474712">
      <w:pPr>
        <w:rPr>
          <w:lang w:val="nl-BE"/>
        </w:rPr>
      </w:pPr>
      <w:r w:rsidRPr="00474712">
        <w:rPr>
          <w:lang w:val="nl-BE"/>
        </w:rPr>
        <w:t>Omschrijving: De opvoeder / begeleider biedt rekening houdend met loyaliteiten en vanuit een emancipatorische grondhouding de nodige ondersteuning aan de cliënten en hun netwerk zodat hun levenskwaliteit wordt bevorderd.</w:t>
      </w:r>
    </w:p>
    <w:p w14:paraId="67F04B6C" w14:textId="77777777" w:rsidR="00474712" w:rsidRDefault="00474712" w:rsidP="00474712">
      <w:pPr>
        <w:rPr>
          <w:lang w:val="nl-BE"/>
        </w:rPr>
      </w:pPr>
      <w:r w:rsidRPr="00474712">
        <w:rPr>
          <w:lang w:val="nl-BE"/>
        </w:rPr>
        <w:t>Als opvoeder / begeleider informeer je je ook voldoende over cliënten en hun context bij intake en je ondersteunt de cliënt ook in de opvolging van de begeleiding.</w:t>
      </w: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72168D" w:rsidRPr="00C97D00" w14:paraId="3538D02A"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088A63A7" w14:textId="77777777" w:rsidR="0072168D" w:rsidRPr="00C97D00" w:rsidRDefault="0072168D" w:rsidP="0072168D">
            <w:pPr>
              <w:spacing w:after="0" w:line="240" w:lineRule="auto"/>
              <w:rPr>
                <w:b w:val="0"/>
                <w:lang w:val="nl-BE"/>
              </w:rPr>
            </w:pPr>
            <w:r w:rsidRPr="00C97D00">
              <w:rPr>
                <w:lang w:val="nl-BE"/>
              </w:rPr>
              <w:t xml:space="preserve">DECR. NR: </w:t>
            </w:r>
          </w:p>
          <w:p w14:paraId="401DA2FC" w14:textId="77777777" w:rsidR="0072168D" w:rsidRPr="00C97D00" w:rsidRDefault="0072168D" w:rsidP="0072168D">
            <w:pPr>
              <w:spacing w:after="0" w:line="240" w:lineRule="auto"/>
              <w:rPr>
                <w:b w:val="0"/>
                <w:lang w:val="nl-BE"/>
              </w:rPr>
            </w:pPr>
          </w:p>
        </w:tc>
        <w:tc>
          <w:tcPr>
            <w:tcW w:w="1736" w:type="dxa"/>
            <w:gridSpan w:val="2"/>
          </w:tcPr>
          <w:p w14:paraId="4C02628E" w14:textId="77777777" w:rsidR="0072168D" w:rsidRPr="00C97D00" w:rsidRDefault="0072168D"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128BC698" w14:textId="77777777" w:rsidR="0072168D" w:rsidRPr="00C97D00" w:rsidRDefault="0072168D" w:rsidP="0072168D">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174E6301" w14:textId="77777777" w:rsidR="0072168D" w:rsidRPr="00C97D00" w:rsidRDefault="0072168D"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wint relevante informatie in over de cliënt.</w:t>
            </w:r>
          </w:p>
        </w:tc>
      </w:tr>
      <w:tr w:rsidR="0072168D" w:rsidRPr="00C97D00" w14:paraId="348E87AB"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5F96BAF1" w14:textId="77777777" w:rsidR="0072168D" w:rsidRPr="00C97D00" w:rsidRDefault="0072168D" w:rsidP="0072168D">
            <w:pPr>
              <w:spacing w:after="0" w:line="240" w:lineRule="auto"/>
              <w:ind w:left="5"/>
              <w:rPr>
                <w:lang w:val="nl-BE"/>
              </w:rPr>
            </w:pPr>
            <w:r w:rsidRPr="00C97D00">
              <w:rPr>
                <w:lang w:val="nl-BE"/>
              </w:rPr>
              <w:t>INDICATOREN</w:t>
            </w:r>
          </w:p>
        </w:tc>
      </w:tr>
      <w:tr w:rsidR="0072168D" w:rsidRPr="00C97D00" w14:paraId="76FE93BB"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5AF775F9" w14:textId="77777777" w:rsidR="0072168D" w:rsidRPr="00C97D00" w:rsidRDefault="0072168D" w:rsidP="0072168D">
            <w:pPr>
              <w:spacing w:after="0" w:line="240" w:lineRule="auto"/>
              <w:ind w:left="5"/>
              <w:jc w:val="center"/>
              <w:rPr>
                <w:lang w:val="nl-BE"/>
              </w:rPr>
            </w:pPr>
            <w:r w:rsidRPr="00C97D00">
              <w:rPr>
                <w:lang w:val="nl-BE"/>
              </w:rPr>
              <w:t>Begin</w:t>
            </w:r>
          </w:p>
        </w:tc>
        <w:tc>
          <w:tcPr>
            <w:tcW w:w="3574" w:type="dxa"/>
            <w:gridSpan w:val="3"/>
          </w:tcPr>
          <w:p w14:paraId="6275BCE7" w14:textId="77777777" w:rsidR="0072168D" w:rsidRPr="00C97D00" w:rsidRDefault="007216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59DCD5E3" w14:textId="77777777" w:rsidR="0072168D" w:rsidRPr="00C97D00" w:rsidRDefault="007216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08065BDB" w14:textId="77777777" w:rsidR="0072168D" w:rsidRPr="00C97D00" w:rsidRDefault="007216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72168D" w:rsidRPr="00C97D00" w14:paraId="47DF3231"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1F766F76" w14:textId="77777777" w:rsidR="0072168D" w:rsidRPr="00C97D00" w:rsidRDefault="0072168D" w:rsidP="0072168D">
            <w:pPr>
              <w:rPr>
                <w:b w:val="0"/>
              </w:rPr>
            </w:pPr>
            <w:r w:rsidRPr="00C97D00">
              <w:rPr>
                <w:b w:val="0"/>
              </w:rPr>
              <w:t>Je toont interesse in informatie van je cliënt.</w:t>
            </w:r>
          </w:p>
        </w:tc>
        <w:tc>
          <w:tcPr>
            <w:tcW w:w="3574" w:type="dxa"/>
            <w:gridSpan w:val="3"/>
          </w:tcPr>
          <w:p w14:paraId="1D9EC588" w14:textId="77777777" w:rsidR="0072168D" w:rsidRPr="00C97D00" w:rsidRDefault="0072168D" w:rsidP="0072168D">
            <w:pPr>
              <w:cnfStyle w:val="000000000000" w:firstRow="0" w:lastRow="0" w:firstColumn="0" w:lastColumn="0" w:oddVBand="0" w:evenVBand="0" w:oddHBand="0" w:evenHBand="0" w:firstRowFirstColumn="0" w:firstRowLastColumn="0" w:lastRowFirstColumn="0" w:lastRowLastColumn="0"/>
              <w:rPr>
                <w:bCs/>
                <w:spacing w:val="-2"/>
              </w:rPr>
            </w:pPr>
            <w:r w:rsidRPr="00C97D00">
              <w:rPr>
                <w:bCs/>
                <w:spacing w:val="-2"/>
              </w:rPr>
              <w:t>Je wint onder begeleiding informatie in over je cliënt.</w:t>
            </w:r>
          </w:p>
        </w:tc>
        <w:tc>
          <w:tcPr>
            <w:tcW w:w="3574" w:type="dxa"/>
          </w:tcPr>
          <w:p w14:paraId="6F0CA6B4" w14:textId="77777777" w:rsidR="0072168D" w:rsidRPr="00C97D00" w:rsidRDefault="0072168D" w:rsidP="0072168D">
            <w:pPr>
              <w:cnfStyle w:val="000000000000" w:firstRow="0" w:lastRow="0" w:firstColumn="0" w:lastColumn="0" w:oddVBand="0" w:evenVBand="0" w:oddHBand="0" w:evenHBand="0" w:firstRowFirstColumn="0" w:firstRowLastColumn="0" w:lastRowFirstColumn="0" w:lastRowLastColumn="0"/>
              <w:rPr>
                <w:bCs/>
                <w:spacing w:val="-2"/>
              </w:rPr>
            </w:pPr>
            <w:r w:rsidRPr="00C97D00">
              <w:rPr>
                <w:bCs/>
                <w:spacing w:val="-2"/>
              </w:rPr>
              <w:t>Je wint zelfstandig relevante informatie in over je cliënt.</w:t>
            </w:r>
          </w:p>
        </w:tc>
        <w:tc>
          <w:tcPr>
            <w:tcW w:w="3574" w:type="dxa"/>
          </w:tcPr>
          <w:p w14:paraId="53643F5A" w14:textId="77777777" w:rsidR="0072168D" w:rsidRPr="00C97D00" w:rsidRDefault="0072168D" w:rsidP="0072168D">
            <w:pPr>
              <w:cnfStyle w:val="000000000000" w:firstRow="0" w:lastRow="0" w:firstColumn="0" w:lastColumn="0" w:oddVBand="0" w:evenVBand="0" w:oddHBand="0" w:evenHBand="0" w:firstRowFirstColumn="0" w:firstRowLastColumn="0" w:lastRowFirstColumn="0" w:lastRowLastColumn="0"/>
              <w:rPr>
                <w:bCs/>
                <w:i/>
                <w:spacing w:val="-2"/>
              </w:rPr>
            </w:pPr>
            <w:r w:rsidRPr="00C97D00">
              <w:rPr>
                <w:bCs/>
                <w:i/>
                <w:spacing w:val="-2"/>
              </w:rPr>
              <w:t>Je raadpleegt meerdere bronnen om informatie over je cliënt te verwerven.</w:t>
            </w:r>
          </w:p>
        </w:tc>
      </w:tr>
    </w:tbl>
    <w:p w14:paraId="58955B1D" w14:textId="77777777" w:rsidR="0072168D" w:rsidRDefault="0072168D" w:rsidP="0072168D">
      <w:pPr>
        <w:pStyle w:val="Geenafstand"/>
      </w:pPr>
    </w:p>
    <w:tbl>
      <w:tblPr>
        <w:tblStyle w:val="GOblauwetabel"/>
        <w:tblW w:w="0" w:type="auto"/>
        <w:tblLook w:val="04A0" w:firstRow="1" w:lastRow="0" w:firstColumn="1" w:lastColumn="0" w:noHBand="0" w:noVBand="1"/>
      </w:tblPr>
      <w:tblGrid>
        <w:gridCol w:w="2205"/>
        <w:gridCol w:w="1366"/>
        <w:gridCol w:w="370"/>
        <w:gridCol w:w="244"/>
        <w:gridCol w:w="2956"/>
        <w:gridCol w:w="3570"/>
        <w:gridCol w:w="3569"/>
      </w:tblGrid>
      <w:tr w:rsidR="0072168D" w:rsidRPr="00C97D00" w14:paraId="22199A97"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74D55527" w14:textId="77777777" w:rsidR="0072168D" w:rsidRPr="00C97D00" w:rsidRDefault="0072168D" w:rsidP="0072168D">
            <w:pPr>
              <w:spacing w:after="0" w:line="240" w:lineRule="auto"/>
              <w:rPr>
                <w:b w:val="0"/>
                <w:lang w:val="nl-BE"/>
              </w:rPr>
            </w:pPr>
            <w:r w:rsidRPr="00C97D00">
              <w:rPr>
                <w:lang w:val="nl-BE"/>
              </w:rPr>
              <w:t xml:space="preserve">DECR. NR: </w:t>
            </w:r>
          </w:p>
          <w:p w14:paraId="3730AF68" w14:textId="77777777" w:rsidR="0072168D" w:rsidRPr="00C97D00" w:rsidRDefault="0072168D" w:rsidP="0072168D">
            <w:pPr>
              <w:spacing w:after="0" w:line="240" w:lineRule="auto"/>
              <w:rPr>
                <w:b w:val="0"/>
                <w:lang w:val="nl-BE"/>
              </w:rPr>
            </w:pPr>
          </w:p>
        </w:tc>
        <w:tc>
          <w:tcPr>
            <w:tcW w:w="1736" w:type="dxa"/>
            <w:gridSpan w:val="2"/>
          </w:tcPr>
          <w:p w14:paraId="61C5F488" w14:textId="77777777" w:rsidR="0072168D" w:rsidRPr="00C97D00" w:rsidRDefault="0072168D"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0242F7C0" w14:textId="77777777" w:rsidR="0072168D" w:rsidRPr="00C97D00" w:rsidRDefault="0072168D" w:rsidP="0072168D">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5E273B44" w14:textId="77777777" w:rsidR="0072168D" w:rsidRPr="005D213B" w:rsidRDefault="0072168D" w:rsidP="0072168D">
            <w:pPr>
              <w:spacing w:after="0" w:line="240" w:lineRule="auto"/>
              <w:cnfStyle w:val="100000000000" w:firstRow="1" w:lastRow="0" w:firstColumn="0" w:lastColumn="0" w:oddVBand="0" w:evenVBand="0" w:oddHBand="0" w:evenHBand="0" w:firstRowFirstColumn="0" w:firstRowLastColumn="0" w:lastRowFirstColumn="0" w:lastRowLastColumn="0"/>
              <w:rPr>
                <w:color w:val="00B050"/>
                <w:lang w:val="nl-BE"/>
              </w:rPr>
            </w:pPr>
            <w:r w:rsidRPr="005D213B">
              <w:rPr>
                <w:lang w:val="nl-BE"/>
              </w:rPr>
              <w:t>De leerling bevraagt de collega’s over hun aanpak van de cliënt.</w:t>
            </w:r>
          </w:p>
        </w:tc>
      </w:tr>
      <w:tr w:rsidR="0072168D" w:rsidRPr="00C97D00" w14:paraId="4B047C17"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4B4C5923" w14:textId="77777777" w:rsidR="0072168D" w:rsidRPr="00C97D00" w:rsidRDefault="0072168D" w:rsidP="0072168D">
            <w:pPr>
              <w:spacing w:after="0" w:line="240" w:lineRule="auto"/>
              <w:ind w:left="5"/>
              <w:rPr>
                <w:lang w:val="nl-BE"/>
              </w:rPr>
            </w:pPr>
            <w:r w:rsidRPr="00C97D00">
              <w:rPr>
                <w:lang w:val="nl-BE"/>
              </w:rPr>
              <w:t>INDICATOREN</w:t>
            </w:r>
          </w:p>
        </w:tc>
      </w:tr>
      <w:tr w:rsidR="0072168D" w:rsidRPr="00C97D00" w14:paraId="72EC5D50"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0619592C" w14:textId="77777777" w:rsidR="0072168D" w:rsidRPr="00C97D00" w:rsidRDefault="0072168D" w:rsidP="0072168D">
            <w:pPr>
              <w:spacing w:after="0" w:line="240" w:lineRule="auto"/>
              <w:ind w:left="5"/>
              <w:jc w:val="center"/>
              <w:rPr>
                <w:lang w:val="nl-BE"/>
              </w:rPr>
            </w:pPr>
            <w:r w:rsidRPr="00C97D00">
              <w:rPr>
                <w:lang w:val="nl-BE"/>
              </w:rPr>
              <w:t>Begin</w:t>
            </w:r>
          </w:p>
        </w:tc>
        <w:tc>
          <w:tcPr>
            <w:tcW w:w="3574" w:type="dxa"/>
            <w:gridSpan w:val="3"/>
          </w:tcPr>
          <w:p w14:paraId="157EA628" w14:textId="77777777" w:rsidR="0072168D" w:rsidRPr="00C97D00" w:rsidRDefault="007216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36B916B6" w14:textId="77777777" w:rsidR="0072168D" w:rsidRPr="00C97D00" w:rsidRDefault="007216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75A91736" w14:textId="77777777" w:rsidR="0072168D" w:rsidRPr="00C97D00" w:rsidRDefault="007216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72168D" w:rsidRPr="00C97D00" w14:paraId="0A3E315E"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70C4B913" w14:textId="77777777" w:rsidR="0072168D" w:rsidRPr="00C97D00" w:rsidRDefault="0072168D" w:rsidP="0072168D">
            <w:pPr>
              <w:rPr>
                <w:b w:val="0"/>
              </w:rPr>
            </w:pPr>
            <w:r w:rsidRPr="00C97D00">
              <w:rPr>
                <w:b w:val="0"/>
              </w:rPr>
              <w:t>Je bereidt vragen voor om gerichte informatie te bekomen over de cliënt.</w:t>
            </w:r>
          </w:p>
        </w:tc>
        <w:tc>
          <w:tcPr>
            <w:tcW w:w="3574" w:type="dxa"/>
            <w:gridSpan w:val="3"/>
          </w:tcPr>
          <w:p w14:paraId="45FD0736" w14:textId="77777777" w:rsidR="0072168D" w:rsidRPr="00C97D00" w:rsidRDefault="0072168D" w:rsidP="0072168D">
            <w:pPr>
              <w:cnfStyle w:val="000000000000" w:firstRow="0" w:lastRow="0" w:firstColumn="0" w:lastColumn="0" w:oddVBand="0" w:evenVBand="0" w:oddHBand="0" w:evenHBand="0" w:firstRowFirstColumn="0" w:firstRowLastColumn="0" w:lastRowFirstColumn="0" w:lastRowLastColumn="0"/>
            </w:pPr>
            <w:r w:rsidRPr="00C97D00">
              <w:t>Je stelt vragen over je cliënt en over hoe om te gaan met zijn hulpvraag aan je collega’s.</w:t>
            </w:r>
          </w:p>
        </w:tc>
        <w:tc>
          <w:tcPr>
            <w:tcW w:w="3574" w:type="dxa"/>
          </w:tcPr>
          <w:p w14:paraId="170A7F75" w14:textId="77777777" w:rsidR="0072168D" w:rsidRPr="00C97D00" w:rsidRDefault="0072168D" w:rsidP="0072168D">
            <w:pPr>
              <w:cnfStyle w:val="000000000000" w:firstRow="0" w:lastRow="0" w:firstColumn="0" w:lastColumn="0" w:oddVBand="0" w:evenVBand="0" w:oddHBand="0" w:evenHBand="0" w:firstRowFirstColumn="0" w:firstRowLastColumn="0" w:lastRowFirstColumn="0" w:lastRowLastColumn="0"/>
            </w:pPr>
            <w:r w:rsidRPr="00C97D00">
              <w:t>Je vraagt naar de achterliggende motivatie bij het handelen van collega’s in de omgang met de cliënt.</w:t>
            </w:r>
          </w:p>
        </w:tc>
        <w:tc>
          <w:tcPr>
            <w:tcW w:w="3574" w:type="dxa"/>
          </w:tcPr>
          <w:p w14:paraId="08C86102" w14:textId="77777777" w:rsidR="0072168D" w:rsidRPr="00C97D00" w:rsidRDefault="0072168D" w:rsidP="0072168D">
            <w:pPr>
              <w:cnfStyle w:val="000000000000" w:firstRow="0" w:lastRow="0" w:firstColumn="0" w:lastColumn="0" w:oddVBand="0" w:evenVBand="0" w:oddHBand="0" w:evenHBand="0" w:firstRowFirstColumn="0" w:firstRowLastColumn="0" w:lastRowFirstColumn="0" w:lastRowLastColumn="0"/>
              <w:rPr>
                <w:i/>
              </w:rPr>
            </w:pPr>
            <w:r w:rsidRPr="00C97D00">
              <w:rPr>
                <w:i/>
              </w:rPr>
              <w:t>Je durft het handelen van je collega’s in vraag stellen.</w:t>
            </w:r>
          </w:p>
        </w:tc>
      </w:tr>
    </w:tbl>
    <w:p w14:paraId="0EF89A00" w14:textId="77777777" w:rsidR="0072168D" w:rsidRDefault="0072168D">
      <w:pPr>
        <w:spacing w:after="0" w:line="240" w:lineRule="auto"/>
      </w:pPr>
      <w:r>
        <w:br w:type="page"/>
      </w: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72168D" w:rsidRPr="00C97D00" w14:paraId="0A4C9D87"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7238A3F9" w14:textId="77777777" w:rsidR="0072168D" w:rsidRPr="00C97D00" w:rsidRDefault="0072168D" w:rsidP="0072168D">
            <w:pPr>
              <w:spacing w:after="0" w:line="240" w:lineRule="auto"/>
              <w:rPr>
                <w:b w:val="0"/>
                <w:lang w:val="nl-BE"/>
              </w:rPr>
            </w:pPr>
            <w:r w:rsidRPr="00C97D00">
              <w:rPr>
                <w:lang w:val="nl-BE"/>
              </w:rPr>
              <w:lastRenderedPageBreak/>
              <w:t xml:space="preserve">DECR. NR: </w:t>
            </w:r>
          </w:p>
          <w:p w14:paraId="01F78D95" w14:textId="77777777" w:rsidR="0072168D" w:rsidRPr="00C97D00" w:rsidRDefault="0072168D" w:rsidP="0072168D">
            <w:pPr>
              <w:spacing w:after="0" w:line="240" w:lineRule="auto"/>
              <w:rPr>
                <w:b w:val="0"/>
                <w:lang w:val="nl-BE"/>
              </w:rPr>
            </w:pPr>
          </w:p>
        </w:tc>
        <w:tc>
          <w:tcPr>
            <w:tcW w:w="1736" w:type="dxa"/>
            <w:gridSpan w:val="2"/>
          </w:tcPr>
          <w:p w14:paraId="10FF4601" w14:textId="77777777" w:rsidR="0072168D" w:rsidRPr="00C97D00" w:rsidRDefault="0072168D"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2C2D42AC" w14:textId="77777777" w:rsidR="0072168D" w:rsidRPr="00C97D00" w:rsidRDefault="0072168D" w:rsidP="0072168D">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5F6394B4" w14:textId="77777777" w:rsidR="0072168D" w:rsidRPr="00C97D00" w:rsidRDefault="0072168D"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gaat een professionele relatie aan met de cliënt.</w:t>
            </w:r>
          </w:p>
        </w:tc>
      </w:tr>
      <w:tr w:rsidR="0072168D" w:rsidRPr="00C97D00" w14:paraId="22BD9804"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3843F93E" w14:textId="77777777" w:rsidR="0072168D" w:rsidRPr="00C97D00" w:rsidRDefault="0072168D" w:rsidP="0072168D">
            <w:pPr>
              <w:spacing w:after="0" w:line="240" w:lineRule="auto"/>
              <w:ind w:left="5"/>
              <w:rPr>
                <w:lang w:val="nl-BE"/>
              </w:rPr>
            </w:pPr>
            <w:r w:rsidRPr="00C97D00">
              <w:rPr>
                <w:lang w:val="nl-BE"/>
              </w:rPr>
              <w:t>INDICATOREN</w:t>
            </w:r>
          </w:p>
        </w:tc>
      </w:tr>
      <w:tr w:rsidR="0072168D" w:rsidRPr="00C97D00" w14:paraId="068887CA"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5E7D98C9" w14:textId="77777777" w:rsidR="0072168D" w:rsidRPr="00C97D00" w:rsidRDefault="0072168D" w:rsidP="0072168D">
            <w:pPr>
              <w:spacing w:after="0" w:line="240" w:lineRule="auto"/>
              <w:ind w:left="5"/>
              <w:jc w:val="center"/>
              <w:rPr>
                <w:lang w:val="nl-BE"/>
              </w:rPr>
            </w:pPr>
            <w:r w:rsidRPr="00C97D00">
              <w:rPr>
                <w:lang w:val="nl-BE"/>
              </w:rPr>
              <w:t>Begin</w:t>
            </w:r>
          </w:p>
        </w:tc>
        <w:tc>
          <w:tcPr>
            <w:tcW w:w="3574" w:type="dxa"/>
            <w:gridSpan w:val="3"/>
          </w:tcPr>
          <w:p w14:paraId="135B2DDD" w14:textId="77777777" w:rsidR="0072168D" w:rsidRPr="00C97D00" w:rsidRDefault="007216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2BFB3EC5" w14:textId="77777777" w:rsidR="0072168D" w:rsidRPr="00C97D00" w:rsidRDefault="007216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60A3C9FB" w14:textId="77777777" w:rsidR="0072168D" w:rsidRPr="00C97D00" w:rsidRDefault="007216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72168D" w:rsidRPr="00C97D00" w14:paraId="5D964DDF"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3ECE0F8C" w14:textId="77777777" w:rsidR="0072168D" w:rsidRPr="00C97D00" w:rsidRDefault="0072168D" w:rsidP="0072168D">
            <w:pPr>
              <w:rPr>
                <w:b w:val="0"/>
              </w:rPr>
            </w:pPr>
            <w:r w:rsidRPr="00C97D00">
              <w:rPr>
                <w:b w:val="0"/>
              </w:rPr>
              <w:t>Je somt algemene tips op om een professionele afstand te bewaren.</w:t>
            </w:r>
          </w:p>
        </w:tc>
        <w:tc>
          <w:tcPr>
            <w:tcW w:w="3574" w:type="dxa"/>
            <w:gridSpan w:val="3"/>
          </w:tcPr>
          <w:p w14:paraId="02374C6C" w14:textId="77777777" w:rsidR="0072168D" w:rsidRPr="00C97D00" w:rsidRDefault="0072168D" w:rsidP="0072168D">
            <w:pPr>
              <w:cnfStyle w:val="000000000000" w:firstRow="0" w:lastRow="0" w:firstColumn="0" w:lastColumn="0" w:oddVBand="0" w:evenVBand="0" w:oddHBand="0" w:evenHBand="0" w:firstRowFirstColumn="0" w:firstRowLastColumn="0" w:lastRowFirstColumn="0" w:lastRowLastColumn="0"/>
            </w:pPr>
            <w:r w:rsidRPr="00C97D00">
              <w:t>Je deelt enkel de nodige informatie mee om op een goede manier afstand te bewaren met je cliënt.</w:t>
            </w:r>
          </w:p>
        </w:tc>
        <w:tc>
          <w:tcPr>
            <w:tcW w:w="3574" w:type="dxa"/>
          </w:tcPr>
          <w:p w14:paraId="1E7B878E" w14:textId="77777777" w:rsidR="0072168D" w:rsidRPr="00C97D00" w:rsidRDefault="0072168D" w:rsidP="0072168D">
            <w:pPr>
              <w:cnfStyle w:val="000000000000" w:firstRow="0" w:lastRow="0" w:firstColumn="0" w:lastColumn="0" w:oddVBand="0" w:evenVBand="0" w:oddHBand="0" w:evenHBand="0" w:firstRowFirstColumn="0" w:firstRowLastColumn="0" w:lastRowFirstColumn="0" w:lastRowLastColumn="0"/>
            </w:pPr>
            <w:r w:rsidRPr="00C97D00">
              <w:t>Je geeft je eigen grenzen aan en respecteert de grenzen van je cliënt binnen je professionele relatie met de cliënt.</w:t>
            </w:r>
          </w:p>
        </w:tc>
        <w:tc>
          <w:tcPr>
            <w:tcW w:w="3574" w:type="dxa"/>
          </w:tcPr>
          <w:p w14:paraId="040C0E89" w14:textId="77777777" w:rsidR="0072168D" w:rsidRPr="00C97D00" w:rsidRDefault="0072168D" w:rsidP="0072168D">
            <w:pPr>
              <w:cnfStyle w:val="000000000000" w:firstRow="0" w:lastRow="0" w:firstColumn="0" w:lastColumn="0" w:oddVBand="0" w:evenVBand="0" w:oddHBand="0" w:evenHBand="0" w:firstRowFirstColumn="0" w:firstRowLastColumn="0" w:lastRowFirstColumn="0" w:lastRowLastColumn="0"/>
              <w:rPr>
                <w:i/>
              </w:rPr>
            </w:pPr>
            <w:r w:rsidRPr="00C97D00">
              <w:rPr>
                <w:i/>
              </w:rPr>
              <w:t>Je houdt een professionele afstand t.o.v. je cliënt zonder je spontaneïteit te verliezen.</w:t>
            </w:r>
          </w:p>
        </w:tc>
      </w:tr>
      <w:tr w:rsidR="0072168D" w:rsidRPr="00C97D00" w14:paraId="6307ADB0"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6A365560" w14:textId="77777777" w:rsidR="0072168D" w:rsidRPr="00C97D00" w:rsidRDefault="0072168D" w:rsidP="0072168D">
            <w:pPr>
              <w:rPr>
                <w:b w:val="0"/>
              </w:rPr>
            </w:pPr>
            <w:r w:rsidRPr="00C97D00">
              <w:rPr>
                <w:b w:val="0"/>
              </w:rPr>
              <w:t>Je zoekt contact met je cliënt.</w:t>
            </w:r>
          </w:p>
        </w:tc>
        <w:tc>
          <w:tcPr>
            <w:tcW w:w="3574" w:type="dxa"/>
            <w:gridSpan w:val="3"/>
          </w:tcPr>
          <w:p w14:paraId="41763D42" w14:textId="77777777" w:rsidR="0072168D" w:rsidRPr="00C97D00" w:rsidRDefault="0072168D" w:rsidP="0072168D">
            <w:pPr>
              <w:cnfStyle w:val="000000010000" w:firstRow="0" w:lastRow="0" w:firstColumn="0" w:lastColumn="0" w:oddVBand="0" w:evenVBand="0" w:oddHBand="0" w:evenHBand="1" w:firstRowFirstColumn="0" w:firstRowLastColumn="0" w:lastRowFirstColumn="0" w:lastRowLastColumn="0"/>
            </w:pPr>
            <w:r w:rsidRPr="00C97D00">
              <w:t>Je toont betrokkenheid bij je cliënt.</w:t>
            </w:r>
          </w:p>
        </w:tc>
        <w:tc>
          <w:tcPr>
            <w:tcW w:w="3574" w:type="dxa"/>
          </w:tcPr>
          <w:p w14:paraId="7018F0B4" w14:textId="77777777" w:rsidR="0072168D" w:rsidRPr="00C97D00" w:rsidRDefault="0072168D" w:rsidP="0072168D">
            <w:pPr>
              <w:cnfStyle w:val="000000010000" w:firstRow="0" w:lastRow="0" w:firstColumn="0" w:lastColumn="0" w:oddVBand="0" w:evenVBand="0" w:oddHBand="0" w:evenHBand="1" w:firstRowFirstColumn="0" w:firstRowLastColumn="0" w:lastRowFirstColumn="0" w:lastRowLastColumn="0"/>
            </w:pPr>
            <w:r w:rsidRPr="00C97D00">
              <w:t>Je durft gepast lichamelijk contact maken met je cliënt.</w:t>
            </w:r>
          </w:p>
        </w:tc>
        <w:tc>
          <w:tcPr>
            <w:tcW w:w="3574" w:type="dxa"/>
          </w:tcPr>
          <w:p w14:paraId="07D72088" w14:textId="77777777" w:rsidR="0072168D" w:rsidRPr="00C97D00" w:rsidRDefault="0072168D" w:rsidP="0072168D">
            <w:pPr>
              <w:cnfStyle w:val="000000010000" w:firstRow="0" w:lastRow="0" w:firstColumn="0" w:lastColumn="0" w:oddVBand="0" w:evenVBand="0" w:oddHBand="0" w:evenHBand="1" w:firstRowFirstColumn="0" w:firstRowLastColumn="0" w:lastRowFirstColumn="0" w:lastRowLastColumn="0"/>
              <w:rPr>
                <w:i/>
              </w:rPr>
            </w:pPr>
            <w:r w:rsidRPr="00C97D00">
              <w:rPr>
                <w:i/>
              </w:rPr>
              <w:t>Je maakt contact met moeilijk bereikbare cliënten.</w:t>
            </w:r>
          </w:p>
        </w:tc>
      </w:tr>
    </w:tbl>
    <w:p w14:paraId="389F2031" w14:textId="77777777" w:rsidR="0072168D" w:rsidRDefault="0072168D" w:rsidP="0072168D">
      <w:pPr>
        <w:pStyle w:val="Geenafstand"/>
      </w:pP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72168D" w:rsidRPr="00C97D00" w14:paraId="5782E953"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4BA2B6D1" w14:textId="77777777" w:rsidR="0072168D" w:rsidRPr="00C97D00" w:rsidRDefault="0072168D" w:rsidP="0072168D">
            <w:pPr>
              <w:spacing w:after="0" w:line="240" w:lineRule="auto"/>
              <w:rPr>
                <w:b w:val="0"/>
                <w:lang w:val="nl-BE"/>
              </w:rPr>
            </w:pPr>
            <w:r w:rsidRPr="00C97D00">
              <w:rPr>
                <w:lang w:val="nl-BE"/>
              </w:rPr>
              <w:t xml:space="preserve">DECR. NR: </w:t>
            </w:r>
          </w:p>
          <w:p w14:paraId="3C4C408D" w14:textId="77777777" w:rsidR="0072168D" w:rsidRPr="00C97D00" w:rsidRDefault="0072168D" w:rsidP="0072168D">
            <w:pPr>
              <w:spacing w:after="0" w:line="240" w:lineRule="auto"/>
              <w:rPr>
                <w:b w:val="0"/>
                <w:lang w:val="nl-BE"/>
              </w:rPr>
            </w:pPr>
          </w:p>
        </w:tc>
        <w:tc>
          <w:tcPr>
            <w:tcW w:w="1736" w:type="dxa"/>
            <w:gridSpan w:val="2"/>
          </w:tcPr>
          <w:p w14:paraId="545525C8" w14:textId="77777777" w:rsidR="0072168D" w:rsidRPr="00C97D00" w:rsidRDefault="0072168D"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61974B36" w14:textId="77777777" w:rsidR="0072168D" w:rsidRPr="0056126B" w:rsidRDefault="0072168D" w:rsidP="0072168D">
            <w:pPr>
              <w:pStyle w:val="Genummerdelijst"/>
              <w:numPr>
                <w:ilvl w:val="0"/>
                <w:numId w:val="3"/>
              </w:numPr>
              <w:cnfStyle w:val="100000000000" w:firstRow="1" w:lastRow="0" w:firstColumn="0" w:lastColumn="0" w:oddVBand="0" w:evenVBand="0" w:oddHBand="0" w:evenHBand="0" w:firstRowFirstColumn="0" w:firstRowLastColumn="0" w:lastRowFirstColumn="0" w:lastRowLastColumn="0"/>
              <w:rPr>
                <w:color w:val="FFFFFF" w:themeColor="background1"/>
              </w:rPr>
            </w:pPr>
          </w:p>
        </w:tc>
        <w:tc>
          <w:tcPr>
            <w:tcW w:w="10108" w:type="dxa"/>
            <w:gridSpan w:val="3"/>
          </w:tcPr>
          <w:p w14:paraId="042D437E" w14:textId="77777777" w:rsidR="0072168D" w:rsidRPr="00C67121" w:rsidRDefault="0072168D" w:rsidP="0072168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67121">
              <w:rPr>
                <w:lang w:val="nl-BE"/>
              </w:rPr>
              <w:t xml:space="preserve">De leerling bouwt vanuit gelijkwaardigheid een vertrouwensrelatie op met de cliënt. </w:t>
            </w:r>
          </w:p>
        </w:tc>
      </w:tr>
      <w:tr w:rsidR="0072168D" w:rsidRPr="00C97D00" w14:paraId="6B112963"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543E09F7" w14:textId="77777777" w:rsidR="0072168D" w:rsidRPr="00C97D00" w:rsidRDefault="0072168D" w:rsidP="0072168D">
            <w:pPr>
              <w:spacing w:after="0" w:line="240" w:lineRule="auto"/>
              <w:ind w:left="5"/>
              <w:rPr>
                <w:lang w:val="nl-BE"/>
              </w:rPr>
            </w:pPr>
            <w:r w:rsidRPr="00C97D00">
              <w:rPr>
                <w:lang w:val="nl-BE"/>
              </w:rPr>
              <w:t>INDICATOREN</w:t>
            </w:r>
          </w:p>
        </w:tc>
      </w:tr>
      <w:tr w:rsidR="0072168D" w:rsidRPr="00C97D00" w14:paraId="627E46DB"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0C6DA0F2" w14:textId="77777777" w:rsidR="0072168D" w:rsidRPr="00C97D00" w:rsidRDefault="0072168D" w:rsidP="0072168D">
            <w:pPr>
              <w:spacing w:after="0" w:line="240" w:lineRule="auto"/>
              <w:ind w:left="5"/>
              <w:jc w:val="center"/>
              <w:rPr>
                <w:lang w:val="nl-BE"/>
              </w:rPr>
            </w:pPr>
            <w:r w:rsidRPr="00C97D00">
              <w:rPr>
                <w:lang w:val="nl-BE"/>
              </w:rPr>
              <w:t>Begin</w:t>
            </w:r>
          </w:p>
        </w:tc>
        <w:tc>
          <w:tcPr>
            <w:tcW w:w="3574" w:type="dxa"/>
            <w:gridSpan w:val="3"/>
          </w:tcPr>
          <w:p w14:paraId="64C41FA1" w14:textId="77777777" w:rsidR="0072168D" w:rsidRPr="00C97D00" w:rsidRDefault="007216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52FE5AC6" w14:textId="77777777" w:rsidR="0072168D" w:rsidRPr="00C97D00" w:rsidRDefault="007216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02ED3E5E" w14:textId="77777777" w:rsidR="0072168D" w:rsidRPr="00C97D00" w:rsidRDefault="0072168D" w:rsidP="0072168D">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72168D" w:rsidRPr="00C97D00" w14:paraId="6B4CC653"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21712DEF" w14:textId="77777777" w:rsidR="0072168D" w:rsidRPr="00C97D00" w:rsidRDefault="0072168D" w:rsidP="0072168D">
            <w:pPr>
              <w:rPr>
                <w:b w:val="0"/>
              </w:rPr>
            </w:pPr>
            <w:r w:rsidRPr="00C97D00">
              <w:rPr>
                <w:b w:val="0"/>
              </w:rPr>
              <w:t>Je maakt het onderscheid tussen het gedrag van een cliënt en wie hij is als persoon.</w:t>
            </w:r>
          </w:p>
        </w:tc>
        <w:tc>
          <w:tcPr>
            <w:tcW w:w="3574" w:type="dxa"/>
            <w:gridSpan w:val="3"/>
          </w:tcPr>
          <w:p w14:paraId="0DFBE34C" w14:textId="77777777" w:rsidR="0072168D" w:rsidRPr="00C97D00" w:rsidRDefault="0072168D" w:rsidP="0072168D">
            <w:pPr>
              <w:cnfStyle w:val="000000000000" w:firstRow="0" w:lastRow="0" w:firstColumn="0" w:lastColumn="0" w:oddVBand="0" w:evenVBand="0" w:oddHBand="0" w:evenHBand="0" w:firstRowFirstColumn="0" w:firstRowLastColumn="0" w:lastRowFirstColumn="0" w:lastRowLastColumn="0"/>
            </w:pPr>
            <w:r w:rsidRPr="00C97D00">
              <w:t>Je aanvaardt de cliënt onvoorwaardelijk als persoon los van zijn gestelde gedrag.</w:t>
            </w:r>
          </w:p>
        </w:tc>
        <w:tc>
          <w:tcPr>
            <w:tcW w:w="3574" w:type="dxa"/>
          </w:tcPr>
          <w:p w14:paraId="134B9A4D" w14:textId="77777777" w:rsidR="0072168D" w:rsidRPr="00C97D00" w:rsidRDefault="0072168D" w:rsidP="0072168D">
            <w:pPr>
              <w:cnfStyle w:val="000000000000" w:firstRow="0" w:lastRow="0" w:firstColumn="0" w:lastColumn="0" w:oddVBand="0" w:evenVBand="0" w:oddHBand="0" w:evenHBand="0" w:firstRowFirstColumn="0" w:firstRowLastColumn="0" w:lastRowFirstColumn="0" w:lastRowLastColumn="0"/>
            </w:pPr>
            <w:r w:rsidRPr="00C97D00">
              <w:t>Je bouwt een relatie op, onderhoudt ze en sluit ze af op basis van gelijkwaardigheid met de meeste cliënten.</w:t>
            </w:r>
          </w:p>
        </w:tc>
        <w:tc>
          <w:tcPr>
            <w:tcW w:w="3574" w:type="dxa"/>
          </w:tcPr>
          <w:p w14:paraId="566B3E95" w14:textId="77777777" w:rsidR="0072168D" w:rsidRPr="00C97D00" w:rsidRDefault="0072168D" w:rsidP="0072168D">
            <w:pPr>
              <w:cnfStyle w:val="000000000000" w:firstRow="0" w:lastRow="0" w:firstColumn="0" w:lastColumn="0" w:oddVBand="0" w:evenVBand="0" w:oddHBand="0" w:evenHBand="0" w:firstRowFirstColumn="0" w:firstRowLastColumn="0" w:lastRowFirstColumn="0" w:lastRowLastColumn="0"/>
              <w:rPr>
                <w:i/>
              </w:rPr>
            </w:pPr>
            <w:r w:rsidRPr="00C97D00">
              <w:rPr>
                <w:i/>
              </w:rPr>
              <w:t>Je bouwt een relatie op, onderhoudt ze en sluit ze af op basis van gelijkwaardigheid met alle cliënten.</w:t>
            </w:r>
          </w:p>
        </w:tc>
      </w:tr>
      <w:tr w:rsidR="0072168D" w:rsidRPr="00C97D00" w14:paraId="0D8973EC"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7B614314" w14:textId="77777777" w:rsidR="0072168D" w:rsidRPr="00C97D00" w:rsidRDefault="0072168D" w:rsidP="0072168D">
            <w:pPr>
              <w:rPr>
                <w:b w:val="0"/>
              </w:rPr>
            </w:pPr>
            <w:r w:rsidRPr="00C97D00">
              <w:rPr>
                <w:b w:val="0"/>
              </w:rPr>
              <w:t>Je stelt je open om in relatie te treden met je cliënt.</w:t>
            </w:r>
          </w:p>
        </w:tc>
        <w:tc>
          <w:tcPr>
            <w:tcW w:w="3574" w:type="dxa"/>
            <w:gridSpan w:val="3"/>
          </w:tcPr>
          <w:p w14:paraId="5D5749E1" w14:textId="77777777" w:rsidR="0072168D" w:rsidRPr="00C97D00" w:rsidRDefault="0072168D" w:rsidP="0072168D">
            <w:pPr>
              <w:cnfStyle w:val="000000010000" w:firstRow="0" w:lastRow="0" w:firstColumn="0" w:lastColumn="0" w:oddVBand="0" w:evenVBand="0" w:oddHBand="0" w:evenHBand="1" w:firstRowFirstColumn="0" w:firstRowLastColumn="0" w:lastRowFirstColumn="0" w:lastRowLastColumn="0"/>
            </w:pPr>
            <w:r w:rsidRPr="00C97D00">
              <w:t>Je bent een aanspreekpunt voor cliënten en reageert empat</w:t>
            </w:r>
            <w:r>
              <w:t>h</w:t>
            </w:r>
            <w:r w:rsidRPr="00C97D00">
              <w:t>isch.</w:t>
            </w:r>
          </w:p>
        </w:tc>
        <w:tc>
          <w:tcPr>
            <w:tcW w:w="3574" w:type="dxa"/>
          </w:tcPr>
          <w:p w14:paraId="78BA2110" w14:textId="77777777" w:rsidR="0072168D" w:rsidRPr="00C97D00" w:rsidRDefault="0072168D" w:rsidP="0072168D">
            <w:pPr>
              <w:cnfStyle w:val="000000010000" w:firstRow="0" w:lastRow="0" w:firstColumn="0" w:lastColumn="0" w:oddVBand="0" w:evenVBand="0" w:oddHBand="0" w:evenHBand="1" w:firstRowFirstColumn="0" w:firstRowLastColumn="0" w:lastRowFirstColumn="0" w:lastRowLastColumn="0"/>
            </w:pPr>
            <w:r w:rsidRPr="00C97D00">
              <w:t>Je geeft cliënten het gevoel dat ze op jou kunnen rekenen.</w:t>
            </w:r>
          </w:p>
        </w:tc>
        <w:tc>
          <w:tcPr>
            <w:tcW w:w="3574" w:type="dxa"/>
          </w:tcPr>
          <w:p w14:paraId="17936B56" w14:textId="77777777" w:rsidR="0072168D" w:rsidRPr="00C97D00" w:rsidRDefault="0072168D" w:rsidP="0072168D">
            <w:pPr>
              <w:cnfStyle w:val="000000010000" w:firstRow="0" w:lastRow="0" w:firstColumn="0" w:lastColumn="0" w:oddVBand="0" w:evenVBand="0" w:oddHBand="0" w:evenHBand="1" w:firstRowFirstColumn="0" w:firstRowLastColumn="0" w:lastRowFirstColumn="0" w:lastRowLastColumn="0"/>
              <w:rPr>
                <w:i/>
              </w:rPr>
            </w:pPr>
            <w:r w:rsidRPr="00C97D00">
              <w:rPr>
                <w:i/>
              </w:rPr>
              <w:t>Je geeft cliënten het gevoel dat ze ook in moeilijke situaties op jou kunnen rekenen.</w:t>
            </w:r>
          </w:p>
        </w:tc>
      </w:tr>
    </w:tbl>
    <w:p w14:paraId="6D30E89E" w14:textId="77777777" w:rsidR="00551608" w:rsidRDefault="00551608">
      <w:pPr>
        <w:spacing w:after="0" w:line="240" w:lineRule="auto"/>
      </w:pPr>
      <w:r>
        <w:br w:type="page"/>
      </w:r>
    </w:p>
    <w:tbl>
      <w:tblPr>
        <w:tblStyle w:val="GOblauwetabel"/>
        <w:tblW w:w="0" w:type="auto"/>
        <w:tblLook w:val="04A0" w:firstRow="1" w:lastRow="0" w:firstColumn="1" w:lastColumn="0" w:noHBand="0" w:noVBand="1"/>
      </w:tblPr>
      <w:tblGrid>
        <w:gridCol w:w="2206"/>
        <w:gridCol w:w="1366"/>
        <w:gridCol w:w="370"/>
        <w:gridCol w:w="244"/>
        <w:gridCol w:w="2956"/>
        <w:gridCol w:w="3569"/>
        <w:gridCol w:w="3569"/>
      </w:tblGrid>
      <w:tr w:rsidR="00551608" w:rsidRPr="00C97D00" w14:paraId="32B33EB7"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0858E4F8" w14:textId="77777777" w:rsidR="00551608" w:rsidRPr="00C97D00" w:rsidRDefault="00551608" w:rsidP="00254E4B">
            <w:pPr>
              <w:spacing w:after="0" w:line="240" w:lineRule="auto"/>
              <w:rPr>
                <w:b w:val="0"/>
                <w:lang w:val="nl-BE"/>
              </w:rPr>
            </w:pPr>
            <w:r w:rsidRPr="00C97D00">
              <w:rPr>
                <w:lang w:val="nl-BE"/>
              </w:rPr>
              <w:lastRenderedPageBreak/>
              <w:t xml:space="preserve">DECR. NR: </w:t>
            </w:r>
          </w:p>
          <w:p w14:paraId="5554C367" w14:textId="77777777" w:rsidR="00551608" w:rsidRPr="00C97D00" w:rsidRDefault="00551608" w:rsidP="00254E4B">
            <w:pPr>
              <w:spacing w:after="0" w:line="240" w:lineRule="auto"/>
              <w:rPr>
                <w:b w:val="0"/>
                <w:lang w:val="nl-BE"/>
              </w:rPr>
            </w:pPr>
          </w:p>
        </w:tc>
        <w:tc>
          <w:tcPr>
            <w:tcW w:w="1736" w:type="dxa"/>
            <w:gridSpan w:val="2"/>
          </w:tcPr>
          <w:p w14:paraId="2FD920EF" w14:textId="77777777" w:rsidR="00551608" w:rsidRPr="00C97D00" w:rsidRDefault="0055160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37D1347C" w14:textId="77777777" w:rsidR="00551608" w:rsidRPr="00C97D00" w:rsidRDefault="00551608"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6FD753B5" w14:textId="77777777" w:rsidR="00551608" w:rsidRPr="00C67121" w:rsidRDefault="00551608" w:rsidP="00254E4B">
            <w:pPr>
              <w:spacing w:after="0" w:line="240" w:lineRule="auto"/>
              <w:cnfStyle w:val="100000000000" w:firstRow="1" w:lastRow="0" w:firstColumn="0" w:lastColumn="0" w:oddVBand="0" w:evenVBand="0" w:oddHBand="0" w:evenHBand="0" w:firstRowFirstColumn="0" w:firstRowLastColumn="0" w:lastRowFirstColumn="0" w:lastRowLastColumn="0"/>
              <w:rPr>
                <w:color w:val="00B050"/>
                <w:lang w:val="nl-BE"/>
              </w:rPr>
            </w:pPr>
            <w:r w:rsidRPr="00C67121">
              <w:rPr>
                <w:lang w:val="nl-BE"/>
              </w:rPr>
              <w:t xml:space="preserve">De leerling gebruikt informatie uit verschillende situaties in zijn handelen. </w:t>
            </w:r>
          </w:p>
        </w:tc>
      </w:tr>
      <w:tr w:rsidR="00551608" w:rsidRPr="00C97D00" w14:paraId="57868422"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2179C4FB" w14:textId="77777777" w:rsidR="00551608" w:rsidRPr="00C97D00" w:rsidRDefault="00551608" w:rsidP="00254E4B">
            <w:pPr>
              <w:spacing w:after="0" w:line="240" w:lineRule="auto"/>
              <w:ind w:left="5"/>
              <w:rPr>
                <w:lang w:val="nl-BE"/>
              </w:rPr>
            </w:pPr>
            <w:r w:rsidRPr="00C97D00">
              <w:rPr>
                <w:lang w:val="nl-BE"/>
              </w:rPr>
              <w:t>INDICATOREN</w:t>
            </w:r>
          </w:p>
        </w:tc>
      </w:tr>
      <w:tr w:rsidR="00551608" w:rsidRPr="00C97D00" w14:paraId="47630D1E"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5E87F9F8" w14:textId="77777777" w:rsidR="00551608" w:rsidRPr="00C97D00" w:rsidRDefault="00551608" w:rsidP="00254E4B">
            <w:pPr>
              <w:spacing w:after="0" w:line="240" w:lineRule="auto"/>
              <w:ind w:left="5"/>
              <w:jc w:val="center"/>
              <w:rPr>
                <w:lang w:val="nl-BE"/>
              </w:rPr>
            </w:pPr>
            <w:r w:rsidRPr="00C97D00">
              <w:rPr>
                <w:lang w:val="nl-BE"/>
              </w:rPr>
              <w:t>Begin</w:t>
            </w:r>
          </w:p>
        </w:tc>
        <w:tc>
          <w:tcPr>
            <w:tcW w:w="3574" w:type="dxa"/>
            <w:gridSpan w:val="3"/>
          </w:tcPr>
          <w:p w14:paraId="218D9555" w14:textId="77777777" w:rsidR="00551608" w:rsidRPr="00C97D00" w:rsidRDefault="0055160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4FA6A97B" w14:textId="77777777" w:rsidR="00551608" w:rsidRPr="00C97D00" w:rsidRDefault="0055160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47C0B816" w14:textId="77777777" w:rsidR="00551608" w:rsidRPr="00C97D00" w:rsidRDefault="0055160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551608" w:rsidRPr="00C97D00" w14:paraId="73ACB01B"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3DFB0BAB" w14:textId="77777777" w:rsidR="00551608" w:rsidRPr="00C97D00" w:rsidRDefault="00551608" w:rsidP="00254E4B">
            <w:pPr>
              <w:rPr>
                <w:b w:val="0"/>
              </w:rPr>
            </w:pPr>
            <w:r w:rsidRPr="00C97D00">
              <w:rPr>
                <w:b w:val="0"/>
              </w:rPr>
              <w:t>Je toont mits begeleiding de relatie aan tussen gedrag van de cliënt en informatie vanuit verschillende situaties.</w:t>
            </w:r>
          </w:p>
        </w:tc>
        <w:tc>
          <w:tcPr>
            <w:tcW w:w="3574" w:type="dxa"/>
            <w:gridSpan w:val="3"/>
          </w:tcPr>
          <w:p w14:paraId="62FB7BCE" w14:textId="77777777" w:rsidR="00551608" w:rsidRPr="00C97D00" w:rsidRDefault="00551608" w:rsidP="00254E4B">
            <w:pPr>
              <w:cnfStyle w:val="000000000000" w:firstRow="0" w:lastRow="0" w:firstColumn="0" w:lastColumn="0" w:oddVBand="0" w:evenVBand="0" w:oddHBand="0" w:evenHBand="0" w:firstRowFirstColumn="0" w:firstRowLastColumn="0" w:lastRowFirstColumn="0" w:lastRowLastColumn="0"/>
            </w:pPr>
            <w:r w:rsidRPr="00C97D00">
              <w:t>Je toont de relatie aan tussen gedrag van de cliënt en informatie vanuit verschillende situaties.</w:t>
            </w:r>
          </w:p>
        </w:tc>
        <w:tc>
          <w:tcPr>
            <w:tcW w:w="3574" w:type="dxa"/>
          </w:tcPr>
          <w:p w14:paraId="64C9821F" w14:textId="77777777" w:rsidR="00551608" w:rsidRPr="00C97D00" w:rsidRDefault="00551608" w:rsidP="00254E4B">
            <w:pPr>
              <w:cnfStyle w:val="000000000000" w:firstRow="0" w:lastRow="0" w:firstColumn="0" w:lastColumn="0" w:oddVBand="0" w:evenVBand="0" w:oddHBand="0" w:evenHBand="0" w:firstRowFirstColumn="0" w:firstRowLastColumn="0" w:lastRowFirstColumn="0" w:lastRowLastColumn="0"/>
            </w:pPr>
            <w:r w:rsidRPr="00C97D00">
              <w:t>Je houdt in je handelen rekening met informatie verkregen uit andere situaties met deze cliënt.</w:t>
            </w:r>
          </w:p>
        </w:tc>
        <w:tc>
          <w:tcPr>
            <w:tcW w:w="3574" w:type="dxa"/>
          </w:tcPr>
          <w:p w14:paraId="2191DBDF" w14:textId="77777777" w:rsidR="00551608" w:rsidRPr="00C97D00" w:rsidRDefault="00551608" w:rsidP="00254E4B">
            <w:pPr>
              <w:cnfStyle w:val="000000000000" w:firstRow="0" w:lastRow="0" w:firstColumn="0" w:lastColumn="0" w:oddVBand="0" w:evenVBand="0" w:oddHBand="0" w:evenHBand="0" w:firstRowFirstColumn="0" w:firstRowLastColumn="0" w:lastRowFirstColumn="0" w:lastRowLastColumn="0"/>
              <w:rPr>
                <w:i/>
              </w:rPr>
            </w:pPr>
            <w:r w:rsidRPr="00C97D00">
              <w:rPr>
                <w:i/>
              </w:rPr>
              <w:t>Informatie uit complexe situaties neem je mee in je handelen met de cliënt.</w:t>
            </w:r>
          </w:p>
        </w:tc>
      </w:tr>
    </w:tbl>
    <w:p w14:paraId="42ED018E" w14:textId="77777777" w:rsidR="0072168D" w:rsidRDefault="0072168D">
      <w:pPr>
        <w:spacing w:after="0" w:line="240" w:lineRule="auto"/>
      </w:pPr>
    </w:p>
    <w:tbl>
      <w:tblPr>
        <w:tblStyle w:val="GOblauwetabel"/>
        <w:tblW w:w="0" w:type="auto"/>
        <w:tblLook w:val="04A0" w:firstRow="1" w:lastRow="0" w:firstColumn="1" w:lastColumn="0" w:noHBand="0" w:noVBand="1"/>
      </w:tblPr>
      <w:tblGrid>
        <w:gridCol w:w="2205"/>
        <w:gridCol w:w="1366"/>
        <w:gridCol w:w="370"/>
        <w:gridCol w:w="244"/>
        <w:gridCol w:w="2956"/>
        <w:gridCol w:w="3570"/>
        <w:gridCol w:w="3569"/>
      </w:tblGrid>
      <w:tr w:rsidR="00551608" w:rsidRPr="00C97D00" w14:paraId="6FAEE2DF"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19618745" w14:textId="77777777" w:rsidR="00551608" w:rsidRPr="00C97D00" w:rsidRDefault="00551608" w:rsidP="00254E4B">
            <w:pPr>
              <w:spacing w:after="0" w:line="240" w:lineRule="auto"/>
              <w:rPr>
                <w:b w:val="0"/>
                <w:lang w:val="nl-BE"/>
              </w:rPr>
            </w:pPr>
            <w:r w:rsidRPr="00C97D00">
              <w:rPr>
                <w:lang w:val="nl-BE"/>
              </w:rPr>
              <w:t xml:space="preserve">DECR. NR: </w:t>
            </w:r>
          </w:p>
          <w:p w14:paraId="4D8F1E02" w14:textId="77777777" w:rsidR="00551608" w:rsidRPr="00C97D00" w:rsidRDefault="00551608" w:rsidP="00254E4B">
            <w:pPr>
              <w:spacing w:after="0" w:line="240" w:lineRule="auto"/>
              <w:rPr>
                <w:b w:val="0"/>
                <w:lang w:val="nl-BE"/>
              </w:rPr>
            </w:pPr>
          </w:p>
        </w:tc>
        <w:tc>
          <w:tcPr>
            <w:tcW w:w="1736" w:type="dxa"/>
            <w:gridSpan w:val="2"/>
          </w:tcPr>
          <w:p w14:paraId="067F188F" w14:textId="77777777" w:rsidR="00551608" w:rsidRPr="00C97D00" w:rsidRDefault="0055160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54DDD3A8" w14:textId="77777777" w:rsidR="00551608" w:rsidRPr="00C97D00" w:rsidRDefault="00551608"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5D0DA63A" w14:textId="77777777" w:rsidR="00551608" w:rsidRPr="00C67121" w:rsidRDefault="00551608" w:rsidP="00254E4B">
            <w:pPr>
              <w:spacing w:after="0" w:line="240" w:lineRule="auto"/>
              <w:cnfStyle w:val="100000000000" w:firstRow="1" w:lastRow="0" w:firstColumn="0" w:lastColumn="0" w:oddVBand="0" w:evenVBand="0" w:oddHBand="0" w:evenHBand="0" w:firstRowFirstColumn="0" w:firstRowLastColumn="0" w:lastRowFirstColumn="0" w:lastRowLastColumn="0"/>
              <w:rPr>
                <w:color w:val="00B050"/>
                <w:lang w:val="nl-BE"/>
              </w:rPr>
            </w:pPr>
            <w:r w:rsidRPr="00C67121">
              <w:rPr>
                <w:lang w:val="nl-BE"/>
              </w:rPr>
              <w:t xml:space="preserve">De leerling verklaart het gedrag en/of de hulpvraag van de cliënt vanuit ortho(ped)agogische of psychologische theorieën. </w:t>
            </w:r>
          </w:p>
        </w:tc>
      </w:tr>
      <w:tr w:rsidR="00551608" w:rsidRPr="00C97D00" w14:paraId="49ACE459"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2342831E" w14:textId="77777777" w:rsidR="00551608" w:rsidRPr="00C97D00" w:rsidRDefault="00551608" w:rsidP="00254E4B">
            <w:pPr>
              <w:spacing w:after="0" w:line="240" w:lineRule="auto"/>
              <w:ind w:left="5"/>
              <w:rPr>
                <w:lang w:val="nl-BE"/>
              </w:rPr>
            </w:pPr>
            <w:r w:rsidRPr="00C97D00">
              <w:rPr>
                <w:lang w:val="nl-BE"/>
              </w:rPr>
              <w:t>INDICATOREN</w:t>
            </w:r>
          </w:p>
        </w:tc>
      </w:tr>
      <w:tr w:rsidR="00551608" w:rsidRPr="00C97D00" w14:paraId="0542F934"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08C10AFE" w14:textId="77777777" w:rsidR="00551608" w:rsidRPr="00C97D00" w:rsidRDefault="00551608" w:rsidP="00254E4B">
            <w:pPr>
              <w:spacing w:after="0" w:line="240" w:lineRule="auto"/>
              <w:ind w:left="5"/>
              <w:jc w:val="center"/>
              <w:rPr>
                <w:lang w:val="nl-BE"/>
              </w:rPr>
            </w:pPr>
            <w:r w:rsidRPr="00C97D00">
              <w:rPr>
                <w:lang w:val="nl-BE"/>
              </w:rPr>
              <w:t>Begin</w:t>
            </w:r>
          </w:p>
        </w:tc>
        <w:tc>
          <w:tcPr>
            <w:tcW w:w="3574" w:type="dxa"/>
            <w:gridSpan w:val="3"/>
          </w:tcPr>
          <w:p w14:paraId="70CF71E3" w14:textId="77777777" w:rsidR="00551608" w:rsidRPr="00C97D00" w:rsidRDefault="0055160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6150F378" w14:textId="77777777" w:rsidR="00551608" w:rsidRPr="00C97D00" w:rsidRDefault="0055160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799932E8" w14:textId="77777777" w:rsidR="00551608" w:rsidRPr="00C97D00" w:rsidRDefault="0055160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551608" w:rsidRPr="00C97D00" w14:paraId="52ABAFF1"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755EEA5F" w14:textId="77777777" w:rsidR="00551608" w:rsidRPr="00C97D00" w:rsidRDefault="00551608" w:rsidP="00254E4B">
            <w:pPr>
              <w:rPr>
                <w:b w:val="0"/>
              </w:rPr>
            </w:pPr>
            <w:r w:rsidRPr="00C97D00">
              <w:rPr>
                <w:b w:val="0"/>
              </w:rPr>
              <w:t>Je omschrijft de verschillende doelgroepen naar hun specifieke problematiek (vraagstellingstypes).</w:t>
            </w:r>
          </w:p>
        </w:tc>
        <w:tc>
          <w:tcPr>
            <w:tcW w:w="3574" w:type="dxa"/>
            <w:gridSpan w:val="3"/>
          </w:tcPr>
          <w:p w14:paraId="55523E57" w14:textId="77777777" w:rsidR="00551608" w:rsidRPr="00C97D00" w:rsidRDefault="00551608" w:rsidP="00254E4B">
            <w:pPr>
              <w:cnfStyle w:val="000000000000" w:firstRow="0" w:lastRow="0" w:firstColumn="0" w:lastColumn="0" w:oddVBand="0" w:evenVBand="0" w:oddHBand="0" w:evenHBand="0" w:firstRowFirstColumn="0" w:firstRowLastColumn="0" w:lastRowFirstColumn="0" w:lastRowLastColumn="0"/>
            </w:pPr>
            <w:r w:rsidRPr="00C97D00">
              <w:t>Je vertaalt de problematiek van elke doelgroep in concreet gedrag van cliënten.</w:t>
            </w:r>
          </w:p>
        </w:tc>
        <w:tc>
          <w:tcPr>
            <w:tcW w:w="3574" w:type="dxa"/>
          </w:tcPr>
          <w:p w14:paraId="4F2E64F3" w14:textId="77777777" w:rsidR="00551608" w:rsidRPr="00C97D00" w:rsidRDefault="00551608" w:rsidP="00254E4B">
            <w:pPr>
              <w:cnfStyle w:val="000000000000" w:firstRow="0" w:lastRow="0" w:firstColumn="0" w:lastColumn="0" w:oddVBand="0" w:evenVBand="0" w:oddHBand="0" w:evenHBand="0" w:firstRowFirstColumn="0" w:firstRowLastColumn="0" w:lastRowFirstColumn="0" w:lastRowLastColumn="0"/>
            </w:pPr>
            <w:r w:rsidRPr="00C97D00">
              <w:t>Je herkent aan de hand van concreet gedrag een hulpvraag binnen een mogelijke specifieke problematiek.</w:t>
            </w:r>
          </w:p>
        </w:tc>
        <w:tc>
          <w:tcPr>
            <w:tcW w:w="3574" w:type="dxa"/>
            <w:vMerge w:val="restart"/>
          </w:tcPr>
          <w:p w14:paraId="41E393D8" w14:textId="77777777" w:rsidR="00551608" w:rsidRPr="00C97D00" w:rsidRDefault="00551608"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herkent een hulpvraag bij een cliënt en bespreekt dit binnen het team.</w:t>
            </w:r>
          </w:p>
        </w:tc>
      </w:tr>
      <w:tr w:rsidR="00551608" w:rsidRPr="00C97D00" w14:paraId="0EA23A1E"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1F898EAA" w14:textId="77777777" w:rsidR="00551608" w:rsidRPr="00C97D00" w:rsidRDefault="00551608" w:rsidP="00254E4B">
            <w:pPr>
              <w:rPr>
                <w:b w:val="0"/>
              </w:rPr>
            </w:pPr>
            <w:r w:rsidRPr="00C97D00">
              <w:rPr>
                <w:b w:val="0"/>
              </w:rPr>
              <w:t>Je beschrijft de cognitieve, emotionele, sociale en motorische ontwikkeling van een cliënt.</w:t>
            </w:r>
          </w:p>
        </w:tc>
        <w:tc>
          <w:tcPr>
            <w:tcW w:w="3574" w:type="dxa"/>
            <w:gridSpan w:val="3"/>
          </w:tcPr>
          <w:p w14:paraId="7B32C8A0" w14:textId="77777777" w:rsidR="00551608" w:rsidRPr="00C97D00" w:rsidRDefault="00551608" w:rsidP="00254E4B">
            <w:pPr>
              <w:cnfStyle w:val="000000010000" w:firstRow="0" w:lastRow="0" w:firstColumn="0" w:lastColumn="0" w:oddVBand="0" w:evenVBand="0" w:oddHBand="0" w:evenHBand="1" w:firstRowFirstColumn="0" w:firstRowLastColumn="0" w:lastRowFirstColumn="0" w:lastRowLastColumn="0"/>
            </w:pPr>
            <w:r w:rsidRPr="00C97D00">
              <w:t>Je vertaalt de cognitieve, emotionele, sociale en motorische ontwikkeling in concreet gedrag.</w:t>
            </w:r>
          </w:p>
        </w:tc>
        <w:tc>
          <w:tcPr>
            <w:tcW w:w="3574" w:type="dxa"/>
          </w:tcPr>
          <w:p w14:paraId="66479D28" w14:textId="77777777" w:rsidR="00551608" w:rsidRPr="00C97D00" w:rsidRDefault="00551608" w:rsidP="00254E4B">
            <w:pPr>
              <w:cnfStyle w:val="000000010000" w:firstRow="0" w:lastRow="0" w:firstColumn="0" w:lastColumn="0" w:oddVBand="0" w:evenVBand="0" w:oddHBand="0" w:evenHBand="1" w:firstRowFirstColumn="0" w:firstRowLastColumn="0" w:lastRowFirstColumn="0" w:lastRowLastColumn="0"/>
            </w:pPr>
            <w:r>
              <w:t>Je verklaart</w:t>
            </w:r>
            <w:r w:rsidRPr="00C97D00">
              <w:t xml:space="preserve"> de hulpvraag van de cliënt in zijn cognitieve, emotionele, sociale en motorische ontwikkeling.</w:t>
            </w:r>
          </w:p>
        </w:tc>
        <w:tc>
          <w:tcPr>
            <w:tcW w:w="3574" w:type="dxa"/>
            <w:vMerge/>
          </w:tcPr>
          <w:p w14:paraId="6464EB42" w14:textId="77777777" w:rsidR="00551608" w:rsidRPr="00C97D00" w:rsidRDefault="00551608" w:rsidP="00254E4B">
            <w:pPr>
              <w:cnfStyle w:val="000000010000" w:firstRow="0" w:lastRow="0" w:firstColumn="0" w:lastColumn="0" w:oddVBand="0" w:evenVBand="0" w:oddHBand="0" w:evenHBand="1" w:firstRowFirstColumn="0" w:firstRowLastColumn="0" w:lastRowFirstColumn="0" w:lastRowLastColumn="0"/>
              <w:rPr>
                <w:i/>
              </w:rPr>
            </w:pPr>
          </w:p>
        </w:tc>
      </w:tr>
      <w:tr w:rsidR="00551608" w:rsidRPr="00C97D00" w14:paraId="33915D18"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009C3D09" w14:textId="77777777" w:rsidR="00551608" w:rsidRPr="00C97D00" w:rsidRDefault="00551608" w:rsidP="00254E4B">
            <w:pPr>
              <w:rPr>
                <w:b w:val="0"/>
              </w:rPr>
            </w:pPr>
            <w:r w:rsidRPr="00C97D00">
              <w:rPr>
                <w:b w:val="0"/>
              </w:rPr>
              <w:t>Je definieert verontrusting.</w:t>
            </w:r>
          </w:p>
        </w:tc>
        <w:tc>
          <w:tcPr>
            <w:tcW w:w="3574" w:type="dxa"/>
            <w:gridSpan w:val="3"/>
          </w:tcPr>
          <w:p w14:paraId="04DE353A" w14:textId="77777777" w:rsidR="00551608" w:rsidRPr="00C97D00" w:rsidRDefault="00551608" w:rsidP="00254E4B">
            <w:pPr>
              <w:cnfStyle w:val="000000000000" w:firstRow="0" w:lastRow="0" w:firstColumn="0" w:lastColumn="0" w:oddVBand="0" w:evenVBand="0" w:oddHBand="0" w:evenHBand="0" w:firstRowFirstColumn="0" w:firstRowLastColumn="0" w:lastRowFirstColumn="0" w:lastRowLastColumn="0"/>
            </w:pPr>
            <w:r w:rsidRPr="00C97D00">
              <w:t>Je herkent een situatie als verontrustend.</w:t>
            </w:r>
          </w:p>
        </w:tc>
        <w:tc>
          <w:tcPr>
            <w:tcW w:w="3574" w:type="dxa"/>
          </w:tcPr>
          <w:p w14:paraId="5BAC92F7" w14:textId="77777777" w:rsidR="00551608" w:rsidRPr="00C97D00" w:rsidRDefault="00551608" w:rsidP="00254E4B">
            <w:pPr>
              <w:cnfStyle w:val="000000000000" w:firstRow="0" w:lastRow="0" w:firstColumn="0" w:lastColumn="0" w:oddVBand="0" w:evenVBand="0" w:oddHBand="0" w:evenHBand="0" w:firstRowFirstColumn="0" w:firstRowLastColumn="0" w:lastRowFirstColumn="0" w:lastRowLastColumn="0"/>
            </w:pPr>
            <w:r w:rsidRPr="00C97D00">
              <w:t>Je onderscheidt afhankelijk van de soort aanmelding binnen het werkveld de verschillende rechten van de minderjarige cliënt.</w:t>
            </w:r>
          </w:p>
        </w:tc>
        <w:tc>
          <w:tcPr>
            <w:tcW w:w="3574" w:type="dxa"/>
          </w:tcPr>
          <w:p w14:paraId="068EE91B" w14:textId="77777777" w:rsidR="00551608" w:rsidRPr="00C97D00" w:rsidRDefault="00551608"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houdt rekening met de juridische gevolgen van aanmelding in je handelen.</w:t>
            </w:r>
          </w:p>
        </w:tc>
      </w:tr>
    </w:tbl>
    <w:p w14:paraId="6AAD229B" w14:textId="77777777" w:rsidR="00551608" w:rsidRDefault="00551608">
      <w:pPr>
        <w:spacing w:after="0" w:line="240" w:lineRule="auto"/>
      </w:pPr>
      <w:r>
        <w:br w:type="page"/>
      </w:r>
    </w:p>
    <w:tbl>
      <w:tblPr>
        <w:tblStyle w:val="GOblauwetabel"/>
        <w:tblW w:w="0" w:type="auto"/>
        <w:tblLook w:val="04A0" w:firstRow="1" w:lastRow="0" w:firstColumn="1" w:lastColumn="0" w:noHBand="0" w:noVBand="1"/>
      </w:tblPr>
      <w:tblGrid>
        <w:gridCol w:w="2204"/>
        <w:gridCol w:w="1366"/>
        <w:gridCol w:w="370"/>
        <w:gridCol w:w="244"/>
        <w:gridCol w:w="2952"/>
        <w:gridCol w:w="3570"/>
        <w:gridCol w:w="3570"/>
      </w:tblGrid>
      <w:tr w:rsidR="00551608" w:rsidRPr="00C97D00" w14:paraId="226F15DA"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4" w:type="dxa"/>
          </w:tcPr>
          <w:p w14:paraId="0F1579B1" w14:textId="77777777" w:rsidR="00551608" w:rsidRPr="00C97D00" w:rsidRDefault="00551608" w:rsidP="00254E4B">
            <w:pPr>
              <w:spacing w:after="0" w:line="240" w:lineRule="auto"/>
              <w:rPr>
                <w:b w:val="0"/>
                <w:lang w:val="nl-BE"/>
              </w:rPr>
            </w:pPr>
            <w:r w:rsidRPr="00C97D00">
              <w:rPr>
                <w:lang w:val="nl-BE"/>
              </w:rPr>
              <w:lastRenderedPageBreak/>
              <w:t xml:space="preserve">DECR. NR: </w:t>
            </w:r>
          </w:p>
          <w:p w14:paraId="45EA258F" w14:textId="77777777" w:rsidR="00551608" w:rsidRPr="00C97D00" w:rsidRDefault="00551608" w:rsidP="00254E4B">
            <w:pPr>
              <w:spacing w:after="0" w:line="240" w:lineRule="auto"/>
              <w:rPr>
                <w:b w:val="0"/>
                <w:lang w:val="nl-BE"/>
              </w:rPr>
            </w:pPr>
          </w:p>
        </w:tc>
        <w:tc>
          <w:tcPr>
            <w:tcW w:w="1736" w:type="dxa"/>
            <w:gridSpan w:val="2"/>
          </w:tcPr>
          <w:p w14:paraId="42AFC9DF" w14:textId="77777777" w:rsidR="00551608" w:rsidRPr="00C97D00" w:rsidRDefault="0055160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6CE05191" w14:textId="77777777" w:rsidR="00551608" w:rsidRPr="00C97D00" w:rsidRDefault="00551608"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092" w:type="dxa"/>
            <w:gridSpan w:val="3"/>
          </w:tcPr>
          <w:p w14:paraId="74A6148B" w14:textId="77777777" w:rsidR="00551608" w:rsidRPr="00C67121" w:rsidRDefault="00551608" w:rsidP="00254E4B">
            <w:pPr>
              <w:spacing w:after="0" w:line="240" w:lineRule="auto"/>
              <w:cnfStyle w:val="100000000000" w:firstRow="1" w:lastRow="0" w:firstColumn="0" w:lastColumn="0" w:oddVBand="0" w:evenVBand="0" w:oddHBand="0" w:evenHBand="0" w:firstRowFirstColumn="0" w:firstRowLastColumn="0" w:lastRowFirstColumn="0" w:lastRowLastColumn="0"/>
              <w:rPr>
                <w:color w:val="00B050"/>
                <w:lang w:val="nl-BE"/>
              </w:rPr>
            </w:pPr>
            <w:r w:rsidRPr="00C67121">
              <w:rPr>
                <w:lang w:val="nl-BE"/>
              </w:rPr>
              <w:t xml:space="preserve">De leerling handelt gepast volgens ortho(ped)agogische en of psychologische theorieën. </w:t>
            </w:r>
          </w:p>
        </w:tc>
      </w:tr>
      <w:tr w:rsidR="00551608" w:rsidRPr="00C97D00" w14:paraId="72674071"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14:paraId="1AA621B1" w14:textId="77777777" w:rsidR="00551608" w:rsidRPr="00C97D00" w:rsidRDefault="00551608" w:rsidP="00254E4B">
            <w:pPr>
              <w:spacing w:after="0" w:line="240" w:lineRule="auto"/>
              <w:ind w:left="5"/>
              <w:rPr>
                <w:lang w:val="nl-BE"/>
              </w:rPr>
            </w:pPr>
            <w:r w:rsidRPr="00C97D00">
              <w:rPr>
                <w:lang w:val="nl-BE"/>
              </w:rPr>
              <w:t>INDICATOREN</w:t>
            </w:r>
          </w:p>
        </w:tc>
      </w:tr>
      <w:tr w:rsidR="00551608" w:rsidRPr="00C97D00" w14:paraId="42804042"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14:paraId="7E201147" w14:textId="77777777" w:rsidR="00551608" w:rsidRPr="00C97D00" w:rsidRDefault="00551608" w:rsidP="00254E4B">
            <w:pPr>
              <w:spacing w:after="0" w:line="240" w:lineRule="auto"/>
              <w:ind w:left="5"/>
              <w:jc w:val="center"/>
              <w:rPr>
                <w:lang w:val="nl-BE"/>
              </w:rPr>
            </w:pPr>
            <w:r w:rsidRPr="00C97D00">
              <w:rPr>
                <w:lang w:val="nl-BE"/>
              </w:rPr>
              <w:t>Begin</w:t>
            </w:r>
          </w:p>
        </w:tc>
        <w:tc>
          <w:tcPr>
            <w:tcW w:w="3566" w:type="dxa"/>
            <w:gridSpan w:val="3"/>
          </w:tcPr>
          <w:p w14:paraId="2F43D617" w14:textId="77777777" w:rsidR="00551608" w:rsidRPr="00C97D00" w:rsidRDefault="0055160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0" w:type="dxa"/>
          </w:tcPr>
          <w:p w14:paraId="58790F97" w14:textId="77777777" w:rsidR="00551608" w:rsidRPr="00C97D00" w:rsidRDefault="0055160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0" w:type="dxa"/>
          </w:tcPr>
          <w:p w14:paraId="3757E886" w14:textId="77777777" w:rsidR="00551608" w:rsidRPr="00C97D00" w:rsidRDefault="0055160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551608" w:rsidRPr="00C97D00" w14:paraId="2D71D3B7"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14:paraId="4D2E0D2D" w14:textId="77777777" w:rsidR="00551608" w:rsidRPr="00C97D00" w:rsidRDefault="00551608" w:rsidP="00254E4B">
            <w:pPr>
              <w:rPr>
                <w:b w:val="0"/>
              </w:rPr>
            </w:pPr>
            <w:r w:rsidRPr="00C97D00">
              <w:rPr>
                <w:b w:val="0"/>
              </w:rPr>
              <w:t xml:space="preserve">Je omschrijft de verschillende (ortho)pedagogische </w:t>
            </w:r>
            <w:r>
              <w:rPr>
                <w:b w:val="0"/>
              </w:rPr>
              <w:t>theorieën</w:t>
            </w:r>
            <w:r w:rsidRPr="00C97D00">
              <w:rPr>
                <w:b w:val="0"/>
              </w:rPr>
              <w:t xml:space="preserve"> volgens de doelgroep.</w:t>
            </w:r>
          </w:p>
        </w:tc>
        <w:tc>
          <w:tcPr>
            <w:tcW w:w="3566" w:type="dxa"/>
            <w:gridSpan w:val="3"/>
          </w:tcPr>
          <w:p w14:paraId="7ABC5215" w14:textId="77777777" w:rsidR="00551608" w:rsidRPr="00C97D00" w:rsidRDefault="00551608" w:rsidP="00254E4B">
            <w:pPr>
              <w:cnfStyle w:val="000000000000" w:firstRow="0" w:lastRow="0" w:firstColumn="0" w:lastColumn="0" w:oddVBand="0" w:evenVBand="0" w:oddHBand="0" w:evenHBand="0" w:firstRowFirstColumn="0" w:firstRowLastColumn="0" w:lastRowFirstColumn="0" w:lastRowLastColumn="0"/>
            </w:pPr>
            <w:r w:rsidRPr="00C97D00">
              <w:t>Je geeft tips voor een geschikte omgang met diverse doelgroepen.</w:t>
            </w:r>
          </w:p>
        </w:tc>
        <w:tc>
          <w:tcPr>
            <w:tcW w:w="3570" w:type="dxa"/>
          </w:tcPr>
          <w:p w14:paraId="25A5EE8F" w14:textId="77777777" w:rsidR="00551608" w:rsidRPr="00C67121" w:rsidRDefault="00551608" w:rsidP="00254E4B">
            <w:pPr>
              <w:cnfStyle w:val="000000000000" w:firstRow="0" w:lastRow="0" w:firstColumn="0" w:lastColumn="0" w:oddVBand="0" w:evenVBand="0" w:oddHBand="0" w:evenHBand="0" w:firstRowFirstColumn="0" w:firstRowLastColumn="0" w:lastRowFirstColumn="0" w:lastRowLastColumn="0"/>
            </w:pPr>
            <w:r w:rsidRPr="00C67121">
              <w:t>Je gaat gepast om met de cliënt volgens ortho(ped)agogische theorieën.</w:t>
            </w:r>
          </w:p>
        </w:tc>
        <w:tc>
          <w:tcPr>
            <w:tcW w:w="3570" w:type="dxa"/>
          </w:tcPr>
          <w:p w14:paraId="69BDB266" w14:textId="77777777" w:rsidR="00551608" w:rsidRPr="00C97D00" w:rsidRDefault="00551608" w:rsidP="00254E4B">
            <w:pPr>
              <w:cnfStyle w:val="000000000000" w:firstRow="0" w:lastRow="0" w:firstColumn="0" w:lastColumn="0" w:oddVBand="0" w:evenVBand="0" w:oddHBand="0" w:evenHBand="0" w:firstRowFirstColumn="0" w:firstRowLastColumn="0" w:lastRowFirstColumn="0" w:lastRowLastColumn="0"/>
              <w:rPr>
                <w:i/>
              </w:rPr>
            </w:pPr>
            <w:r w:rsidRPr="00C97D00">
              <w:rPr>
                <w:i/>
              </w:rPr>
              <w:t xml:space="preserve">Je </w:t>
            </w:r>
            <w:r>
              <w:rPr>
                <w:i/>
              </w:rPr>
              <w:t>blijft</w:t>
            </w:r>
            <w:r w:rsidRPr="00C97D00">
              <w:rPr>
                <w:i/>
              </w:rPr>
              <w:t xml:space="preserve"> kritisch </w:t>
            </w:r>
            <w:r>
              <w:rPr>
                <w:i/>
              </w:rPr>
              <w:t>t.o.v. de (orth)pedagogische benadering</w:t>
            </w:r>
            <w:r w:rsidRPr="00C97D00">
              <w:rPr>
                <w:i/>
              </w:rPr>
              <w:t xml:space="preserve"> van een bepaald gedrag van een cliënt.</w:t>
            </w:r>
          </w:p>
        </w:tc>
      </w:tr>
      <w:tr w:rsidR="00551608" w:rsidRPr="00C97D00" w14:paraId="2AA111CB"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14:paraId="02D3D319" w14:textId="77777777" w:rsidR="00551608" w:rsidRPr="00C97D00" w:rsidRDefault="00551608" w:rsidP="00254E4B">
            <w:pPr>
              <w:rPr>
                <w:b w:val="0"/>
              </w:rPr>
            </w:pPr>
            <w:r w:rsidRPr="00C97D00">
              <w:rPr>
                <w:b w:val="0"/>
              </w:rPr>
              <w:t xml:space="preserve">Je omschrijft de (ontwikkelings)psychologische </w:t>
            </w:r>
            <w:r>
              <w:rPr>
                <w:b w:val="0"/>
              </w:rPr>
              <w:t>theorieën</w:t>
            </w:r>
            <w:r w:rsidRPr="00C97D00">
              <w:rPr>
                <w:b w:val="0"/>
              </w:rPr>
              <w:t xml:space="preserve"> volgens de ontwikkelingsfase.</w:t>
            </w:r>
          </w:p>
        </w:tc>
        <w:tc>
          <w:tcPr>
            <w:tcW w:w="3566" w:type="dxa"/>
            <w:gridSpan w:val="3"/>
          </w:tcPr>
          <w:p w14:paraId="135621BA" w14:textId="77777777" w:rsidR="00551608" w:rsidRPr="00C97D00" w:rsidRDefault="00551608" w:rsidP="00254E4B">
            <w:pPr>
              <w:cnfStyle w:val="000000010000" w:firstRow="0" w:lastRow="0" w:firstColumn="0" w:lastColumn="0" w:oddVBand="0" w:evenVBand="0" w:oddHBand="0" w:evenHBand="1" w:firstRowFirstColumn="0" w:firstRowLastColumn="0" w:lastRowFirstColumn="0" w:lastRowLastColumn="0"/>
            </w:pPr>
            <w:r w:rsidRPr="00C97D00">
              <w:t>Je geeft tips voor een geschikte omgang voor de verschillende ontwikkeling</w:t>
            </w:r>
            <w:r>
              <w:t>s</w:t>
            </w:r>
            <w:r w:rsidRPr="00C97D00">
              <w:t>fasen.</w:t>
            </w:r>
          </w:p>
        </w:tc>
        <w:tc>
          <w:tcPr>
            <w:tcW w:w="3570" w:type="dxa"/>
          </w:tcPr>
          <w:p w14:paraId="6A58A686" w14:textId="77777777" w:rsidR="00551608" w:rsidRPr="00C67121" w:rsidRDefault="00551608" w:rsidP="00254E4B">
            <w:pPr>
              <w:cnfStyle w:val="000000010000" w:firstRow="0" w:lastRow="0" w:firstColumn="0" w:lastColumn="0" w:oddVBand="0" w:evenVBand="0" w:oddHBand="0" w:evenHBand="1" w:firstRowFirstColumn="0" w:firstRowLastColumn="0" w:lastRowFirstColumn="0" w:lastRowLastColumn="0"/>
            </w:pPr>
            <w:r w:rsidRPr="00C67121">
              <w:t xml:space="preserve">Je gaat gepast om met de cliënt volgens </w:t>
            </w:r>
            <w:r>
              <w:t>(</w:t>
            </w:r>
            <w:r w:rsidRPr="00C67121">
              <w:t>ontwikkelings</w:t>
            </w:r>
            <w:r>
              <w:t>)</w:t>
            </w:r>
            <w:r w:rsidRPr="00C67121">
              <w:t>psychologische theorieën.</w:t>
            </w:r>
          </w:p>
        </w:tc>
        <w:tc>
          <w:tcPr>
            <w:tcW w:w="3570" w:type="dxa"/>
          </w:tcPr>
          <w:p w14:paraId="65F95E3C" w14:textId="77777777" w:rsidR="00551608" w:rsidRPr="00C97D00" w:rsidRDefault="00551608" w:rsidP="00254E4B">
            <w:pPr>
              <w:cnfStyle w:val="000000010000" w:firstRow="0" w:lastRow="0" w:firstColumn="0" w:lastColumn="0" w:oddVBand="0" w:evenVBand="0" w:oddHBand="0" w:evenHBand="1" w:firstRowFirstColumn="0" w:firstRowLastColumn="0" w:lastRowFirstColumn="0" w:lastRowLastColumn="0"/>
              <w:rPr>
                <w:i/>
              </w:rPr>
            </w:pPr>
            <w:r w:rsidRPr="00C97D00">
              <w:rPr>
                <w:i/>
              </w:rPr>
              <w:t xml:space="preserve">Je </w:t>
            </w:r>
            <w:r>
              <w:rPr>
                <w:i/>
              </w:rPr>
              <w:t>blijft</w:t>
            </w:r>
            <w:r w:rsidRPr="00C97D00">
              <w:rPr>
                <w:i/>
              </w:rPr>
              <w:t xml:space="preserve"> kritisch </w:t>
            </w:r>
            <w:r>
              <w:rPr>
                <w:i/>
              </w:rPr>
              <w:t xml:space="preserve">t.o.v. </w:t>
            </w:r>
            <w:r w:rsidRPr="00C97D00">
              <w:rPr>
                <w:i/>
              </w:rPr>
              <w:t>de (ontwikkelings)psychologische benadering van een bepaald gedrag van een cliënt.</w:t>
            </w:r>
          </w:p>
        </w:tc>
      </w:tr>
      <w:tr w:rsidR="00551608" w:rsidRPr="00C97D00" w14:paraId="6C138DC7"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14:paraId="0034651A" w14:textId="77777777" w:rsidR="00551608" w:rsidRPr="00C97D00" w:rsidRDefault="00551608" w:rsidP="00254E4B">
            <w:pPr>
              <w:rPr>
                <w:b w:val="0"/>
              </w:rPr>
            </w:pPr>
            <w:r w:rsidRPr="00C97D00">
              <w:rPr>
                <w:b w:val="0"/>
              </w:rPr>
              <w:t>Je beschrijft een aantal opvoedingsmiddelen / opvoedingsmethoden.</w:t>
            </w:r>
          </w:p>
        </w:tc>
        <w:tc>
          <w:tcPr>
            <w:tcW w:w="3566" w:type="dxa"/>
            <w:gridSpan w:val="3"/>
          </w:tcPr>
          <w:p w14:paraId="75174D71" w14:textId="77777777" w:rsidR="00551608" w:rsidRPr="00C97D00" w:rsidRDefault="00551608" w:rsidP="00254E4B">
            <w:pPr>
              <w:cnfStyle w:val="000000000000" w:firstRow="0" w:lastRow="0" w:firstColumn="0" w:lastColumn="0" w:oddVBand="0" w:evenVBand="0" w:oddHBand="0" w:evenHBand="0" w:firstRowFirstColumn="0" w:firstRowLastColumn="0" w:lastRowFirstColumn="0" w:lastRowLastColumn="0"/>
            </w:pPr>
            <w:r w:rsidRPr="00C97D00">
              <w:t>Je beoordeelt het voor en tegen van verschillende opvoedingsmiddelen / opvoedingsmethoden afhankelijk van de context en de cliënt.</w:t>
            </w:r>
          </w:p>
        </w:tc>
        <w:tc>
          <w:tcPr>
            <w:tcW w:w="3570" w:type="dxa"/>
          </w:tcPr>
          <w:p w14:paraId="1A02CE55" w14:textId="77777777" w:rsidR="00551608" w:rsidRPr="00C97D00" w:rsidRDefault="00551608" w:rsidP="00254E4B">
            <w:pPr>
              <w:cnfStyle w:val="000000000000" w:firstRow="0" w:lastRow="0" w:firstColumn="0" w:lastColumn="0" w:oddVBand="0" w:evenVBand="0" w:oddHBand="0" w:evenHBand="0" w:firstRowFirstColumn="0" w:firstRowLastColumn="0" w:lastRowFirstColumn="0" w:lastRowLastColumn="0"/>
            </w:pPr>
            <w:r w:rsidRPr="00C97D00">
              <w:t>Je past opvoedingsmiddelen / opvoedingsmethoden toe om de persoonlijke ontwikkeling en autonomie van de cliënt te bevorderen.</w:t>
            </w:r>
          </w:p>
        </w:tc>
        <w:tc>
          <w:tcPr>
            <w:tcW w:w="3570" w:type="dxa"/>
          </w:tcPr>
          <w:p w14:paraId="78B2527D" w14:textId="77777777" w:rsidR="00551608" w:rsidRPr="00C97D00" w:rsidRDefault="00551608"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stuurt je opvoedingsmiddelen / opvoedingsmethoden bij in functie van de cliënt.</w:t>
            </w:r>
          </w:p>
        </w:tc>
      </w:tr>
    </w:tbl>
    <w:p w14:paraId="4532FB9C" w14:textId="77777777" w:rsidR="00504EA0" w:rsidRDefault="00504EA0">
      <w:pPr>
        <w:spacing w:after="0" w:line="240" w:lineRule="auto"/>
      </w:pPr>
      <w:r>
        <w:br w:type="page"/>
      </w:r>
    </w:p>
    <w:tbl>
      <w:tblPr>
        <w:tblStyle w:val="GOblauwetabel"/>
        <w:tblW w:w="0" w:type="auto"/>
        <w:tblLook w:val="04A0" w:firstRow="1" w:lastRow="0" w:firstColumn="1" w:lastColumn="0" w:noHBand="0" w:noVBand="1"/>
      </w:tblPr>
      <w:tblGrid>
        <w:gridCol w:w="2204"/>
        <w:gridCol w:w="1366"/>
        <w:gridCol w:w="370"/>
        <w:gridCol w:w="244"/>
        <w:gridCol w:w="2955"/>
        <w:gridCol w:w="3569"/>
        <w:gridCol w:w="3568"/>
      </w:tblGrid>
      <w:tr w:rsidR="00504EA0" w:rsidRPr="00C97D00" w14:paraId="6F5879CF"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4" w:type="dxa"/>
          </w:tcPr>
          <w:p w14:paraId="4FEB744D" w14:textId="77777777" w:rsidR="00504EA0" w:rsidRPr="00C97D00" w:rsidRDefault="00504EA0" w:rsidP="00254E4B">
            <w:pPr>
              <w:spacing w:after="0" w:line="240" w:lineRule="auto"/>
              <w:rPr>
                <w:b w:val="0"/>
                <w:lang w:val="nl-BE"/>
              </w:rPr>
            </w:pPr>
            <w:r w:rsidRPr="00C97D00">
              <w:rPr>
                <w:lang w:val="nl-BE"/>
              </w:rPr>
              <w:lastRenderedPageBreak/>
              <w:t xml:space="preserve">DECR. NR: </w:t>
            </w:r>
          </w:p>
          <w:p w14:paraId="16D985A4" w14:textId="77777777" w:rsidR="00504EA0" w:rsidRPr="00C97D00" w:rsidRDefault="00504EA0" w:rsidP="00254E4B">
            <w:pPr>
              <w:spacing w:after="0" w:line="240" w:lineRule="auto"/>
              <w:rPr>
                <w:b w:val="0"/>
                <w:lang w:val="nl-BE"/>
              </w:rPr>
            </w:pPr>
          </w:p>
        </w:tc>
        <w:tc>
          <w:tcPr>
            <w:tcW w:w="1736" w:type="dxa"/>
            <w:gridSpan w:val="2"/>
          </w:tcPr>
          <w:p w14:paraId="31E8ABFC" w14:textId="77777777" w:rsidR="00504EA0" w:rsidRPr="00C97D00" w:rsidRDefault="00504EA0"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461AC05B" w14:textId="77777777" w:rsidR="00504EA0" w:rsidRPr="00C97D00" w:rsidRDefault="00504EA0"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092" w:type="dxa"/>
            <w:gridSpan w:val="3"/>
          </w:tcPr>
          <w:p w14:paraId="0B524CC9" w14:textId="77777777" w:rsidR="00504EA0" w:rsidRPr="00C97D00" w:rsidRDefault="00504EA0"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helpt bij de opbouw van een positief zelfbeeld van de cliënt.</w:t>
            </w:r>
          </w:p>
        </w:tc>
      </w:tr>
      <w:tr w:rsidR="00504EA0" w:rsidRPr="00C97D00" w14:paraId="03208728"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14:paraId="3045DC48" w14:textId="77777777" w:rsidR="00504EA0" w:rsidRPr="00C97D00" w:rsidRDefault="00504EA0" w:rsidP="00254E4B">
            <w:pPr>
              <w:spacing w:after="0" w:line="240" w:lineRule="auto"/>
              <w:ind w:left="5"/>
              <w:rPr>
                <w:lang w:val="nl-BE"/>
              </w:rPr>
            </w:pPr>
            <w:r w:rsidRPr="00C97D00">
              <w:rPr>
                <w:lang w:val="nl-BE"/>
              </w:rPr>
              <w:t>INDICATOREN</w:t>
            </w:r>
          </w:p>
        </w:tc>
      </w:tr>
      <w:tr w:rsidR="00504EA0" w:rsidRPr="00C97D00" w14:paraId="29E0AD8E"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14:paraId="11EDCA92" w14:textId="77777777" w:rsidR="00504EA0" w:rsidRPr="00C97D00" w:rsidRDefault="00504EA0" w:rsidP="00254E4B">
            <w:pPr>
              <w:spacing w:after="0" w:line="240" w:lineRule="auto"/>
              <w:ind w:left="5"/>
              <w:jc w:val="center"/>
              <w:rPr>
                <w:lang w:val="nl-BE"/>
              </w:rPr>
            </w:pPr>
            <w:r w:rsidRPr="00C97D00">
              <w:rPr>
                <w:lang w:val="nl-BE"/>
              </w:rPr>
              <w:t>Begin</w:t>
            </w:r>
          </w:p>
        </w:tc>
        <w:tc>
          <w:tcPr>
            <w:tcW w:w="3569" w:type="dxa"/>
            <w:gridSpan w:val="3"/>
          </w:tcPr>
          <w:p w14:paraId="6A810FFE" w14:textId="77777777" w:rsidR="00504EA0" w:rsidRPr="00C97D00" w:rsidRDefault="00504EA0"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69" w:type="dxa"/>
          </w:tcPr>
          <w:p w14:paraId="744F62A7" w14:textId="77777777" w:rsidR="00504EA0" w:rsidRPr="00C97D00" w:rsidRDefault="00504EA0"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68" w:type="dxa"/>
          </w:tcPr>
          <w:p w14:paraId="2488A9A4" w14:textId="77777777" w:rsidR="00504EA0" w:rsidRPr="00C97D00" w:rsidRDefault="00504EA0"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504EA0" w:rsidRPr="00C97D00" w14:paraId="4836C018"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14:paraId="2B6EE42C" w14:textId="77777777" w:rsidR="00504EA0" w:rsidRPr="00C97D00" w:rsidRDefault="00504EA0" w:rsidP="00254E4B">
            <w:pPr>
              <w:rPr>
                <w:b w:val="0"/>
              </w:rPr>
            </w:pPr>
            <w:r w:rsidRPr="00C97D00">
              <w:rPr>
                <w:b w:val="0"/>
              </w:rPr>
              <w:t>Je legt uit hoe iemand zijn (positief of negatief) zelfbeeld wordt opgebouwd.</w:t>
            </w:r>
          </w:p>
        </w:tc>
        <w:tc>
          <w:tcPr>
            <w:tcW w:w="3569" w:type="dxa"/>
            <w:gridSpan w:val="3"/>
          </w:tcPr>
          <w:p w14:paraId="58343FAE" w14:textId="77777777" w:rsidR="00504EA0" w:rsidRPr="00C97D00" w:rsidRDefault="00504EA0" w:rsidP="00254E4B">
            <w:pPr>
              <w:cnfStyle w:val="000000000000" w:firstRow="0" w:lastRow="0" w:firstColumn="0" w:lastColumn="0" w:oddVBand="0" w:evenVBand="0" w:oddHBand="0" w:evenHBand="0" w:firstRowFirstColumn="0" w:firstRowLastColumn="0" w:lastRowFirstColumn="0" w:lastRowLastColumn="0"/>
            </w:pPr>
            <w:r w:rsidRPr="00C97D00">
              <w:t>Je legt uit hoe je het zelfbeeld van je cliënt positief kan beïnvloeden.</w:t>
            </w:r>
          </w:p>
        </w:tc>
        <w:tc>
          <w:tcPr>
            <w:tcW w:w="3569" w:type="dxa"/>
          </w:tcPr>
          <w:p w14:paraId="677BCBED" w14:textId="77777777" w:rsidR="00504EA0" w:rsidRPr="00C97D00" w:rsidRDefault="00504EA0" w:rsidP="00254E4B">
            <w:pPr>
              <w:cnfStyle w:val="000000000000" w:firstRow="0" w:lastRow="0" w:firstColumn="0" w:lastColumn="0" w:oddVBand="0" w:evenVBand="0" w:oddHBand="0" w:evenHBand="0" w:firstRowFirstColumn="0" w:firstRowLastColumn="0" w:lastRowFirstColumn="0" w:lastRowLastColumn="0"/>
            </w:pPr>
            <w:r w:rsidRPr="00C97D00">
              <w:t>Je reageert gepast om het zelfbeeld van je cliënt te doen groeien.</w:t>
            </w:r>
          </w:p>
        </w:tc>
        <w:tc>
          <w:tcPr>
            <w:tcW w:w="3568" w:type="dxa"/>
          </w:tcPr>
          <w:p w14:paraId="134B3B83" w14:textId="77777777" w:rsidR="00504EA0" w:rsidRPr="00C97D00" w:rsidRDefault="00504EA0"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reageert gepast om in moeilijke situaties een negatief zelfbeeld om te buigen.</w:t>
            </w:r>
          </w:p>
        </w:tc>
      </w:tr>
      <w:tr w:rsidR="00504EA0" w:rsidRPr="00C97D00" w14:paraId="076E1AB5"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14:paraId="777438B3" w14:textId="77777777" w:rsidR="00504EA0" w:rsidRPr="00C97D00" w:rsidRDefault="00504EA0" w:rsidP="00254E4B">
            <w:pPr>
              <w:rPr>
                <w:b w:val="0"/>
              </w:rPr>
            </w:pPr>
            <w:r w:rsidRPr="00C97D00">
              <w:rPr>
                <w:b w:val="0"/>
              </w:rPr>
              <w:t>Je legt het belang van erkennen van gevoelens uit.</w:t>
            </w:r>
          </w:p>
        </w:tc>
        <w:tc>
          <w:tcPr>
            <w:tcW w:w="3569" w:type="dxa"/>
            <w:gridSpan w:val="3"/>
          </w:tcPr>
          <w:p w14:paraId="40B01F04" w14:textId="77777777" w:rsidR="00504EA0" w:rsidRPr="00C97D00" w:rsidRDefault="00504EA0" w:rsidP="00254E4B">
            <w:pPr>
              <w:cnfStyle w:val="000000010000" w:firstRow="0" w:lastRow="0" w:firstColumn="0" w:lastColumn="0" w:oddVBand="0" w:evenVBand="0" w:oddHBand="0" w:evenHBand="1" w:firstRowFirstColumn="0" w:firstRowLastColumn="0" w:lastRowFirstColumn="0" w:lastRowLastColumn="0"/>
            </w:pPr>
            <w:r w:rsidRPr="00C97D00">
              <w:t>Je herkent mogelijke gevoelens in het gedrag van een cliënt.</w:t>
            </w:r>
          </w:p>
        </w:tc>
        <w:tc>
          <w:tcPr>
            <w:tcW w:w="3569" w:type="dxa"/>
          </w:tcPr>
          <w:p w14:paraId="3FA2BD30" w14:textId="77777777" w:rsidR="00504EA0" w:rsidRPr="00C97D00" w:rsidRDefault="00504EA0" w:rsidP="00254E4B">
            <w:pPr>
              <w:cnfStyle w:val="000000010000" w:firstRow="0" w:lastRow="0" w:firstColumn="0" w:lastColumn="0" w:oddVBand="0" w:evenVBand="0" w:oddHBand="0" w:evenHBand="1" w:firstRowFirstColumn="0" w:firstRowLastColumn="0" w:lastRowFirstColumn="0" w:lastRowLastColumn="0"/>
            </w:pPr>
            <w:r w:rsidRPr="00C97D00">
              <w:t>Je ondersteunt je cliënt bij de uiting van zijn gevoelens om een positief zelfbeeld op te bouwen.</w:t>
            </w:r>
          </w:p>
        </w:tc>
        <w:tc>
          <w:tcPr>
            <w:tcW w:w="3568" w:type="dxa"/>
          </w:tcPr>
          <w:p w14:paraId="6140A105" w14:textId="77777777" w:rsidR="00504EA0" w:rsidRPr="00C97D00" w:rsidRDefault="00504EA0" w:rsidP="00254E4B">
            <w:pPr>
              <w:cnfStyle w:val="000000010000" w:firstRow="0" w:lastRow="0" w:firstColumn="0" w:lastColumn="0" w:oddVBand="0" w:evenVBand="0" w:oddHBand="0" w:evenHBand="1" w:firstRowFirstColumn="0" w:firstRowLastColumn="0" w:lastRowFirstColumn="0" w:lastRowLastColumn="0"/>
              <w:rPr>
                <w:i/>
              </w:rPr>
            </w:pPr>
            <w:r w:rsidRPr="00C97D00">
              <w:rPr>
                <w:i/>
              </w:rPr>
              <w:t>Je stimuleert cliënten om hun gevoelens te uiten en een positief zelfbeeld op te bouwen.</w:t>
            </w:r>
          </w:p>
        </w:tc>
      </w:tr>
    </w:tbl>
    <w:p w14:paraId="260335B9" w14:textId="77777777" w:rsidR="0072168D" w:rsidRDefault="0072168D" w:rsidP="0072168D">
      <w:pPr>
        <w:pStyle w:val="Geenafstand"/>
      </w:pP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504EA0" w:rsidRPr="00C97D00" w14:paraId="00445B0A"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6430B4E0" w14:textId="77777777" w:rsidR="00504EA0" w:rsidRPr="00C97D00" w:rsidRDefault="00504EA0" w:rsidP="00254E4B">
            <w:pPr>
              <w:spacing w:after="0" w:line="240" w:lineRule="auto"/>
              <w:rPr>
                <w:b w:val="0"/>
                <w:lang w:val="nl-BE"/>
              </w:rPr>
            </w:pPr>
            <w:r w:rsidRPr="00C97D00">
              <w:rPr>
                <w:lang w:val="nl-BE"/>
              </w:rPr>
              <w:t xml:space="preserve">DECR. NR: </w:t>
            </w:r>
          </w:p>
          <w:p w14:paraId="3B97D7D5" w14:textId="77777777" w:rsidR="00504EA0" w:rsidRPr="00C97D00" w:rsidRDefault="00504EA0" w:rsidP="00254E4B">
            <w:pPr>
              <w:spacing w:after="0" w:line="240" w:lineRule="auto"/>
              <w:rPr>
                <w:b w:val="0"/>
                <w:lang w:val="nl-BE"/>
              </w:rPr>
            </w:pPr>
          </w:p>
        </w:tc>
        <w:tc>
          <w:tcPr>
            <w:tcW w:w="1736" w:type="dxa"/>
            <w:gridSpan w:val="2"/>
          </w:tcPr>
          <w:p w14:paraId="4B3FD3C8" w14:textId="77777777" w:rsidR="00504EA0" w:rsidRPr="00C97D00" w:rsidRDefault="00504EA0"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6AAC6B7B" w14:textId="77777777" w:rsidR="00504EA0" w:rsidRPr="00C97D00" w:rsidRDefault="00504EA0"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73A446FD" w14:textId="77777777" w:rsidR="00504EA0" w:rsidRPr="00C97D00" w:rsidRDefault="00504EA0"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gaat op een respectvolle manier om met cliënten die probleemgedrag stellen.</w:t>
            </w:r>
          </w:p>
        </w:tc>
      </w:tr>
      <w:tr w:rsidR="00504EA0" w:rsidRPr="00C97D00" w14:paraId="1BEE0620"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59653D50" w14:textId="77777777" w:rsidR="00504EA0" w:rsidRPr="00C97D00" w:rsidRDefault="00504EA0" w:rsidP="00254E4B">
            <w:pPr>
              <w:spacing w:after="0" w:line="240" w:lineRule="auto"/>
              <w:ind w:left="5"/>
              <w:rPr>
                <w:lang w:val="nl-BE"/>
              </w:rPr>
            </w:pPr>
            <w:r w:rsidRPr="00C97D00">
              <w:rPr>
                <w:lang w:val="nl-BE"/>
              </w:rPr>
              <w:t>INDICATOREN</w:t>
            </w:r>
          </w:p>
        </w:tc>
      </w:tr>
      <w:tr w:rsidR="00504EA0" w:rsidRPr="00C97D00" w14:paraId="086AB9F2"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156DB63F" w14:textId="77777777" w:rsidR="00504EA0" w:rsidRPr="00C97D00" w:rsidRDefault="00504EA0" w:rsidP="00254E4B">
            <w:pPr>
              <w:spacing w:after="0" w:line="240" w:lineRule="auto"/>
              <w:ind w:left="5"/>
              <w:jc w:val="center"/>
              <w:rPr>
                <w:lang w:val="nl-BE"/>
              </w:rPr>
            </w:pPr>
            <w:r w:rsidRPr="00C97D00">
              <w:rPr>
                <w:lang w:val="nl-BE"/>
              </w:rPr>
              <w:t>Begin</w:t>
            </w:r>
          </w:p>
        </w:tc>
        <w:tc>
          <w:tcPr>
            <w:tcW w:w="3574" w:type="dxa"/>
            <w:gridSpan w:val="3"/>
          </w:tcPr>
          <w:p w14:paraId="2CF54057" w14:textId="77777777" w:rsidR="00504EA0" w:rsidRPr="00C97D00" w:rsidRDefault="00504EA0"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57B21EF3" w14:textId="77777777" w:rsidR="00504EA0" w:rsidRPr="00C97D00" w:rsidRDefault="00504EA0"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675A25D8" w14:textId="77777777" w:rsidR="00504EA0" w:rsidRPr="00C97D00" w:rsidRDefault="00504EA0"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504EA0" w:rsidRPr="00C97D00" w14:paraId="6989F8A1"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016C30AA" w14:textId="77777777" w:rsidR="00504EA0" w:rsidRPr="00C97D00" w:rsidRDefault="00504EA0" w:rsidP="00254E4B">
            <w:pPr>
              <w:rPr>
                <w:b w:val="0"/>
              </w:rPr>
            </w:pPr>
            <w:r w:rsidRPr="00C97D00">
              <w:rPr>
                <w:b w:val="0"/>
              </w:rPr>
              <w:t>Je omschrijft wat probleemgedrag is.</w:t>
            </w:r>
          </w:p>
        </w:tc>
        <w:tc>
          <w:tcPr>
            <w:tcW w:w="3574" w:type="dxa"/>
            <w:gridSpan w:val="3"/>
          </w:tcPr>
          <w:p w14:paraId="2E93A2A1" w14:textId="77777777" w:rsidR="00504EA0" w:rsidRPr="00C97D00" w:rsidRDefault="00504EA0" w:rsidP="00254E4B">
            <w:pPr>
              <w:cnfStyle w:val="000000000000" w:firstRow="0" w:lastRow="0" w:firstColumn="0" w:lastColumn="0" w:oddVBand="0" w:evenVBand="0" w:oddHBand="0" w:evenHBand="0" w:firstRowFirstColumn="0" w:firstRowLastColumn="0" w:lastRowFirstColumn="0" w:lastRowLastColumn="0"/>
            </w:pPr>
            <w:r w:rsidRPr="00C97D00">
              <w:t>Je herkent probleemgedrag in concrete situaties.</w:t>
            </w:r>
          </w:p>
        </w:tc>
        <w:tc>
          <w:tcPr>
            <w:tcW w:w="3574" w:type="dxa"/>
          </w:tcPr>
          <w:p w14:paraId="70D2CF28" w14:textId="77777777" w:rsidR="00504EA0" w:rsidRPr="00C97D00" w:rsidRDefault="00504EA0" w:rsidP="00254E4B">
            <w:pPr>
              <w:cnfStyle w:val="000000000000" w:firstRow="0" w:lastRow="0" w:firstColumn="0" w:lastColumn="0" w:oddVBand="0" w:evenVBand="0" w:oddHBand="0" w:evenHBand="0" w:firstRowFirstColumn="0" w:firstRowLastColumn="0" w:lastRowFirstColumn="0" w:lastRowLastColumn="0"/>
            </w:pPr>
            <w:r w:rsidRPr="00C97D00">
              <w:t>Je handelt op een respectvolle manier bij probleemgedrag.</w:t>
            </w:r>
          </w:p>
        </w:tc>
        <w:tc>
          <w:tcPr>
            <w:tcW w:w="3574" w:type="dxa"/>
            <w:vMerge w:val="restart"/>
          </w:tcPr>
          <w:p w14:paraId="6262209C" w14:textId="77777777" w:rsidR="00504EA0" w:rsidRPr="00C97D00" w:rsidRDefault="00504EA0" w:rsidP="00254E4B">
            <w:pPr>
              <w:cnfStyle w:val="000000000000" w:firstRow="0" w:lastRow="0" w:firstColumn="0" w:lastColumn="0" w:oddVBand="0" w:evenVBand="0" w:oddHBand="0" w:evenHBand="0" w:firstRowFirstColumn="0" w:firstRowLastColumn="0" w:lastRowFirstColumn="0" w:lastRowLastColumn="0"/>
            </w:pPr>
            <w:r w:rsidRPr="00C97D00">
              <w:rPr>
                <w:i/>
              </w:rPr>
              <w:t>Je handelt respectvol bij cliënten met gedragsproblematieken, daarbij pro-actief inspelend op de context en de specifieke problematiek</w:t>
            </w:r>
            <w:r w:rsidRPr="00C97D00">
              <w:t>.</w:t>
            </w:r>
          </w:p>
        </w:tc>
      </w:tr>
      <w:tr w:rsidR="00504EA0" w:rsidRPr="00C97D00" w14:paraId="3558EE90"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6D143145" w14:textId="77777777" w:rsidR="00504EA0" w:rsidRPr="00C97D00" w:rsidRDefault="00504EA0" w:rsidP="00254E4B">
            <w:pPr>
              <w:rPr>
                <w:b w:val="0"/>
              </w:rPr>
            </w:pPr>
            <w:r w:rsidRPr="00C97D00">
              <w:rPr>
                <w:b w:val="0"/>
              </w:rPr>
              <w:t>Je omschrijft factoren in de context die probleemgedrag kunnen uitlokken.</w:t>
            </w:r>
          </w:p>
        </w:tc>
        <w:tc>
          <w:tcPr>
            <w:tcW w:w="3574" w:type="dxa"/>
            <w:gridSpan w:val="3"/>
          </w:tcPr>
          <w:p w14:paraId="3AB31CC7" w14:textId="77777777" w:rsidR="00504EA0" w:rsidRPr="00C97D00" w:rsidRDefault="00504EA0" w:rsidP="00254E4B">
            <w:pPr>
              <w:cnfStyle w:val="000000010000" w:firstRow="0" w:lastRow="0" w:firstColumn="0" w:lastColumn="0" w:oddVBand="0" w:evenVBand="0" w:oddHBand="0" w:evenHBand="1" w:firstRowFirstColumn="0" w:firstRowLastColumn="0" w:lastRowFirstColumn="0" w:lastRowLastColumn="0"/>
            </w:pPr>
            <w:r w:rsidRPr="00C97D00">
              <w:t>Je herkent factoren die probleemgedrag kunnen uitlokken in concrete situaties.</w:t>
            </w:r>
          </w:p>
        </w:tc>
        <w:tc>
          <w:tcPr>
            <w:tcW w:w="3574" w:type="dxa"/>
          </w:tcPr>
          <w:p w14:paraId="0463C9C0" w14:textId="77777777" w:rsidR="00504EA0" w:rsidRPr="00C97D00" w:rsidRDefault="00504EA0" w:rsidP="00254E4B">
            <w:pPr>
              <w:cnfStyle w:val="000000010000" w:firstRow="0" w:lastRow="0" w:firstColumn="0" w:lastColumn="0" w:oddVBand="0" w:evenVBand="0" w:oddHBand="0" w:evenHBand="1" w:firstRowFirstColumn="0" w:firstRowLastColumn="0" w:lastRowFirstColumn="0" w:lastRowLastColumn="0"/>
            </w:pPr>
            <w:r w:rsidRPr="00C97D00">
              <w:t>Je handelt preventief en / of past factoren die probleemgedrag kunnen uitlokken aan.</w:t>
            </w:r>
          </w:p>
        </w:tc>
        <w:tc>
          <w:tcPr>
            <w:tcW w:w="3574" w:type="dxa"/>
            <w:vMerge/>
          </w:tcPr>
          <w:p w14:paraId="033F7ADC" w14:textId="77777777" w:rsidR="00504EA0" w:rsidRPr="00C97D00" w:rsidRDefault="00504EA0" w:rsidP="00254E4B">
            <w:pPr>
              <w:cnfStyle w:val="000000010000" w:firstRow="0" w:lastRow="0" w:firstColumn="0" w:lastColumn="0" w:oddVBand="0" w:evenVBand="0" w:oddHBand="0" w:evenHBand="1" w:firstRowFirstColumn="0" w:firstRowLastColumn="0" w:lastRowFirstColumn="0" w:lastRowLastColumn="0"/>
              <w:rPr>
                <w:i/>
              </w:rPr>
            </w:pPr>
          </w:p>
        </w:tc>
      </w:tr>
      <w:tr w:rsidR="00504EA0" w:rsidRPr="00C97D00" w14:paraId="3195E336"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2FC4DD56" w14:textId="77777777" w:rsidR="00504EA0" w:rsidRPr="00C97D00" w:rsidRDefault="00504EA0" w:rsidP="00254E4B">
            <w:pPr>
              <w:rPr>
                <w:b w:val="0"/>
              </w:rPr>
            </w:pPr>
            <w:r w:rsidRPr="00C97D00">
              <w:rPr>
                <w:b w:val="0"/>
              </w:rPr>
              <w:t>Je omschrijft factoren in de cliënt die probleemgedrag kunnen veroorzaken.</w:t>
            </w:r>
          </w:p>
        </w:tc>
        <w:tc>
          <w:tcPr>
            <w:tcW w:w="3574" w:type="dxa"/>
            <w:gridSpan w:val="3"/>
          </w:tcPr>
          <w:p w14:paraId="2E6C009D" w14:textId="77777777" w:rsidR="00504EA0" w:rsidRPr="00C97D00" w:rsidRDefault="00504EA0" w:rsidP="00254E4B">
            <w:pPr>
              <w:cnfStyle w:val="000000000000" w:firstRow="0" w:lastRow="0" w:firstColumn="0" w:lastColumn="0" w:oddVBand="0" w:evenVBand="0" w:oddHBand="0" w:evenHBand="0" w:firstRowFirstColumn="0" w:firstRowLastColumn="0" w:lastRowFirstColumn="0" w:lastRowLastColumn="0"/>
            </w:pPr>
            <w:r w:rsidRPr="00C97D00">
              <w:t>Je verwoordt de gepaste manier van omgaan met cliënten met specifieke gedragsproblematieken.</w:t>
            </w:r>
          </w:p>
        </w:tc>
        <w:tc>
          <w:tcPr>
            <w:tcW w:w="3574" w:type="dxa"/>
          </w:tcPr>
          <w:p w14:paraId="00604EBF" w14:textId="77777777" w:rsidR="00504EA0" w:rsidRPr="00C97D00" w:rsidRDefault="00504EA0" w:rsidP="00254E4B">
            <w:pPr>
              <w:cnfStyle w:val="000000000000" w:firstRow="0" w:lastRow="0" w:firstColumn="0" w:lastColumn="0" w:oddVBand="0" w:evenVBand="0" w:oddHBand="0" w:evenHBand="0" w:firstRowFirstColumn="0" w:firstRowLastColumn="0" w:lastRowFirstColumn="0" w:lastRowLastColumn="0"/>
            </w:pPr>
            <w:r w:rsidRPr="00C97D00">
              <w:t>Je past je handelen aan in functie van de cliënt met specifieke gedragsproblematieken.</w:t>
            </w:r>
          </w:p>
        </w:tc>
        <w:tc>
          <w:tcPr>
            <w:tcW w:w="3574" w:type="dxa"/>
            <w:vMerge/>
          </w:tcPr>
          <w:p w14:paraId="09B9A259" w14:textId="77777777" w:rsidR="00504EA0" w:rsidRPr="00C97D00" w:rsidRDefault="00504EA0" w:rsidP="00254E4B">
            <w:pPr>
              <w:cnfStyle w:val="000000000000" w:firstRow="0" w:lastRow="0" w:firstColumn="0" w:lastColumn="0" w:oddVBand="0" w:evenVBand="0" w:oddHBand="0" w:evenHBand="0" w:firstRowFirstColumn="0" w:firstRowLastColumn="0" w:lastRowFirstColumn="0" w:lastRowLastColumn="0"/>
              <w:rPr>
                <w:i/>
              </w:rPr>
            </w:pPr>
          </w:p>
        </w:tc>
      </w:tr>
    </w:tbl>
    <w:p w14:paraId="5E3A5D48" w14:textId="77777777" w:rsidR="00642F95" w:rsidRDefault="00642F95">
      <w:pPr>
        <w:spacing w:after="0" w:line="240" w:lineRule="auto"/>
        <w:rPr>
          <w:lang w:val="nl-BE"/>
        </w:rPr>
      </w:pPr>
      <w:r>
        <w:rPr>
          <w:lang w:val="nl-BE"/>
        </w:rPr>
        <w:br w:type="page"/>
      </w:r>
    </w:p>
    <w:tbl>
      <w:tblPr>
        <w:tblStyle w:val="GOblauwetabel"/>
        <w:tblW w:w="0" w:type="auto"/>
        <w:tblLook w:val="04A0" w:firstRow="1" w:lastRow="0" w:firstColumn="1" w:lastColumn="0" w:noHBand="0" w:noVBand="1"/>
      </w:tblPr>
      <w:tblGrid>
        <w:gridCol w:w="2203"/>
        <w:gridCol w:w="1366"/>
        <w:gridCol w:w="370"/>
        <w:gridCol w:w="244"/>
        <w:gridCol w:w="2955"/>
        <w:gridCol w:w="3569"/>
        <w:gridCol w:w="3569"/>
      </w:tblGrid>
      <w:tr w:rsidR="00642F95" w:rsidRPr="00C97D00" w14:paraId="5CCAEB4F"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3" w:type="dxa"/>
          </w:tcPr>
          <w:p w14:paraId="0019797A" w14:textId="77777777" w:rsidR="00642F95" w:rsidRPr="00C97D00" w:rsidRDefault="00642F95" w:rsidP="00254E4B">
            <w:pPr>
              <w:spacing w:after="0" w:line="240" w:lineRule="auto"/>
              <w:rPr>
                <w:b w:val="0"/>
                <w:lang w:val="nl-BE"/>
              </w:rPr>
            </w:pPr>
            <w:r w:rsidRPr="00C97D00">
              <w:rPr>
                <w:lang w:val="nl-BE"/>
              </w:rPr>
              <w:lastRenderedPageBreak/>
              <w:t xml:space="preserve">DECR. NR: </w:t>
            </w:r>
          </w:p>
          <w:p w14:paraId="6C55DEBC" w14:textId="77777777" w:rsidR="00642F95" w:rsidRPr="00C97D00" w:rsidRDefault="00642F95" w:rsidP="00254E4B">
            <w:pPr>
              <w:spacing w:after="0" w:line="240" w:lineRule="auto"/>
              <w:rPr>
                <w:b w:val="0"/>
                <w:lang w:val="nl-BE"/>
              </w:rPr>
            </w:pPr>
          </w:p>
        </w:tc>
        <w:tc>
          <w:tcPr>
            <w:tcW w:w="1736" w:type="dxa"/>
            <w:gridSpan w:val="2"/>
          </w:tcPr>
          <w:p w14:paraId="354ED2F3" w14:textId="77777777" w:rsidR="00642F95" w:rsidRPr="00C97D00" w:rsidRDefault="00642F95"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2BFF971C" w14:textId="77777777" w:rsidR="00642F95" w:rsidRPr="00C97D00" w:rsidRDefault="00642F95"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093" w:type="dxa"/>
            <w:gridSpan w:val="3"/>
          </w:tcPr>
          <w:p w14:paraId="0754D70E" w14:textId="77777777" w:rsidR="00642F95" w:rsidRPr="0056126B" w:rsidRDefault="00642F95" w:rsidP="00254E4B">
            <w:pPr>
              <w:spacing w:after="0" w:line="240" w:lineRule="auto"/>
              <w:cnfStyle w:val="100000000000" w:firstRow="1" w:lastRow="0" w:firstColumn="0" w:lastColumn="0" w:oddVBand="0" w:evenVBand="0" w:oddHBand="0" w:evenHBand="0" w:firstRowFirstColumn="0" w:firstRowLastColumn="0" w:lastRowFirstColumn="0" w:lastRowLastColumn="0"/>
              <w:rPr>
                <w:color w:val="FF0000"/>
                <w:lang w:val="nl-BE"/>
              </w:rPr>
            </w:pPr>
            <w:r w:rsidRPr="00C97D00">
              <w:rPr>
                <w:lang w:val="nl-BE"/>
              </w:rPr>
              <w:t>De leerling stimuleert de cliënt om zo zelfs</w:t>
            </w:r>
            <w:r>
              <w:rPr>
                <w:lang w:val="nl-BE"/>
              </w:rPr>
              <w:t>tandig mogelijk keuzes te maken.</w:t>
            </w:r>
          </w:p>
        </w:tc>
      </w:tr>
      <w:tr w:rsidR="00642F95" w:rsidRPr="00C97D00" w14:paraId="1C4A5B79"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14:paraId="6FB20A84" w14:textId="77777777" w:rsidR="00642F95" w:rsidRPr="00C97D00" w:rsidRDefault="00642F95" w:rsidP="00254E4B">
            <w:pPr>
              <w:spacing w:after="0" w:line="240" w:lineRule="auto"/>
              <w:ind w:left="5"/>
              <w:rPr>
                <w:lang w:val="nl-BE"/>
              </w:rPr>
            </w:pPr>
            <w:r w:rsidRPr="00C97D00">
              <w:rPr>
                <w:lang w:val="nl-BE"/>
              </w:rPr>
              <w:t>INDICATOREN</w:t>
            </w:r>
          </w:p>
        </w:tc>
      </w:tr>
      <w:tr w:rsidR="00642F95" w:rsidRPr="00C97D00" w14:paraId="78480D85"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14:paraId="6BA3EBA0" w14:textId="77777777" w:rsidR="00642F95" w:rsidRPr="00C97D00" w:rsidRDefault="00642F95" w:rsidP="00254E4B">
            <w:pPr>
              <w:spacing w:after="0" w:line="240" w:lineRule="auto"/>
              <w:ind w:left="5"/>
              <w:jc w:val="center"/>
              <w:rPr>
                <w:lang w:val="nl-BE"/>
              </w:rPr>
            </w:pPr>
            <w:r w:rsidRPr="00C97D00">
              <w:rPr>
                <w:lang w:val="nl-BE"/>
              </w:rPr>
              <w:t>Begin</w:t>
            </w:r>
          </w:p>
        </w:tc>
        <w:tc>
          <w:tcPr>
            <w:tcW w:w="3569" w:type="dxa"/>
            <w:gridSpan w:val="3"/>
          </w:tcPr>
          <w:p w14:paraId="0A933B96" w14:textId="77777777" w:rsidR="00642F95" w:rsidRPr="00C97D00" w:rsidRDefault="00642F95"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69" w:type="dxa"/>
          </w:tcPr>
          <w:p w14:paraId="4D6190AE" w14:textId="77777777" w:rsidR="00642F95" w:rsidRPr="00C97D00" w:rsidRDefault="00642F95"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69" w:type="dxa"/>
          </w:tcPr>
          <w:p w14:paraId="32F83CFA" w14:textId="77777777" w:rsidR="00642F95" w:rsidRPr="00C97D00" w:rsidRDefault="00642F95"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642F95" w:rsidRPr="00C97D00" w14:paraId="5E9E3866"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14:paraId="7F3BAB30" w14:textId="77777777" w:rsidR="00642F95" w:rsidRPr="00C97D00" w:rsidRDefault="00642F95" w:rsidP="00254E4B">
            <w:pPr>
              <w:rPr>
                <w:b w:val="0"/>
              </w:rPr>
            </w:pPr>
            <w:r w:rsidRPr="00C97D00">
              <w:rPr>
                <w:b w:val="0"/>
              </w:rPr>
              <w:t>Je informeert je bij het team in welke mate de cliënt keuzes kan / mag maken.</w:t>
            </w:r>
          </w:p>
        </w:tc>
        <w:tc>
          <w:tcPr>
            <w:tcW w:w="3569" w:type="dxa"/>
            <w:gridSpan w:val="3"/>
          </w:tcPr>
          <w:p w14:paraId="2F2344A7" w14:textId="77777777" w:rsidR="00642F95" w:rsidRPr="00C97D00" w:rsidRDefault="00642F95" w:rsidP="00254E4B">
            <w:pPr>
              <w:cnfStyle w:val="000000000000" w:firstRow="0" w:lastRow="0" w:firstColumn="0" w:lastColumn="0" w:oddVBand="0" w:evenVBand="0" w:oddHBand="0" w:evenHBand="0" w:firstRowFirstColumn="0" w:firstRowLastColumn="0" w:lastRowFirstColumn="0" w:lastRowLastColumn="0"/>
            </w:pPr>
            <w:r w:rsidRPr="00C97D00">
              <w:t>Je geeft je cliënt de nodige informatie om een keuze te kunnen maken.</w:t>
            </w:r>
          </w:p>
        </w:tc>
        <w:tc>
          <w:tcPr>
            <w:tcW w:w="3569" w:type="dxa"/>
          </w:tcPr>
          <w:p w14:paraId="770D8A04" w14:textId="77777777" w:rsidR="00642F95" w:rsidRPr="00C97D00" w:rsidRDefault="00642F95" w:rsidP="00254E4B">
            <w:pPr>
              <w:cnfStyle w:val="000000000000" w:firstRow="0" w:lastRow="0" w:firstColumn="0" w:lastColumn="0" w:oddVBand="0" w:evenVBand="0" w:oddHBand="0" w:evenHBand="0" w:firstRowFirstColumn="0" w:firstRowLastColumn="0" w:lastRowFirstColumn="0" w:lastRowLastColumn="0"/>
            </w:pPr>
            <w:r w:rsidRPr="00C97D00">
              <w:t xml:space="preserve">Je </w:t>
            </w:r>
            <w:r>
              <w:t xml:space="preserve">stimuleert en </w:t>
            </w:r>
            <w:r w:rsidRPr="00C97D00">
              <w:t>ondersteunt de cliënt bij het maken van een keuze.</w:t>
            </w:r>
          </w:p>
        </w:tc>
        <w:tc>
          <w:tcPr>
            <w:tcW w:w="3569" w:type="dxa"/>
          </w:tcPr>
          <w:p w14:paraId="5D74A301" w14:textId="77777777" w:rsidR="00642F95" w:rsidRPr="00C97D00" w:rsidRDefault="00642F95"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leert je cliënt aan eigen keuzes te maken.</w:t>
            </w:r>
          </w:p>
        </w:tc>
      </w:tr>
    </w:tbl>
    <w:p w14:paraId="76E6957D" w14:textId="77777777" w:rsidR="00642F95" w:rsidRDefault="00642F95">
      <w:pPr>
        <w:spacing w:after="0" w:line="240" w:lineRule="auto"/>
      </w:pPr>
    </w:p>
    <w:tbl>
      <w:tblPr>
        <w:tblStyle w:val="GOblauwetabel"/>
        <w:tblW w:w="0" w:type="auto"/>
        <w:tblLook w:val="04A0" w:firstRow="1" w:lastRow="0" w:firstColumn="1" w:lastColumn="0" w:noHBand="0" w:noVBand="1"/>
      </w:tblPr>
      <w:tblGrid>
        <w:gridCol w:w="2205"/>
        <w:gridCol w:w="1366"/>
        <w:gridCol w:w="370"/>
        <w:gridCol w:w="244"/>
        <w:gridCol w:w="2955"/>
        <w:gridCol w:w="3569"/>
        <w:gridCol w:w="3571"/>
      </w:tblGrid>
      <w:tr w:rsidR="00642F95" w:rsidRPr="00C97D00" w14:paraId="158F66D0"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0701E6F5" w14:textId="77777777" w:rsidR="00642F95" w:rsidRPr="00C97D00" w:rsidRDefault="00642F95" w:rsidP="00254E4B">
            <w:pPr>
              <w:spacing w:after="0" w:line="240" w:lineRule="auto"/>
              <w:rPr>
                <w:b w:val="0"/>
                <w:lang w:val="nl-BE"/>
              </w:rPr>
            </w:pPr>
            <w:r w:rsidRPr="00C97D00">
              <w:rPr>
                <w:lang w:val="nl-BE"/>
              </w:rPr>
              <w:t xml:space="preserve">DECR. NR: </w:t>
            </w:r>
          </w:p>
          <w:p w14:paraId="6F05F2EF" w14:textId="77777777" w:rsidR="00642F95" w:rsidRPr="00C97D00" w:rsidRDefault="00642F95" w:rsidP="00254E4B">
            <w:pPr>
              <w:spacing w:after="0" w:line="240" w:lineRule="auto"/>
              <w:rPr>
                <w:b w:val="0"/>
                <w:lang w:val="nl-BE"/>
              </w:rPr>
            </w:pPr>
          </w:p>
        </w:tc>
        <w:tc>
          <w:tcPr>
            <w:tcW w:w="1736" w:type="dxa"/>
            <w:gridSpan w:val="2"/>
          </w:tcPr>
          <w:p w14:paraId="5245A1ED" w14:textId="77777777" w:rsidR="00642F95" w:rsidRPr="00C97D00" w:rsidRDefault="00642F95"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5461D88A" w14:textId="77777777" w:rsidR="00642F95" w:rsidRPr="00C97D00" w:rsidRDefault="00642F95"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48BCFEFF" w14:textId="77777777" w:rsidR="00642F95" w:rsidRPr="00C97D00" w:rsidRDefault="00642F95"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gaat gepast om met het sociaal netwerk van de cliënt.</w:t>
            </w:r>
          </w:p>
        </w:tc>
      </w:tr>
      <w:tr w:rsidR="00642F95" w:rsidRPr="00C97D00" w14:paraId="6533B0D3"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3967FBCD" w14:textId="77777777" w:rsidR="00642F95" w:rsidRPr="00C97D00" w:rsidRDefault="00642F95" w:rsidP="00254E4B">
            <w:pPr>
              <w:spacing w:after="0" w:line="240" w:lineRule="auto"/>
              <w:ind w:left="5"/>
              <w:rPr>
                <w:lang w:val="nl-BE"/>
              </w:rPr>
            </w:pPr>
            <w:r w:rsidRPr="00C97D00">
              <w:rPr>
                <w:lang w:val="nl-BE"/>
              </w:rPr>
              <w:t>INDICATOREN</w:t>
            </w:r>
          </w:p>
        </w:tc>
      </w:tr>
      <w:tr w:rsidR="00642F95" w:rsidRPr="00C97D00" w14:paraId="0CBB2CBB"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0B138831" w14:textId="77777777" w:rsidR="00642F95" w:rsidRPr="00C97D00" w:rsidRDefault="00642F95" w:rsidP="00254E4B">
            <w:pPr>
              <w:spacing w:after="0" w:line="240" w:lineRule="auto"/>
              <w:ind w:left="5"/>
              <w:jc w:val="center"/>
              <w:rPr>
                <w:lang w:val="nl-BE"/>
              </w:rPr>
            </w:pPr>
            <w:r w:rsidRPr="00C97D00">
              <w:rPr>
                <w:lang w:val="nl-BE"/>
              </w:rPr>
              <w:t>Begin</w:t>
            </w:r>
          </w:p>
        </w:tc>
        <w:tc>
          <w:tcPr>
            <w:tcW w:w="3574" w:type="dxa"/>
            <w:gridSpan w:val="3"/>
          </w:tcPr>
          <w:p w14:paraId="075C64BF" w14:textId="77777777" w:rsidR="00642F95" w:rsidRPr="00C97D00" w:rsidRDefault="00642F95"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7E91958D" w14:textId="77777777" w:rsidR="00642F95" w:rsidRPr="00C97D00" w:rsidRDefault="00642F95"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32233BD5" w14:textId="77777777" w:rsidR="00642F95" w:rsidRPr="00C97D00" w:rsidRDefault="00642F95"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642F95" w:rsidRPr="00C97D00" w14:paraId="0F224A35"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03AFA6F4" w14:textId="77777777" w:rsidR="00642F95" w:rsidRPr="00C97D00" w:rsidRDefault="00642F95" w:rsidP="00254E4B">
            <w:pPr>
              <w:rPr>
                <w:b w:val="0"/>
              </w:rPr>
            </w:pPr>
            <w:r w:rsidRPr="00C97D00">
              <w:rPr>
                <w:b w:val="0"/>
              </w:rPr>
              <w:t>Je hebt zicht op het sociaal netwerk van een cliënt.</w:t>
            </w:r>
          </w:p>
        </w:tc>
        <w:tc>
          <w:tcPr>
            <w:tcW w:w="3574" w:type="dxa"/>
            <w:gridSpan w:val="3"/>
          </w:tcPr>
          <w:p w14:paraId="04A487C8" w14:textId="77777777" w:rsidR="00642F95" w:rsidRPr="00C67121" w:rsidRDefault="00642F95" w:rsidP="00254E4B">
            <w:pPr>
              <w:cnfStyle w:val="000000000000" w:firstRow="0" w:lastRow="0" w:firstColumn="0" w:lastColumn="0" w:oddVBand="0" w:evenVBand="0" w:oddHBand="0" w:evenHBand="0" w:firstRowFirstColumn="0" w:firstRowLastColumn="0" w:lastRowFirstColumn="0" w:lastRowLastColumn="0"/>
              <w:rPr>
                <w:strike/>
              </w:rPr>
            </w:pPr>
            <w:r w:rsidRPr="00C67121">
              <w:t>Je geeft het sociaal netwerk van de cliënt het gevoel dat ze welkom en belangrijk zijn.</w:t>
            </w:r>
          </w:p>
        </w:tc>
        <w:tc>
          <w:tcPr>
            <w:tcW w:w="3574" w:type="dxa"/>
          </w:tcPr>
          <w:p w14:paraId="36F9AC6B" w14:textId="77777777" w:rsidR="00642F95" w:rsidRPr="00C67121" w:rsidRDefault="00642F95" w:rsidP="00254E4B">
            <w:pPr>
              <w:cnfStyle w:val="000000000000" w:firstRow="0" w:lastRow="0" w:firstColumn="0" w:lastColumn="0" w:oddVBand="0" w:evenVBand="0" w:oddHBand="0" w:evenHBand="0" w:firstRowFirstColumn="0" w:firstRowLastColumn="0" w:lastRowFirstColumn="0" w:lastRowLastColumn="0"/>
            </w:pPr>
            <w:r w:rsidRPr="00C67121">
              <w:t xml:space="preserve">Je informeert het sociaal netwerk respectvol over de concrete aanpak in de begeleiding en het welzijn van de cliënt zoals afgesproken in team. </w:t>
            </w:r>
          </w:p>
        </w:tc>
        <w:tc>
          <w:tcPr>
            <w:tcW w:w="3574" w:type="dxa"/>
          </w:tcPr>
          <w:p w14:paraId="23585785" w14:textId="77777777" w:rsidR="00642F95" w:rsidRPr="00C67121" w:rsidRDefault="00642F95" w:rsidP="00254E4B">
            <w:pPr>
              <w:cnfStyle w:val="000000000000" w:firstRow="0" w:lastRow="0" w:firstColumn="0" w:lastColumn="0" w:oddVBand="0" w:evenVBand="0" w:oddHBand="0" w:evenHBand="0" w:firstRowFirstColumn="0" w:firstRowLastColumn="0" w:lastRowFirstColumn="0" w:lastRowLastColumn="0"/>
            </w:pPr>
            <w:r w:rsidRPr="00C67121">
              <w:t xml:space="preserve">Je bouwt samenwerkingsrelaties op met het sociaal netwerk in functie van het welzijn van de cliënt. </w:t>
            </w:r>
          </w:p>
        </w:tc>
      </w:tr>
    </w:tbl>
    <w:p w14:paraId="31859245" w14:textId="77777777" w:rsidR="00992816" w:rsidRDefault="00992816">
      <w:pPr>
        <w:spacing w:after="0" w:line="240" w:lineRule="auto"/>
        <w:rPr>
          <w:lang w:val="nl-BE"/>
        </w:rPr>
      </w:pPr>
      <w:r>
        <w:rPr>
          <w:lang w:val="nl-BE"/>
        </w:rPr>
        <w:br w:type="page"/>
      </w:r>
    </w:p>
    <w:p w14:paraId="6C4931B0" w14:textId="77777777" w:rsidR="004F1538" w:rsidRDefault="00642F95" w:rsidP="00992816">
      <w:pPr>
        <w:pStyle w:val="Kop2"/>
      </w:pPr>
      <w:bookmarkStart w:id="8" w:name="_Toc536538946"/>
      <w:r>
        <w:lastRenderedPageBreak/>
        <w:t>Competentie 3: Ondersteunen van de groep en de cliënt binnen het groepsgebeuren</w:t>
      </w:r>
      <w:bookmarkEnd w:id="8"/>
    </w:p>
    <w:p w14:paraId="4F0417DC" w14:textId="77777777" w:rsidR="00642F95" w:rsidRPr="00642F95" w:rsidRDefault="00642F95" w:rsidP="00642F95">
      <w:pPr>
        <w:rPr>
          <w:lang w:val="nl-BE"/>
        </w:rPr>
      </w:pPr>
      <w:r w:rsidRPr="00642F95">
        <w:rPr>
          <w:lang w:val="nl-BE"/>
        </w:rPr>
        <w:t>Omschrijving: De opvoeder / begeleider begeleidt de groep op die manier zo dat er zoveel mogelijk rekening wordt gehouden met de specifieke behoeften en eigenheid van elk individu.</w:t>
      </w: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642F95" w:rsidRPr="00C97D00" w14:paraId="314E346C"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6B14348D" w14:textId="77777777" w:rsidR="00642F95" w:rsidRPr="00C97D00" w:rsidRDefault="00642F95" w:rsidP="00254E4B">
            <w:pPr>
              <w:spacing w:after="0" w:line="240" w:lineRule="auto"/>
              <w:rPr>
                <w:b w:val="0"/>
                <w:lang w:val="nl-BE"/>
              </w:rPr>
            </w:pPr>
            <w:r w:rsidRPr="00C97D00">
              <w:rPr>
                <w:lang w:val="nl-BE"/>
              </w:rPr>
              <w:t xml:space="preserve">DECR. NR: </w:t>
            </w:r>
          </w:p>
          <w:p w14:paraId="0130F911" w14:textId="77777777" w:rsidR="00642F95" w:rsidRPr="00C97D00" w:rsidRDefault="00642F95" w:rsidP="00254E4B">
            <w:pPr>
              <w:spacing w:after="0" w:line="240" w:lineRule="auto"/>
              <w:rPr>
                <w:b w:val="0"/>
                <w:lang w:val="nl-BE"/>
              </w:rPr>
            </w:pPr>
          </w:p>
        </w:tc>
        <w:tc>
          <w:tcPr>
            <w:tcW w:w="1736" w:type="dxa"/>
            <w:gridSpan w:val="2"/>
          </w:tcPr>
          <w:p w14:paraId="4ECFADC2" w14:textId="77777777" w:rsidR="00642F95" w:rsidRPr="00C97D00" w:rsidRDefault="00642F95"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1049C83E" w14:textId="77777777" w:rsidR="00642F95" w:rsidRPr="00C97D00" w:rsidRDefault="00642F95"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7993AC84" w14:textId="77777777" w:rsidR="00642F95" w:rsidRPr="00573462" w:rsidRDefault="00642F95" w:rsidP="00254E4B">
            <w:pPr>
              <w:spacing w:after="0" w:line="240" w:lineRule="auto"/>
              <w:cnfStyle w:val="100000000000" w:firstRow="1" w:lastRow="0" w:firstColumn="0" w:lastColumn="0" w:oddVBand="0" w:evenVBand="0" w:oddHBand="0" w:evenHBand="0" w:firstRowFirstColumn="0" w:firstRowLastColumn="0" w:lastRowFirstColumn="0" w:lastRowLastColumn="0"/>
              <w:rPr>
                <w:color w:val="00B050"/>
                <w:lang w:val="nl-BE"/>
              </w:rPr>
            </w:pPr>
            <w:r w:rsidRPr="00573462">
              <w:rPr>
                <w:lang w:val="nl-BE"/>
              </w:rPr>
              <w:t xml:space="preserve">De leerling bouwt mee aan een klimaat waarin elk individu zich veilig en geborgen voelt. </w:t>
            </w:r>
          </w:p>
        </w:tc>
      </w:tr>
      <w:tr w:rsidR="00642F95" w:rsidRPr="00C97D00" w14:paraId="00B19B1E"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203DDF70" w14:textId="77777777" w:rsidR="00642F95" w:rsidRPr="00C97D00" w:rsidRDefault="00642F95" w:rsidP="00254E4B">
            <w:pPr>
              <w:spacing w:after="0" w:line="240" w:lineRule="auto"/>
              <w:ind w:left="5"/>
              <w:rPr>
                <w:lang w:val="nl-BE"/>
              </w:rPr>
            </w:pPr>
            <w:r w:rsidRPr="00C97D00">
              <w:rPr>
                <w:lang w:val="nl-BE"/>
              </w:rPr>
              <w:t>INDICATOREN</w:t>
            </w:r>
          </w:p>
        </w:tc>
      </w:tr>
      <w:tr w:rsidR="00642F95" w:rsidRPr="00C97D00" w14:paraId="58B24C43"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38986FB1" w14:textId="77777777" w:rsidR="00642F95" w:rsidRPr="00C97D00" w:rsidRDefault="00642F95" w:rsidP="00254E4B">
            <w:pPr>
              <w:spacing w:after="0" w:line="240" w:lineRule="auto"/>
              <w:ind w:left="5"/>
              <w:jc w:val="center"/>
              <w:rPr>
                <w:lang w:val="nl-BE"/>
              </w:rPr>
            </w:pPr>
            <w:r w:rsidRPr="00C97D00">
              <w:rPr>
                <w:lang w:val="nl-BE"/>
              </w:rPr>
              <w:t>Begin</w:t>
            </w:r>
          </w:p>
        </w:tc>
        <w:tc>
          <w:tcPr>
            <w:tcW w:w="3574" w:type="dxa"/>
            <w:gridSpan w:val="3"/>
          </w:tcPr>
          <w:p w14:paraId="4B01B012" w14:textId="77777777" w:rsidR="00642F95" w:rsidRPr="00C97D00" w:rsidRDefault="00642F95"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1ACC6E85" w14:textId="77777777" w:rsidR="00642F95" w:rsidRPr="00C97D00" w:rsidRDefault="00642F95"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2FB89ED6" w14:textId="77777777" w:rsidR="00642F95" w:rsidRPr="00C97D00" w:rsidRDefault="00642F95"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642F95" w:rsidRPr="00C97D00" w14:paraId="22445997"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4B247BFC" w14:textId="77777777" w:rsidR="00642F95" w:rsidRPr="00C97D00" w:rsidRDefault="00642F95" w:rsidP="00254E4B">
            <w:pPr>
              <w:rPr>
                <w:b w:val="0"/>
              </w:rPr>
            </w:pPr>
            <w:r w:rsidRPr="00C97D00">
              <w:rPr>
                <w:b w:val="0"/>
              </w:rPr>
              <w:t>Je erkent het belang van geborgenheid en emotionele veiligheid.</w:t>
            </w:r>
          </w:p>
        </w:tc>
        <w:tc>
          <w:tcPr>
            <w:tcW w:w="3574" w:type="dxa"/>
            <w:gridSpan w:val="3"/>
          </w:tcPr>
          <w:p w14:paraId="51B53DA0" w14:textId="77777777" w:rsidR="00642F95" w:rsidRPr="00C97D00" w:rsidRDefault="00642F95" w:rsidP="00254E4B">
            <w:pPr>
              <w:cnfStyle w:val="000000000000" w:firstRow="0" w:lastRow="0" w:firstColumn="0" w:lastColumn="0" w:oddVBand="0" w:evenVBand="0" w:oddHBand="0" w:evenHBand="0" w:firstRowFirstColumn="0" w:firstRowLastColumn="0" w:lastRowFirstColumn="0" w:lastRowLastColumn="0"/>
            </w:pPr>
            <w:r w:rsidRPr="00C97D00">
              <w:t>Je beschrijft elementen die wijzen op geborgenheid en emotionele veiligheid in een concrete leefsituatie.</w:t>
            </w:r>
          </w:p>
        </w:tc>
        <w:tc>
          <w:tcPr>
            <w:tcW w:w="3574" w:type="dxa"/>
          </w:tcPr>
          <w:p w14:paraId="3109FD1D" w14:textId="77777777" w:rsidR="00642F95" w:rsidRPr="00C97D00" w:rsidRDefault="00642F95" w:rsidP="00254E4B">
            <w:pPr>
              <w:cnfStyle w:val="000000000000" w:firstRow="0" w:lastRow="0" w:firstColumn="0" w:lastColumn="0" w:oddVBand="0" w:evenVBand="0" w:oddHBand="0" w:evenHBand="0" w:firstRowFirstColumn="0" w:firstRowLastColumn="0" w:lastRowFirstColumn="0" w:lastRowLastColumn="0"/>
            </w:pPr>
            <w:r w:rsidRPr="00C97D00">
              <w:t>Je hanteert een aantal methoden om geborgenheid en emotionele veiligheid te creëren in een leefsituatie.</w:t>
            </w:r>
          </w:p>
        </w:tc>
        <w:tc>
          <w:tcPr>
            <w:tcW w:w="3574" w:type="dxa"/>
          </w:tcPr>
          <w:p w14:paraId="67402124" w14:textId="77777777" w:rsidR="00642F95" w:rsidRPr="00C97D00" w:rsidRDefault="00642F95"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doet voorstellen aan het team om meer geborgenheid en emotionele veiligheid in een leefsituatie te realiseren.</w:t>
            </w:r>
          </w:p>
        </w:tc>
      </w:tr>
      <w:tr w:rsidR="00642F95" w:rsidRPr="00C97D00" w14:paraId="15718084"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332DC4D5" w14:textId="77777777" w:rsidR="00642F95" w:rsidRPr="00C97D00" w:rsidRDefault="00642F95" w:rsidP="00254E4B">
            <w:pPr>
              <w:rPr>
                <w:b w:val="0"/>
              </w:rPr>
            </w:pPr>
            <w:r w:rsidRPr="00C97D00">
              <w:rPr>
                <w:b w:val="0"/>
              </w:rPr>
              <w:t>Je erkent het belang van een groeibevorderende structuur in het dagelijks leven.</w:t>
            </w:r>
          </w:p>
        </w:tc>
        <w:tc>
          <w:tcPr>
            <w:tcW w:w="3574" w:type="dxa"/>
            <w:gridSpan w:val="3"/>
          </w:tcPr>
          <w:p w14:paraId="7DE4E416" w14:textId="77777777" w:rsidR="00642F95" w:rsidRPr="00C97D00" w:rsidRDefault="00642F95" w:rsidP="00254E4B">
            <w:pPr>
              <w:cnfStyle w:val="000000010000" w:firstRow="0" w:lastRow="0" w:firstColumn="0" w:lastColumn="0" w:oddVBand="0" w:evenVBand="0" w:oddHBand="0" w:evenHBand="1" w:firstRowFirstColumn="0" w:firstRowLastColumn="0" w:lastRowFirstColumn="0" w:lastRowLastColumn="0"/>
            </w:pPr>
            <w:r w:rsidRPr="00C97D00">
              <w:t>Je beschrijft groeibevorderende structurele elementen in een concrete leefsituatie.</w:t>
            </w:r>
          </w:p>
        </w:tc>
        <w:tc>
          <w:tcPr>
            <w:tcW w:w="3574" w:type="dxa"/>
          </w:tcPr>
          <w:p w14:paraId="510F0F7C" w14:textId="77777777" w:rsidR="00642F95" w:rsidRPr="00C97D00" w:rsidRDefault="00642F95" w:rsidP="00254E4B">
            <w:pPr>
              <w:cnfStyle w:val="000000010000" w:firstRow="0" w:lastRow="0" w:firstColumn="0" w:lastColumn="0" w:oddVBand="0" w:evenVBand="0" w:oddHBand="0" w:evenHBand="1" w:firstRowFirstColumn="0" w:firstRowLastColumn="0" w:lastRowFirstColumn="0" w:lastRowLastColumn="0"/>
            </w:pPr>
            <w:r w:rsidRPr="00C97D00">
              <w:t>Je biedt een groeibevorderende structuur aan voor het dagelijks leven in groep.</w:t>
            </w:r>
          </w:p>
        </w:tc>
        <w:tc>
          <w:tcPr>
            <w:tcW w:w="3574" w:type="dxa"/>
          </w:tcPr>
          <w:p w14:paraId="49D1ECAD" w14:textId="77777777" w:rsidR="00642F95" w:rsidRPr="00C97D00" w:rsidRDefault="00642F95" w:rsidP="00254E4B">
            <w:pPr>
              <w:cnfStyle w:val="000000010000" w:firstRow="0" w:lastRow="0" w:firstColumn="0" w:lastColumn="0" w:oddVBand="0" w:evenVBand="0" w:oddHBand="0" w:evenHBand="1" w:firstRowFirstColumn="0" w:firstRowLastColumn="0" w:lastRowFirstColumn="0" w:lastRowLastColumn="0"/>
              <w:rPr>
                <w:i/>
              </w:rPr>
            </w:pPr>
            <w:r w:rsidRPr="00C97D00">
              <w:rPr>
                <w:i/>
              </w:rPr>
              <w:t>Je doet voorstellen aan het team om groeibevorderende structuren in het dagelijks leven te realiseren.</w:t>
            </w:r>
          </w:p>
        </w:tc>
      </w:tr>
    </w:tbl>
    <w:p w14:paraId="3E5C0F5C" w14:textId="77777777" w:rsidR="00B566BD" w:rsidRPr="00642F95" w:rsidRDefault="00B566BD" w:rsidP="00642F95">
      <w:pPr>
        <w:pStyle w:val="Geenafstand"/>
      </w:pPr>
    </w:p>
    <w:tbl>
      <w:tblPr>
        <w:tblStyle w:val="GOblauwetabel"/>
        <w:tblW w:w="0" w:type="auto"/>
        <w:tblLook w:val="04A0" w:firstRow="1" w:lastRow="0" w:firstColumn="1" w:lastColumn="0" w:noHBand="0" w:noVBand="1"/>
      </w:tblPr>
      <w:tblGrid>
        <w:gridCol w:w="2205"/>
        <w:gridCol w:w="1366"/>
        <w:gridCol w:w="370"/>
        <w:gridCol w:w="244"/>
        <w:gridCol w:w="2956"/>
        <w:gridCol w:w="3569"/>
        <w:gridCol w:w="3570"/>
      </w:tblGrid>
      <w:tr w:rsidR="00642F95" w:rsidRPr="00C97D00" w14:paraId="2E19EF47"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6CC61A3B" w14:textId="77777777" w:rsidR="00642F95" w:rsidRPr="00C97D00" w:rsidRDefault="00642F95" w:rsidP="00254E4B">
            <w:pPr>
              <w:spacing w:after="0" w:line="240" w:lineRule="auto"/>
              <w:rPr>
                <w:b w:val="0"/>
                <w:lang w:val="nl-BE"/>
              </w:rPr>
            </w:pPr>
            <w:r w:rsidRPr="00C97D00">
              <w:rPr>
                <w:lang w:val="nl-BE"/>
              </w:rPr>
              <w:t xml:space="preserve">DECR. NR: </w:t>
            </w:r>
          </w:p>
          <w:p w14:paraId="06E93329" w14:textId="77777777" w:rsidR="00642F95" w:rsidRPr="00C97D00" w:rsidRDefault="00642F95" w:rsidP="00254E4B">
            <w:pPr>
              <w:spacing w:after="0" w:line="240" w:lineRule="auto"/>
              <w:rPr>
                <w:b w:val="0"/>
                <w:lang w:val="nl-BE"/>
              </w:rPr>
            </w:pPr>
          </w:p>
        </w:tc>
        <w:tc>
          <w:tcPr>
            <w:tcW w:w="1736" w:type="dxa"/>
            <w:gridSpan w:val="2"/>
          </w:tcPr>
          <w:p w14:paraId="3B5C6AC3" w14:textId="77777777" w:rsidR="00642F95" w:rsidRPr="00C97D00" w:rsidRDefault="00642F95"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63787D86" w14:textId="77777777" w:rsidR="00642F95" w:rsidRPr="00C97D00" w:rsidRDefault="00642F95"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207470D9" w14:textId="77777777" w:rsidR="00642F95" w:rsidRPr="00C97D00" w:rsidRDefault="00642F95"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stimuleert een gezellige, huiselijke en aangepaste groepssfeer.</w:t>
            </w:r>
          </w:p>
        </w:tc>
      </w:tr>
      <w:tr w:rsidR="00642F95" w:rsidRPr="00C97D00" w14:paraId="1633BDBC"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33FD4458" w14:textId="77777777" w:rsidR="00642F95" w:rsidRPr="00C97D00" w:rsidRDefault="00642F95" w:rsidP="00254E4B">
            <w:pPr>
              <w:spacing w:after="0" w:line="240" w:lineRule="auto"/>
              <w:ind w:left="5"/>
              <w:rPr>
                <w:lang w:val="nl-BE"/>
              </w:rPr>
            </w:pPr>
            <w:r w:rsidRPr="00C97D00">
              <w:rPr>
                <w:lang w:val="nl-BE"/>
              </w:rPr>
              <w:t>INDICATOREN</w:t>
            </w:r>
          </w:p>
        </w:tc>
      </w:tr>
      <w:tr w:rsidR="00642F95" w:rsidRPr="00C97D00" w14:paraId="33F26EBC"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5A02A000" w14:textId="77777777" w:rsidR="00642F95" w:rsidRPr="00C97D00" w:rsidRDefault="00642F95" w:rsidP="00254E4B">
            <w:pPr>
              <w:spacing w:after="0" w:line="240" w:lineRule="auto"/>
              <w:ind w:left="5"/>
              <w:jc w:val="center"/>
              <w:rPr>
                <w:lang w:val="nl-BE"/>
              </w:rPr>
            </w:pPr>
            <w:r w:rsidRPr="00C97D00">
              <w:rPr>
                <w:lang w:val="nl-BE"/>
              </w:rPr>
              <w:t>Begin</w:t>
            </w:r>
          </w:p>
        </w:tc>
        <w:tc>
          <w:tcPr>
            <w:tcW w:w="3574" w:type="dxa"/>
            <w:gridSpan w:val="3"/>
          </w:tcPr>
          <w:p w14:paraId="31C0FD83" w14:textId="77777777" w:rsidR="00642F95" w:rsidRPr="00C97D00" w:rsidRDefault="00642F95"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53CA5871" w14:textId="77777777" w:rsidR="00642F95" w:rsidRPr="00C97D00" w:rsidRDefault="00642F95"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14AFB654" w14:textId="77777777" w:rsidR="00642F95" w:rsidRPr="00C97D00" w:rsidRDefault="00642F95"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642F95" w:rsidRPr="00C97D00" w14:paraId="0802B2A1"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768F014E" w14:textId="77777777" w:rsidR="00642F95" w:rsidRPr="00C97D00" w:rsidRDefault="00642F95" w:rsidP="00254E4B">
            <w:pPr>
              <w:rPr>
                <w:b w:val="0"/>
              </w:rPr>
            </w:pPr>
            <w:r w:rsidRPr="00C97D00">
              <w:rPr>
                <w:b w:val="0"/>
              </w:rPr>
              <w:t>Je sluit aan bij de gecreëerde sfeer.</w:t>
            </w:r>
          </w:p>
        </w:tc>
        <w:tc>
          <w:tcPr>
            <w:tcW w:w="3574" w:type="dxa"/>
            <w:gridSpan w:val="3"/>
          </w:tcPr>
          <w:p w14:paraId="6731F376" w14:textId="77777777" w:rsidR="00642F95" w:rsidRPr="00C97D00" w:rsidRDefault="00642F95" w:rsidP="00254E4B">
            <w:pPr>
              <w:cnfStyle w:val="000000000000" w:firstRow="0" w:lastRow="0" w:firstColumn="0" w:lastColumn="0" w:oddVBand="0" w:evenVBand="0" w:oddHBand="0" w:evenHBand="0" w:firstRowFirstColumn="0" w:firstRowLastColumn="0" w:lastRowFirstColumn="0" w:lastRowLastColumn="0"/>
            </w:pPr>
            <w:r w:rsidRPr="00C97D00">
              <w:t>Je betrekt cliënten bij het scheppen van een gepaste groepssfeer.</w:t>
            </w:r>
          </w:p>
        </w:tc>
        <w:tc>
          <w:tcPr>
            <w:tcW w:w="3574" w:type="dxa"/>
          </w:tcPr>
          <w:p w14:paraId="0255E5E4" w14:textId="77777777" w:rsidR="00642F95" w:rsidRPr="00C97D00" w:rsidRDefault="00642F95" w:rsidP="00254E4B">
            <w:pPr>
              <w:cnfStyle w:val="000000000000" w:firstRow="0" w:lastRow="0" w:firstColumn="0" w:lastColumn="0" w:oddVBand="0" w:evenVBand="0" w:oddHBand="0" w:evenHBand="0" w:firstRowFirstColumn="0" w:firstRowLastColumn="0" w:lastRowFirstColumn="0" w:lastRowLastColumn="0"/>
            </w:pPr>
            <w:r w:rsidRPr="00C97D00">
              <w:t>Je hanteert concrete middelen en je eigen houding om de gepaste sfeer te creëren met en in de groep.</w:t>
            </w:r>
          </w:p>
        </w:tc>
        <w:tc>
          <w:tcPr>
            <w:tcW w:w="3574" w:type="dxa"/>
          </w:tcPr>
          <w:p w14:paraId="3460FE25" w14:textId="77777777" w:rsidR="00642F95" w:rsidRPr="00C97D00" w:rsidRDefault="00642F95"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neemt initiatieven die de groepssfeer positief beïnvloeden.</w:t>
            </w:r>
          </w:p>
        </w:tc>
      </w:tr>
    </w:tbl>
    <w:p w14:paraId="6A8B8528" w14:textId="77777777" w:rsidR="00642F95" w:rsidRDefault="00642F95">
      <w:pPr>
        <w:spacing w:after="0" w:line="240" w:lineRule="auto"/>
      </w:pPr>
      <w:r>
        <w:br w:type="page"/>
      </w:r>
    </w:p>
    <w:tbl>
      <w:tblPr>
        <w:tblStyle w:val="GOblauwetabel"/>
        <w:tblW w:w="0" w:type="auto"/>
        <w:tblLook w:val="04A0" w:firstRow="1" w:lastRow="0" w:firstColumn="1" w:lastColumn="0" w:noHBand="0" w:noVBand="1"/>
      </w:tblPr>
      <w:tblGrid>
        <w:gridCol w:w="2205"/>
        <w:gridCol w:w="1366"/>
        <w:gridCol w:w="370"/>
        <w:gridCol w:w="244"/>
        <w:gridCol w:w="2956"/>
        <w:gridCol w:w="3570"/>
        <w:gridCol w:w="3569"/>
      </w:tblGrid>
      <w:tr w:rsidR="00F36157" w:rsidRPr="00C97D00" w14:paraId="56E61432"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058031FE" w14:textId="77777777" w:rsidR="00F36157" w:rsidRPr="00C97D00" w:rsidRDefault="00F36157" w:rsidP="00254E4B">
            <w:pPr>
              <w:spacing w:after="0" w:line="240" w:lineRule="auto"/>
              <w:rPr>
                <w:b w:val="0"/>
                <w:lang w:val="nl-BE"/>
              </w:rPr>
            </w:pPr>
            <w:r w:rsidRPr="00C97D00">
              <w:rPr>
                <w:lang w:val="nl-BE"/>
              </w:rPr>
              <w:lastRenderedPageBreak/>
              <w:t xml:space="preserve">DECR. NR: </w:t>
            </w:r>
          </w:p>
          <w:p w14:paraId="220A8450" w14:textId="77777777" w:rsidR="00F36157" w:rsidRPr="00C97D00" w:rsidRDefault="00F36157" w:rsidP="00254E4B">
            <w:pPr>
              <w:spacing w:after="0" w:line="240" w:lineRule="auto"/>
              <w:rPr>
                <w:b w:val="0"/>
                <w:lang w:val="nl-BE"/>
              </w:rPr>
            </w:pPr>
          </w:p>
        </w:tc>
        <w:tc>
          <w:tcPr>
            <w:tcW w:w="1736" w:type="dxa"/>
            <w:gridSpan w:val="2"/>
          </w:tcPr>
          <w:p w14:paraId="0882BCE5"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1A9549C7" w14:textId="77777777" w:rsidR="00F36157" w:rsidRPr="00C97D00" w:rsidRDefault="00F36157"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6C3C0DB0"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biedt duidelijkheid en veiligheid door op een gepaste manier grenzen te stellen.</w:t>
            </w:r>
          </w:p>
        </w:tc>
      </w:tr>
      <w:tr w:rsidR="00F36157" w:rsidRPr="00C97D00" w14:paraId="78C57139"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53A1945C" w14:textId="77777777" w:rsidR="00F36157" w:rsidRPr="00C97D00" w:rsidRDefault="00F36157" w:rsidP="00254E4B">
            <w:pPr>
              <w:spacing w:after="0" w:line="240" w:lineRule="auto"/>
              <w:ind w:left="5"/>
              <w:rPr>
                <w:lang w:val="nl-BE"/>
              </w:rPr>
            </w:pPr>
            <w:r w:rsidRPr="00C97D00">
              <w:rPr>
                <w:lang w:val="nl-BE"/>
              </w:rPr>
              <w:t>INDICATOREN</w:t>
            </w:r>
          </w:p>
        </w:tc>
      </w:tr>
      <w:tr w:rsidR="00F36157" w:rsidRPr="00C97D00" w14:paraId="76E8D4CA"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499595D0" w14:textId="77777777" w:rsidR="00F36157" w:rsidRPr="00C97D00" w:rsidRDefault="00F36157" w:rsidP="00254E4B">
            <w:pPr>
              <w:spacing w:after="0" w:line="240" w:lineRule="auto"/>
              <w:ind w:left="5"/>
              <w:jc w:val="center"/>
              <w:rPr>
                <w:lang w:val="nl-BE"/>
              </w:rPr>
            </w:pPr>
            <w:r w:rsidRPr="00C97D00">
              <w:rPr>
                <w:lang w:val="nl-BE"/>
              </w:rPr>
              <w:t>Begin</w:t>
            </w:r>
          </w:p>
        </w:tc>
        <w:tc>
          <w:tcPr>
            <w:tcW w:w="3574" w:type="dxa"/>
            <w:gridSpan w:val="3"/>
          </w:tcPr>
          <w:p w14:paraId="0AA11B04"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619622BF"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57BFDF5D"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F36157" w:rsidRPr="00C97D00" w14:paraId="74BDB222"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5D3839B3" w14:textId="77777777" w:rsidR="00F36157" w:rsidRPr="00C97D00" w:rsidRDefault="00F36157" w:rsidP="00254E4B">
            <w:pPr>
              <w:rPr>
                <w:b w:val="0"/>
              </w:rPr>
            </w:pPr>
            <w:r w:rsidRPr="00C97D00">
              <w:rPr>
                <w:b w:val="0"/>
              </w:rPr>
              <w:t>Je hebt zicht op de regels en afspraken voor de groep.</w:t>
            </w:r>
          </w:p>
        </w:tc>
        <w:tc>
          <w:tcPr>
            <w:tcW w:w="3574" w:type="dxa"/>
            <w:gridSpan w:val="3"/>
          </w:tcPr>
          <w:p w14:paraId="510A6CA8"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beoordeelt regels en afspraken voor de groep op hun zinvolheid.</w:t>
            </w:r>
          </w:p>
        </w:tc>
        <w:tc>
          <w:tcPr>
            <w:tcW w:w="3574" w:type="dxa"/>
          </w:tcPr>
          <w:p w14:paraId="17F740B3"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stelt duidelijke grenzen door de regels en afspraken na te leven zodat veiligheid gewaarborgd is.</w:t>
            </w:r>
          </w:p>
        </w:tc>
        <w:tc>
          <w:tcPr>
            <w:tcW w:w="3574" w:type="dxa"/>
          </w:tcPr>
          <w:p w14:paraId="0379DA70"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rPr>
                <w:i/>
              </w:rPr>
              <w:t>Je doet voorstellen naar regels en afspraken rekening houdend met de behoeften van de cliënten</w:t>
            </w:r>
            <w:r w:rsidRPr="00C97D00">
              <w:t>.</w:t>
            </w:r>
          </w:p>
        </w:tc>
      </w:tr>
    </w:tbl>
    <w:p w14:paraId="2C67AC14" w14:textId="77777777" w:rsidR="00642F95" w:rsidRPr="00642F95" w:rsidRDefault="00642F95" w:rsidP="00642F95">
      <w:pPr>
        <w:pStyle w:val="Geenafstand"/>
      </w:pP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F36157" w:rsidRPr="00C97D00" w14:paraId="199B48E6"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20413A22" w14:textId="77777777" w:rsidR="00F36157" w:rsidRPr="00C97D00" w:rsidRDefault="00F36157" w:rsidP="00254E4B">
            <w:pPr>
              <w:spacing w:after="0" w:line="240" w:lineRule="auto"/>
              <w:rPr>
                <w:b w:val="0"/>
                <w:lang w:val="nl-BE"/>
              </w:rPr>
            </w:pPr>
            <w:r w:rsidRPr="00C97D00">
              <w:rPr>
                <w:lang w:val="nl-BE"/>
              </w:rPr>
              <w:t xml:space="preserve">DECR. NR: </w:t>
            </w:r>
          </w:p>
          <w:p w14:paraId="015FED0B" w14:textId="77777777" w:rsidR="00F36157" w:rsidRPr="00C97D00" w:rsidRDefault="00F36157" w:rsidP="00254E4B">
            <w:pPr>
              <w:spacing w:after="0" w:line="240" w:lineRule="auto"/>
              <w:rPr>
                <w:b w:val="0"/>
                <w:lang w:val="nl-BE"/>
              </w:rPr>
            </w:pPr>
          </w:p>
        </w:tc>
        <w:tc>
          <w:tcPr>
            <w:tcW w:w="1736" w:type="dxa"/>
            <w:gridSpan w:val="2"/>
          </w:tcPr>
          <w:p w14:paraId="5815656F"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47E13422" w14:textId="77777777" w:rsidR="00F36157" w:rsidRPr="00C97D00" w:rsidRDefault="00F36157"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2599D55E"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ondersteunt elk individu om zijn plaats te vinden binnen het groepsgebeuren.</w:t>
            </w:r>
          </w:p>
        </w:tc>
      </w:tr>
      <w:tr w:rsidR="00F36157" w:rsidRPr="00C97D00" w14:paraId="73A04053"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7548598C" w14:textId="77777777" w:rsidR="00F36157" w:rsidRPr="00C97D00" w:rsidRDefault="00F36157" w:rsidP="00254E4B">
            <w:pPr>
              <w:spacing w:after="0" w:line="240" w:lineRule="auto"/>
              <w:ind w:left="5"/>
              <w:rPr>
                <w:lang w:val="nl-BE"/>
              </w:rPr>
            </w:pPr>
            <w:r w:rsidRPr="00C97D00">
              <w:rPr>
                <w:lang w:val="nl-BE"/>
              </w:rPr>
              <w:t>INDICATOREN</w:t>
            </w:r>
          </w:p>
        </w:tc>
      </w:tr>
      <w:tr w:rsidR="00F36157" w:rsidRPr="00C97D00" w14:paraId="447C1909"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65D0A2B7" w14:textId="77777777" w:rsidR="00F36157" w:rsidRPr="00C97D00" w:rsidRDefault="00F36157" w:rsidP="00254E4B">
            <w:pPr>
              <w:spacing w:after="0" w:line="240" w:lineRule="auto"/>
              <w:ind w:left="5"/>
              <w:jc w:val="center"/>
              <w:rPr>
                <w:lang w:val="nl-BE"/>
              </w:rPr>
            </w:pPr>
            <w:r w:rsidRPr="00C97D00">
              <w:rPr>
                <w:lang w:val="nl-BE"/>
              </w:rPr>
              <w:t>Begin</w:t>
            </w:r>
          </w:p>
        </w:tc>
        <w:tc>
          <w:tcPr>
            <w:tcW w:w="3574" w:type="dxa"/>
            <w:gridSpan w:val="3"/>
          </w:tcPr>
          <w:p w14:paraId="0FFF3C59"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4DBACB18"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120E2A5E"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F36157" w:rsidRPr="00C97D00" w14:paraId="02FD0089"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67D953A5" w14:textId="77777777" w:rsidR="00F36157" w:rsidRPr="00C97D00" w:rsidRDefault="00F36157" w:rsidP="00254E4B">
            <w:pPr>
              <w:rPr>
                <w:b w:val="0"/>
              </w:rPr>
            </w:pPr>
            <w:r w:rsidRPr="00C97D00">
              <w:rPr>
                <w:b w:val="0"/>
              </w:rPr>
              <w:t>Je erkent individuele en groepsbelangen.</w:t>
            </w:r>
          </w:p>
        </w:tc>
        <w:tc>
          <w:tcPr>
            <w:tcW w:w="3574" w:type="dxa"/>
            <w:gridSpan w:val="3"/>
          </w:tcPr>
          <w:p w14:paraId="176AD7EE"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bespreekt constructief dilemma’s tussen groepsbelang en individuele belangen.</w:t>
            </w:r>
          </w:p>
        </w:tc>
        <w:tc>
          <w:tcPr>
            <w:tcW w:w="3574" w:type="dxa"/>
          </w:tcPr>
          <w:p w14:paraId="78EA8A04"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maakt verantwoorde keuzes tussen het belang van de groep en het individu.</w:t>
            </w:r>
          </w:p>
        </w:tc>
        <w:tc>
          <w:tcPr>
            <w:tcW w:w="3574" w:type="dxa"/>
            <w:vMerge w:val="restart"/>
          </w:tcPr>
          <w:p w14:paraId="58BDC35F"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betrekt elk individu volgens zijn mogelijkheden en wensen in het groepsgebeuren.</w:t>
            </w:r>
          </w:p>
        </w:tc>
      </w:tr>
      <w:tr w:rsidR="00F36157" w:rsidRPr="00C97D00" w14:paraId="31B1ADCF"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3F0A4643" w14:textId="77777777" w:rsidR="00F36157" w:rsidRPr="00071D50" w:rsidRDefault="00F36157" w:rsidP="00254E4B">
            <w:pPr>
              <w:rPr>
                <w:b w:val="0"/>
              </w:rPr>
            </w:pPr>
            <w:r w:rsidRPr="00071D50">
              <w:rPr>
                <w:b w:val="0"/>
                <w:spacing w:val="-13"/>
              </w:rPr>
              <w:t>Je ondersteunt cliënten die aangeven dat ze zich niet goed voelen in de groep.</w:t>
            </w:r>
          </w:p>
        </w:tc>
        <w:tc>
          <w:tcPr>
            <w:tcW w:w="3574" w:type="dxa"/>
            <w:gridSpan w:val="3"/>
          </w:tcPr>
          <w:p w14:paraId="08363E8E" w14:textId="77777777" w:rsidR="00F36157" w:rsidRPr="00071D50" w:rsidRDefault="00F36157" w:rsidP="00254E4B">
            <w:pPr>
              <w:cnfStyle w:val="000000010000" w:firstRow="0" w:lastRow="0" w:firstColumn="0" w:lastColumn="0" w:oddVBand="0" w:evenVBand="0" w:oddHBand="0" w:evenHBand="1" w:firstRowFirstColumn="0" w:firstRowLastColumn="0" w:lastRowFirstColumn="0" w:lastRowLastColumn="0"/>
            </w:pPr>
            <w:r w:rsidRPr="00071D50">
              <w:rPr>
                <w:spacing w:val="-13"/>
              </w:rPr>
              <w:t>Je merkt op dat cliënten zich niet goed voelen in de groep en neemt initiatieven ter ondersteuning.</w:t>
            </w:r>
          </w:p>
        </w:tc>
        <w:tc>
          <w:tcPr>
            <w:tcW w:w="3574" w:type="dxa"/>
          </w:tcPr>
          <w:p w14:paraId="240A7945"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pPr>
            <w:r w:rsidRPr="00C97D00">
              <w:t>Je voorziet mogelijkheden om elk individu te betrekken en zich te uiten binnen het groepsgebeuren.</w:t>
            </w:r>
          </w:p>
        </w:tc>
        <w:tc>
          <w:tcPr>
            <w:tcW w:w="3574" w:type="dxa"/>
            <w:vMerge/>
          </w:tcPr>
          <w:p w14:paraId="40DB21EF"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rPr>
                <w:i/>
              </w:rPr>
            </w:pPr>
          </w:p>
        </w:tc>
      </w:tr>
    </w:tbl>
    <w:p w14:paraId="0865ABD4" w14:textId="77777777" w:rsidR="00F36157" w:rsidRDefault="00F36157">
      <w:pPr>
        <w:spacing w:after="0" w:line="240" w:lineRule="auto"/>
      </w:pPr>
      <w:r>
        <w:br w:type="page"/>
      </w: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F36157" w:rsidRPr="00C97D00" w14:paraId="5A45C80B"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3F7D9E63" w14:textId="77777777" w:rsidR="00F36157" w:rsidRPr="00C97D00" w:rsidRDefault="00F36157" w:rsidP="00254E4B">
            <w:pPr>
              <w:spacing w:after="0" w:line="240" w:lineRule="auto"/>
              <w:rPr>
                <w:b w:val="0"/>
                <w:lang w:val="nl-BE"/>
              </w:rPr>
            </w:pPr>
            <w:r w:rsidRPr="00C97D00">
              <w:rPr>
                <w:lang w:val="nl-BE"/>
              </w:rPr>
              <w:lastRenderedPageBreak/>
              <w:t xml:space="preserve">DECR. NR: </w:t>
            </w:r>
          </w:p>
          <w:p w14:paraId="5132028C" w14:textId="77777777" w:rsidR="00F36157" w:rsidRPr="00C97D00" w:rsidRDefault="00F36157" w:rsidP="00254E4B">
            <w:pPr>
              <w:spacing w:after="0" w:line="240" w:lineRule="auto"/>
              <w:rPr>
                <w:b w:val="0"/>
                <w:lang w:val="nl-BE"/>
              </w:rPr>
            </w:pPr>
          </w:p>
        </w:tc>
        <w:tc>
          <w:tcPr>
            <w:tcW w:w="1736" w:type="dxa"/>
            <w:gridSpan w:val="2"/>
          </w:tcPr>
          <w:p w14:paraId="069892C0"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264273B8" w14:textId="77777777" w:rsidR="00F36157" w:rsidRPr="00C97D00" w:rsidRDefault="00F36157"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5E5E1483"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stimuleert positieve dynamiek en interacties tussen de cliënten.</w:t>
            </w:r>
          </w:p>
        </w:tc>
      </w:tr>
      <w:tr w:rsidR="00F36157" w:rsidRPr="00C97D00" w14:paraId="379FA1AB"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421841C3" w14:textId="77777777" w:rsidR="00F36157" w:rsidRPr="00C97D00" w:rsidRDefault="00F36157" w:rsidP="00254E4B">
            <w:pPr>
              <w:spacing w:after="0" w:line="240" w:lineRule="auto"/>
              <w:ind w:left="5"/>
              <w:rPr>
                <w:lang w:val="nl-BE"/>
              </w:rPr>
            </w:pPr>
            <w:r w:rsidRPr="00C97D00">
              <w:rPr>
                <w:lang w:val="nl-BE"/>
              </w:rPr>
              <w:t>INDICATOREN</w:t>
            </w:r>
          </w:p>
        </w:tc>
      </w:tr>
      <w:tr w:rsidR="00F36157" w:rsidRPr="00C97D00" w14:paraId="5838F9E2"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0209F012" w14:textId="77777777" w:rsidR="00F36157" w:rsidRPr="00C97D00" w:rsidRDefault="00F36157" w:rsidP="00254E4B">
            <w:pPr>
              <w:spacing w:after="0" w:line="240" w:lineRule="auto"/>
              <w:ind w:left="5"/>
              <w:jc w:val="center"/>
              <w:rPr>
                <w:lang w:val="nl-BE"/>
              </w:rPr>
            </w:pPr>
            <w:r w:rsidRPr="00C97D00">
              <w:rPr>
                <w:lang w:val="nl-BE"/>
              </w:rPr>
              <w:t>Begin</w:t>
            </w:r>
          </w:p>
        </w:tc>
        <w:tc>
          <w:tcPr>
            <w:tcW w:w="3574" w:type="dxa"/>
            <w:gridSpan w:val="3"/>
          </w:tcPr>
          <w:p w14:paraId="524B98F0"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39370416"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0EA482C2"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F36157" w:rsidRPr="00C97D00" w14:paraId="6994EE9F"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1CD72FCA" w14:textId="77777777" w:rsidR="00F36157" w:rsidRPr="00C97D00" w:rsidRDefault="00F36157" w:rsidP="00254E4B">
            <w:pPr>
              <w:rPr>
                <w:b w:val="0"/>
              </w:rPr>
            </w:pPr>
            <w:r w:rsidRPr="00C97D00">
              <w:rPr>
                <w:b w:val="0"/>
              </w:rPr>
              <w:t>Je hebt zicht op de criteria die de groepssamenstelling beïnvloeden.</w:t>
            </w:r>
          </w:p>
        </w:tc>
        <w:tc>
          <w:tcPr>
            <w:tcW w:w="3574" w:type="dxa"/>
            <w:gridSpan w:val="3"/>
          </w:tcPr>
          <w:p w14:paraId="06512650"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verantwoordt keuzes naar groepssamenstelling vanuit groepsdynamische aspecten.</w:t>
            </w:r>
          </w:p>
        </w:tc>
        <w:tc>
          <w:tcPr>
            <w:tcW w:w="3574" w:type="dxa"/>
          </w:tcPr>
          <w:p w14:paraId="72377AF0"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stelt een groep verantwoord samen.</w:t>
            </w:r>
          </w:p>
        </w:tc>
        <w:tc>
          <w:tcPr>
            <w:tcW w:w="3574" w:type="dxa"/>
          </w:tcPr>
          <w:p w14:paraId="55744C03"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doet voorstellen om een slecht samengestelde groep anders samen te stellen.</w:t>
            </w:r>
          </w:p>
        </w:tc>
      </w:tr>
      <w:tr w:rsidR="00F36157" w:rsidRPr="00C97D00" w14:paraId="35663E3B"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11933A4F" w14:textId="77777777" w:rsidR="00F36157" w:rsidRPr="00C97D00" w:rsidRDefault="00F36157" w:rsidP="00254E4B">
            <w:pPr>
              <w:rPr>
                <w:b w:val="0"/>
              </w:rPr>
            </w:pPr>
            <w:r w:rsidRPr="00C97D00">
              <w:rPr>
                <w:b w:val="0"/>
              </w:rPr>
              <w:t>Je benoemt de verschillende mogelijke posities van individuen in een groep.</w:t>
            </w:r>
          </w:p>
        </w:tc>
        <w:tc>
          <w:tcPr>
            <w:tcW w:w="3574" w:type="dxa"/>
            <w:gridSpan w:val="3"/>
          </w:tcPr>
          <w:p w14:paraId="5830956E"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pPr>
            <w:r w:rsidRPr="00C97D00">
              <w:t>Je herkent groepsdynamische processen in een praktijksituatie.</w:t>
            </w:r>
          </w:p>
        </w:tc>
        <w:tc>
          <w:tcPr>
            <w:tcW w:w="3574" w:type="dxa"/>
          </w:tcPr>
          <w:p w14:paraId="5AE187A8"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pPr>
            <w:r w:rsidRPr="00C97D00">
              <w:t>Je speelt positief in op het groepsdynamisch gebeuren en stimuleert de positieve interacties tussen de cliënten.</w:t>
            </w:r>
          </w:p>
        </w:tc>
        <w:tc>
          <w:tcPr>
            <w:tcW w:w="3574" w:type="dxa"/>
          </w:tcPr>
          <w:p w14:paraId="191E2B0D"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rPr>
                <w:i/>
              </w:rPr>
            </w:pPr>
            <w:r w:rsidRPr="00C97D00">
              <w:rPr>
                <w:i/>
              </w:rPr>
              <w:t>Je hanteert de groepsdynamische processen preventief om conflicten te voorkomen.</w:t>
            </w:r>
          </w:p>
        </w:tc>
      </w:tr>
    </w:tbl>
    <w:p w14:paraId="2E6E333A" w14:textId="77777777" w:rsidR="00642F95" w:rsidRDefault="00642F95" w:rsidP="00642F95">
      <w:pPr>
        <w:pStyle w:val="Geenafstand"/>
      </w:pPr>
    </w:p>
    <w:tbl>
      <w:tblPr>
        <w:tblStyle w:val="GOblauwetabel"/>
        <w:tblW w:w="0" w:type="auto"/>
        <w:tblLook w:val="04A0" w:firstRow="1" w:lastRow="0" w:firstColumn="1" w:lastColumn="0" w:noHBand="0" w:noVBand="1"/>
      </w:tblPr>
      <w:tblGrid>
        <w:gridCol w:w="2205"/>
        <w:gridCol w:w="1366"/>
        <w:gridCol w:w="370"/>
        <w:gridCol w:w="244"/>
        <w:gridCol w:w="2956"/>
        <w:gridCol w:w="3569"/>
        <w:gridCol w:w="3570"/>
      </w:tblGrid>
      <w:tr w:rsidR="00F36157" w:rsidRPr="00C97D00" w14:paraId="4C3A51B2"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54B01116" w14:textId="77777777" w:rsidR="00F36157" w:rsidRPr="00C97D00" w:rsidRDefault="00F36157" w:rsidP="00254E4B">
            <w:pPr>
              <w:spacing w:after="0" w:line="240" w:lineRule="auto"/>
              <w:rPr>
                <w:b w:val="0"/>
                <w:lang w:val="nl-BE"/>
              </w:rPr>
            </w:pPr>
            <w:r w:rsidRPr="00C97D00">
              <w:rPr>
                <w:lang w:val="nl-BE"/>
              </w:rPr>
              <w:t xml:space="preserve">DECR. NR: </w:t>
            </w:r>
          </w:p>
          <w:p w14:paraId="018C4ABE" w14:textId="77777777" w:rsidR="00F36157" w:rsidRPr="00C97D00" w:rsidRDefault="00F36157" w:rsidP="00254E4B">
            <w:pPr>
              <w:spacing w:after="0" w:line="240" w:lineRule="auto"/>
              <w:rPr>
                <w:b w:val="0"/>
                <w:lang w:val="nl-BE"/>
              </w:rPr>
            </w:pPr>
          </w:p>
        </w:tc>
        <w:tc>
          <w:tcPr>
            <w:tcW w:w="1736" w:type="dxa"/>
            <w:gridSpan w:val="2"/>
          </w:tcPr>
          <w:p w14:paraId="7E1C1504"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165F2AED" w14:textId="77777777" w:rsidR="00F36157" w:rsidRPr="00C97D00" w:rsidRDefault="00F36157"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5BFE7779"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hanteert conflicten binnen de groep.</w:t>
            </w:r>
          </w:p>
        </w:tc>
      </w:tr>
      <w:tr w:rsidR="00F36157" w:rsidRPr="00C97D00" w14:paraId="2CF0ADCC"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745CF35A" w14:textId="77777777" w:rsidR="00F36157" w:rsidRPr="00C97D00" w:rsidRDefault="00F36157" w:rsidP="00254E4B">
            <w:pPr>
              <w:spacing w:after="0" w:line="240" w:lineRule="auto"/>
              <w:ind w:left="5"/>
              <w:rPr>
                <w:lang w:val="nl-BE"/>
              </w:rPr>
            </w:pPr>
            <w:r w:rsidRPr="00C97D00">
              <w:rPr>
                <w:lang w:val="nl-BE"/>
              </w:rPr>
              <w:t>INDICATOREN</w:t>
            </w:r>
          </w:p>
        </w:tc>
      </w:tr>
      <w:tr w:rsidR="00F36157" w:rsidRPr="00C97D00" w14:paraId="669DFF67"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28482661" w14:textId="77777777" w:rsidR="00F36157" w:rsidRPr="00C97D00" w:rsidRDefault="00F36157" w:rsidP="00254E4B">
            <w:pPr>
              <w:spacing w:after="0" w:line="240" w:lineRule="auto"/>
              <w:ind w:left="5"/>
              <w:jc w:val="center"/>
              <w:rPr>
                <w:lang w:val="nl-BE"/>
              </w:rPr>
            </w:pPr>
            <w:r w:rsidRPr="00C97D00">
              <w:rPr>
                <w:lang w:val="nl-BE"/>
              </w:rPr>
              <w:t>Begin</w:t>
            </w:r>
          </w:p>
        </w:tc>
        <w:tc>
          <w:tcPr>
            <w:tcW w:w="3574" w:type="dxa"/>
            <w:gridSpan w:val="3"/>
          </w:tcPr>
          <w:p w14:paraId="72F524B6"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418E5347"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0C1D99B2"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F36157" w:rsidRPr="00C97D00" w14:paraId="5ED02583"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565C0608" w14:textId="77777777" w:rsidR="00F36157" w:rsidRPr="00C97D00" w:rsidRDefault="00F36157" w:rsidP="00254E4B">
            <w:pPr>
              <w:rPr>
                <w:b w:val="0"/>
              </w:rPr>
            </w:pPr>
            <w:r w:rsidRPr="00C97D00">
              <w:rPr>
                <w:b w:val="0"/>
              </w:rPr>
              <w:t>Je herkent een mogelijk conflict.</w:t>
            </w:r>
          </w:p>
        </w:tc>
        <w:tc>
          <w:tcPr>
            <w:tcW w:w="3574" w:type="dxa"/>
            <w:gridSpan w:val="3"/>
          </w:tcPr>
          <w:p w14:paraId="2360452A"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herkent oorzaken van een conflict.</w:t>
            </w:r>
          </w:p>
        </w:tc>
        <w:tc>
          <w:tcPr>
            <w:tcW w:w="3574" w:type="dxa"/>
          </w:tcPr>
          <w:p w14:paraId="3F4A1115"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stelt bewust gedrag om conflicten te voorkomen.</w:t>
            </w:r>
          </w:p>
        </w:tc>
        <w:tc>
          <w:tcPr>
            <w:tcW w:w="3574" w:type="dxa"/>
          </w:tcPr>
          <w:p w14:paraId="177E2EA5"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volgt spanningen en conflicten vanuit verschillende invalshoeken op.</w:t>
            </w:r>
          </w:p>
        </w:tc>
      </w:tr>
      <w:tr w:rsidR="00F36157" w:rsidRPr="00C97D00" w14:paraId="153F0E56"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723C0DEB" w14:textId="77777777" w:rsidR="00F36157" w:rsidRPr="00C97D00" w:rsidRDefault="00F36157" w:rsidP="00254E4B">
            <w:pPr>
              <w:rPr>
                <w:b w:val="0"/>
              </w:rPr>
            </w:pPr>
            <w:r w:rsidRPr="00C97D00">
              <w:rPr>
                <w:b w:val="0"/>
              </w:rPr>
              <w:t>Je herkent verschillende conflictstijlen.</w:t>
            </w:r>
          </w:p>
        </w:tc>
        <w:tc>
          <w:tcPr>
            <w:tcW w:w="3574" w:type="dxa"/>
            <w:gridSpan w:val="3"/>
          </w:tcPr>
          <w:p w14:paraId="04EEEFD4"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pPr>
            <w:r w:rsidRPr="00C97D00">
              <w:t>Je benoemt voor- en nadelen van bepaalde conflictstijlen in een situatie.</w:t>
            </w:r>
          </w:p>
        </w:tc>
        <w:tc>
          <w:tcPr>
            <w:tcW w:w="3574" w:type="dxa"/>
          </w:tcPr>
          <w:p w14:paraId="5D734A71"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pPr>
            <w:r w:rsidRPr="00C97D00">
              <w:t>Je pakt een conflict aan en rondt het af.</w:t>
            </w:r>
          </w:p>
        </w:tc>
        <w:tc>
          <w:tcPr>
            <w:tcW w:w="3574" w:type="dxa"/>
          </w:tcPr>
          <w:p w14:paraId="2AFBB442"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rPr>
                <w:i/>
              </w:rPr>
            </w:pPr>
            <w:r w:rsidRPr="00C97D00">
              <w:rPr>
                <w:i/>
              </w:rPr>
              <w:t>Je bent bedreven in conflicthantering.</w:t>
            </w:r>
          </w:p>
        </w:tc>
      </w:tr>
    </w:tbl>
    <w:p w14:paraId="2F15C239" w14:textId="77777777" w:rsidR="00F36157" w:rsidRDefault="00F36157">
      <w:pPr>
        <w:spacing w:after="0" w:line="240" w:lineRule="auto"/>
      </w:pPr>
      <w:r>
        <w:br w:type="page"/>
      </w: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F36157" w:rsidRPr="00C97D00" w14:paraId="3921D29F"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70C8DB65" w14:textId="77777777" w:rsidR="00F36157" w:rsidRPr="00C97D00" w:rsidRDefault="00F36157" w:rsidP="00254E4B">
            <w:pPr>
              <w:spacing w:after="0" w:line="240" w:lineRule="auto"/>
              <w:rPr>
                <w:b w:val="0"/>
                <w:lang w:val="nl-BE"/>
              </w:rPr>
            </w:pPr>
            <w:r w:rsidRPr="00C97D00">
              <w:rPr>
                <w:lang w:val="nl-BE"/>
              </w:rPr>
              <w:lastRenderedPageBreak/>
              <w:t xml:space="preserve">DECR. NR: </w:t>
            </w:r>
          </w:p>
          <w:p w14:paraId="6495B7F6" w14:textId="77777777" w:rsidR="00F36157" w:rsidRPr="00C97D00" w:rsidRDefault="00F36157" w:rsidP="00254E4B">
            <w:pPr>
              <w:spacing w:after="0" w:line="240" w:lineRule="auto"/>
              <w:rPr>
                <w:b w:val="0"/>
                <w:lang w:val="nl-BE"/>
              </w:rPr>
            </w:pPr>
          </w:p>
        </w:tc>
        <w:tc>
          <w:tcPr>
            <w:tcW w:w="1736" w:type="dxa"/>
            <w:gridSpan w:val="2"/>
          </w:tcPr>
          <w:p w14:paraId="5EBF4563"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6AD5CBD1" w14:textId="77777777" w:rsidR="00F36157" w:rsidRPr="00C97D00" w:rsidRDefault="00F36157"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26F8FD80"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leidt een groep en past zijn begeleidingsstijl aan in functie van het individu binnen de groep.</w:t>
            </w:r>
          </w:p>
        </w:tc>
      </w:tr>
      <w:tr w:rsidR="00F36157" w:rsidRPr="00C97D00" w14:paraId="66CBAE02"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6199DD4D" w14:textId="77777777" w:rsidR="00F36157" w:rsidRPr="00C97D00" w:rsidRDefault="00F36157" w:rsidP="00254E4B">
            <w:pPr>
              <w:spacing w:after="0" w:line="240" w:lineRule="auto"/>
              <w:ind w:left="5"/>
              <w:rPr>
                <w:lang w:val="nl-BE"/>
              </w:rPr>
            </w:pPr>
            <w:r w:rsidRPr="00C97D00">
              <w:rPr>
                <w:lang w:val="nl-BE"/>
              </w:rPr>
              <w:t>INDICATOREN</w:t>
            </w:r>
          </w:p>
        </w:tc>
      </w:tr>
      <w:tr w:rsidR="00F36157" w:rsidRPr="00C97D00" w14:paraId="6697E011"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2EDF772B" w14:textId="77777777" w:rsidR="00F36157" w:rsidRPr="00C97D00" w:rsidRDefault="00F36157" w:rsidP="00254E4B">
            <w:pPr>
              <w:spacing w:after="0" w:line="240" w:lineRule="auto"/>
              <w:ind w:left="5"/>
              <w:jc w:val="center"/>
              <w:rPr>
                <w:lang w:val="nl-BE"/>
              </w:rPr>
            </w:pPr>
            <w:r w:rsidRPr="00C97D00">
              <w:rPr>
                <w:lang w:val="nl-BE"/>
              </w:rPr>
              <w:t>Begin</w:t>
            </w:r>
          </w:p>
        </w:tc>
        <w:tc>
          <w:tcPr>
            <w:tcW w:w="3574" w:type="dxa"/>
            <w:gridSpan w:val="3"/>
          </w:tcPr>
          <w:p w14:paraId="4DEB6A70"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5B5F1EE8"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6B318A69"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F36157" w:rsidRPr="00C97D00" w14:paraId="03BAAEC5"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vMerge w:val="restart"/>
          </w:tcPr>
          <w:p w14:paraId="6B7BEB2D" w14:textId="77777777" w:rsidR="00F36157" w:rsidRPr="00C97D00" w:rsidRDefault="00F36157" w:rsidP="00254E4B">
            <w:pPr>
              <w:rPr>
                <w:b w:val="0"/>
              </w:rPr>
            </w:pPr>
            <w:r w:rsidRPr="00C97D00">
              <w:rPr>
                <w:b w:val="0"/>
              </w:rPr>
              <w:t>Je beschrijft de invloed van verschillende begeleidingsstijlen op een groep.</w:t>
            </w:r>
          </w:p>
        </w:tc>
        <w:tc>
          <w:tcPr>
            <w:tcW w:w="3574" w:type="dxa"/>
            <w:gridSpan w:val="3"/>
          </w:tcPr>
          <w:p w14:paraId="0BFA18FC"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helpt een groep begeleiden.</w:t>
            </w:r>
          </w:p>
        </w:tc>
        <w:tc>
          <w:tcPr>
            <w:tcW w:w="3574" w:type="dxa"/>
          </w:tcPr>
          <w:p w14:paraId="149D23F0"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leidt zelfstandig een groep.</w:t>
            </w:r>
          </w:p>
        </w:tc>
        <w:tc>
          <w:tcPr>
            <w:tcW w:w="3574" w:type="dxa"/>
            <w:vMerge w:val="restart"/>
          </w:tcPr>
          <w:p w14:paraId="6B785DFD"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past je begeleidingsstijl aan rekening houdend met elk individu binnen de groep.</w:t>
            </w:r>
          </w:p>
        </w:tc>
      </w:tr>
      <w:tr w:rsidR="00F36157" w:rsidRPr="00C97D00" w14:paraId="26E8C1CD"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vMerge/>
          </w:tcPr>
          <w:p w14:paraId="2BCF78C9" w14:textId="77777777" w:rsidR="00F36157" w:rsidRPr="00C97D00" w:rsidRDefault="00F36157" w:rsidP="00254E4B">
            <w:pPr>
              <w:rPr>
                <w:b w:val="0"/>
              </w:rPr>
            </w:pPr>
          </w:p>
        </w:tc>
        <w:tc>
          <w:tcPr>
            <w:tcW w:w="3574" w:type="dxa"/>
            <w:gridSpan w:val="3"/>
          </w:tcPr>
          <w:p w14:paraId="515979DB"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pPr>
            <w:r w:rsidRPr="00C97D00">
              <w:t>Je past je begeleidingsstijl aan de groep aan.</w:t>
            </w:r>
          </w:p>
        </w:tc>
        <w:tc>
          <w:tcPr>
            <w:tcW w:w="3574" w:type="dxa"/>
          </w:tcPr>
          <w:p w14:paraId="70A4A14B"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pPr>
            <w:r w:rsidRPr="00C97D00">
              <w:t>Je past je begeleidingsstijl aan rekening houdend met individuen binnen de groep.</w:t>
            </w:r>
          </w:p>
        </w:tc>
        <w:tc>
          <w:tcPr>
            <w:tcW w:w="3574" w:type="dxa"/>
            <w:vMerge/>
          </w:tcPr>
          <w:p w14:paraId="76CCB92C"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rPr>
                <w:i/>
              </w:rPr>
            </w:pPr>
          </w:p>
        </w:tc>
      </w:tr>
    </w:tbl>
    <w:p w14:paraId="4A5F8FD7" w14:textId="77777777" w:rsidR="00F36157" w:rsidRDefault="00F36157">
      <w:pPr>
        <w:spacing w:after="0" w:line="240" w:lineRule="auto"/>
      </w:pPr>
      <w:r>
        <w:br w:type="page"/>
      </w:r>
    </w:p>
    <w:p w14:paraId="4F1E180D" w14:textId="77777777" w:rsidR="00F36157" w:rsidRDefault="00F36157" w:rsidP="00F36157">
      <w:pPr>
        <w:pStyle w:val="Kop2"/>
      </w:pPr>
      <w:bookmarkStart w:id="9" w:name="_Toc536538947"/>
      <w:r>
        <w:lastRenderedPageBreak/>
        <w:t>Competentie 4: Aanbieden en begeleiden van activiteiten binnen en buiten de organisatie</w:t>
      </w:r>
      <w:bookmarkEnd w:id="9"/>
    </w:p>
    <w:p w14:paraId="508D889B" w14:textId="77777777" w:rsidR="00F36157" w:rsidRDefault="00F36157" w:rsidP="00F36157">
      <w:pPr>
        <w:rPr>
          <w:lang w:val="nl-BE"/>
        </w:rPr>
      </w:pPr>
      <w:r w:rsidRPr="00F36157">
        <w:rPr>
          <w:lang w:val="nl-BE"/>
        </w:rPr>
        <w:t>Omschrijving: De opvoeder / begeleider begeleidt zijn cliënten in de studie- en vrijetijdsbesteding zo dat hun dag op een voor hen zinvolle en waardige manier wordt ingevuld naar hun mogelijkheden en behoeften.</w:t>
      </w:r>
    </w:p>
    <w:tbl>
      <w:tblPr>
        <w:tblStyle w:val="GOblauwetabel"/>
        <w:tblW w:w="0" w:type="auto"/>
        <w:tblLook w:val="04A0" w:firstRow="1" w:lastRow="0" w:firstColumn="1" w:lastColumn="0" w:noHBand="0" w:noVBand="1"/>
      </w:tblPr>
      <w:tblGrid>
        <w:gridCol w:w="2205"/>
        <w:gridCol w:w="1366"/>
        <w:gridCol w:w="370"/>
        <w:gridCol w:w="244"/>
        <w:gridCol w:w="2956"/>
        <w:gridCol w:w="3569"/>
        <w:gridCol w:w="3570"/>
      </w:tblGrid>
      <w:tr w:rsidR="00F36157" w:rsidRPr="00C97D00" w14:paraId="1A8A82A7"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60BE9300" w14:textId="77777777" w:rsidR="00F36157" w:rsidRPr="00C97D00" w:rsidRDefault="00F36157" w:rsidP="00254E4B">
            <w:pPr>
              <w:spacing w:after="0" w:line="240" w:lineRule="auto"/>
              <w:rPr>
                <w:b w:val="0"/>
                <w:lang w:val="nl-BE"/>
              </w:rPr>
            </w:pPr>
            <w:r w:rsidRPr="00C97D00">
              <w:rPr>
                <w:lang w:val="nl-BE"/>
              </w:rPr>
              <w:t xml:space="preserve">DECR. NR: </w:t>
            </w:r>
          </w:p>
          <w:p w14:paraId="0A1A4809" w14:textId="77777777" w:rsidR="00F36157" w:rsidRPr="00C97D00" w:rsidRDefault="00F36157" w:rsidP="00254E4B">
            <w:pPr>
              <w:spacing w:after="0" w:line="240" w:lineRule="auto"/>
              <w:rPr>
                <w:b w:val="0"/>
                <w:lang w:val="nl-BE"/>
              </w:rPr>
            </w:pPr>
          </w:p>
        </w:tc>
        <w:tc>
          <w:tcPr>
            <w:tcW w:w="1736" w:type="dxa"/>
            <w:gridSpan w:val="2"/>
          </w:tcPr>
          <w:p w14:paraId="2D4A3D5D"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1420E630" w14:textId="77777777" w:rsidR="00F36157" w:rsidRPr="00C97D00" w:rsidRDefault="00F36157"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4D2B8B44" w14:textId="77777777" w:rsidR="00F36157" w:rsidRPr="00573462"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color w:val="FF0000"/>
                <w:lang w:val="nl-BE"/>
              </w:rPr>
            </w:pPr>
            <w:r w:rsidRPr="00573462">
              <w:rPr>
                <w:lang w:val="nl-BE"/>
              </w:rPr>
              <w:t>De leerling biedt vanuit doelstellingen gerichte en zinvolle activiteiten aan.</w:t>
            </w:r>
          </w:p>
        </w:tc>
      </w:tr>
      <w:tr w:rsidR="00F36157" w:rsidRPr="00C97D00" w14:paraId="288D1C12"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4EC2F711" w14:textId="77777777" w:rsidR="00F36157" w:rsidRPr="00C97D00" w:rsidRDefault="00F36157" w:rsidP="00254E4B">
            <w:pPr>
              <w:spacing w:after="0" w:line="240" w:lineRule="auto"/>
              <w:ind w:left="5"/>
              <w:rPr>
                <w:lang w:val="nl-BE"/>
              </w:rPr>
            </w:pPr>
            <w:r w:rsidRPr="00C97D00">
              <w:rPr>
                <w:lang w:val="nl-BE"/>
              </w:rPr>
              <w:t>INDICATOREN</w:t>
            </w:r>
          </w:p>
        </w:tc>
      </w:tr>
      <w:tr w:rsidR="00F36157" w:rsidRPr="00C97D00" w14:paraId="569D35F5"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487AB0A9" w14:textId="77777777" w:rsidR="00F36157" w:rsidRPr="00C97D00" w:rsidRDefault="00F36157" w:rsidP="00254E4B">
            <w:pPr>
              <w:spacing w:after="0" w:line="240" w:lineRule="auto"/>
              <w:ind w:left="5"/>
              <w:jc w:val="center"/>
              <w:rPr>
                <w:lang w:val="nl-BE"/>
              </w:rPr>
            </w:pPr>
            <w:r w:rsidRPr="00C97D00">
              <w:rPr>
                <w:lang w:val="nl-BE"/>
              </w:rPr>
              <w:t>Begin</w:t>
            </w:r>
          </w:p>
        </w:tc>
        <w:tc>
          <w:tcPr>
            <w:tcW w:w="3574" w:type="dxa"/>
            <w:gridSpan w:val="3"/>
          </w:tcPr>
          <w:p w14:paraId="25D8203C"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6F59534B"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50DD589C"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F36157" w:rsidRPr="00C97D00" w14:paraId="186BB1B9"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682BD750" w14:textId="77777777" w:rsidR="00F36157" w:rsidRPr="00C97D00" w:rsidRDefault="00F36157" w:rsidP="00254E4B">
            <w:pPr>
              <w:rPr>
                <w:b w:val="0"/>
              </w:rPr>
            </w:pPr>
            <w:r w:rsidRPr="00C97D00">
              <w:rPr>
                <w:b w:val="0"/>
              </w:rPr>
              <w:t>Je onderscheidt verschillende soorten activeringen in functie van de noden en interesses.</w:t>
            </w:r>
          </w:p>
        </w:tc>
        <w:tc>
          <w:tcPr>
            <w:tcW w:w="3574" w:type="dxa"/>
            <w:gridSpan w:val="3"/>
          </w:tcPr>
          <w:p w14:paraId="74EFF3B2"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bevraagt de achterliggende doelstellingen van de activering.</w:t>
            </w:r>
          </w:p>
        </w:tc>
        <w:tc>
          <w:tcPr>
            <w:tcW w:w="3574" w:type="dxa"/>
          </w:tcPr>
          <w:p w14:paraId="3464F97D"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biedt activiteiten aan vanuit gerichte doelen van activering aangepast aan de doelgroep.</w:t>
            </w:r>
          </w:p>
        </w:tc>
        <w:tc>
          <w:tcPr>
            <w:tcW w:w="3574" w:type="dxa"/>
          </w:tcPr>
          <w:p w14:paraId="20C3F3C6"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brengt vernieuwende activiteiten aangepast aan het individu en de groep.</w:t>
            </w:r>
          </w:p>
        </w:tc>
      </w:tr>
    </w:tbl>
    <w:p w14:paraId="768DC1EC" w14:textId="77777777" w:rsidR="00F36157" w:rsidRDefault="00F36157" w:rsidP="00F36157">
      <w:pPr>
        <w:pStyle w:val="Geenafstand"/>
      </w:pPr>
    </w:p>
    <w:tbl>
      <w:tblPr>
        <w:tblStyle w:val="GOblauwetabel"/>
        <w:tblW w:w="0" w:type="auto"/>
        <w:tblLook w:val="04A0" w:firstRow="1" w:lastRow="0" w:firstColumn="1" w:lastColumn="0" w:noHBand="0" w:noVBand="1"/>
      </w:tblPr>
      <w:tblGrid>
        <w:gridCol w:w="2204"/>
        <w:gridCol w:w="1366"/>
        <w:gridCol w:w="370"/>
        <w:gridCol w:w="244"/>
        <w:gridCol w:w="2955"/>
        <w:gridCol w:w="3568"/>
        <w:gridCol w:w="3569"/>
      </w:tblGrid>
      <w:tr w:rsidR="00F36157" w:rsidRPr="00C97D00" w14:paraId="355DEB54"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4" w:type="dxa"/>
          </w:tcPr>
          <w:p w14:paraId="37557205" w14:textId="77777777" w:rsidR="00F36157" w:rsidRPr="00C97D00" w:rsidRDefault="00F36157" w:rsidP="00254E4B">
            <w:pPr>
              <w:spacing w:after="0" w:line="240" w:lineRule="auto"/>
              <w:rPr>
                <w:b w:val="0"/>
                <w:lang w:val="nl-BE"/>
              </w:rPr>
            </w:pPr>
            <w:r w:rsidRPr="00C97D00">
              <w:rPr>
                <w:lang w:val="nl-BE"/>
              </w:rPr>
              <w:t xml:space="preserve">DECR. NR: </w:t>
            </w:r>
          </w:p>
          <w:p w14:paraId="64040A3F" w14:textId="77777777" w:rsidR="00F36157" w:rsidRPr="00C97D00" w:rsidRDefault="00F36157" w:rsidP="00254E4B">
            <w:pPr>
              <w:spacing w:after="0" w:line="240" w:lineRule="auto"/>
              <w:rPr>
                <w:b w:val="0"/>
                <w:lang w:val="nl-BE"/>
              </w:rPr>
            </w:pPr>
          </w:p>
        </w:tc>
        <w:tc>
          <w:tcPr>
            <w:tcW w:w="1736" w:type="dxa"/>
            <w:gridSpan w:val="2"/>
          </w:tcPr>
          <w:p w14:paraId="0A0A0A53"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3E3ADA29" w14:textId="77777777" w:rsidR="00F36157" w:rsidRPr="00C97D00" w:rsidRDefault="00F36157"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092" w:type="dxa"/>
            <w:gridSpan w:val="3"/>
          </w:tcPr>
          <w:p w14:paraId="72D01FB9"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 xml:space="preserve">De leerling voorziet een </w:t>
            </w:r>
            <w:r w:rsidRPr="00573462">
              <w:rPr>
                <w:lang w:val="nl-BE"/>
              </w:rPr>
              <w:t>gevarieerd</w:t>
            </w:r>
            <w:r>
              <w:rPr>
                <w:lang w:val="nl-BE"/>
              </w:rPr>
              <w:t xml:space="preserve"> </w:t>
            </w:r>
            <w:r w:rsidRPr="00C97D00">
              <w:rPr>
                <w:lang w:val="nl-BE"/>
              </w:rPr>
              <w:t>aanbod van dag- en vrijetijdsbesteding.</w:t>
            </w:r>
          </w:p>
        </w:tc>
      </w:tr>
      <w:tr w:rsidR="00F36157" w:rsidRPr="00C97D00" w14:paraId="489CD11D"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14:paraId="6F19B760" w14:textId="77777777" w:rsidR="00F36157" w:rsidRPr="00C97D00" w:rsidRDefault="00F36157" w:rsidP="00254E4B">
            <w:pPr>
              <w:spacing w:after="0" w:line="240" w:lineRule="auto"/>
              <w:ind w:left="5"/>
              <w:rPr>
                <w:lang w:val="nl-BE"/>
              </w:rPr>
            </w:pPr>
            <w:r w:rsidRPr="00C97D00">
              <w:rPr>
                <w:lang w:val="nl-BE"/>
              </w:rPr>
              <w:t>INDICATOREN</w:t>
            </w:r>
          </w:p>
        </w:tc>
      </w:tr>
      <w:tr w:rsidR="00F36157" w:rsidRPr="00C97D00" w14:paraId="6F6AB571"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14:paraId="430F2D76" w14:textId="77777777" w:rsidR="00F36157" w:rsidRPr="00C97D00" w:rsidRDefault="00F36157" w:rsidP="00254E4B">
            <w:pPr>
              <w:spacing w:after="0" w:line="240" w:lineRule="auto"/>
              <w:ind w:left="5"/>
              <w:jc w:val="center"/>
              <w:rPr>
                <w:lang w:val="nl-BE"/>
              </w:rPr>
            </w:pPr>
            <w:r w:rsidRPr="00C97D00">
              <w:rPr>
                <w:lang w:val="nl-BE"/>
              </w:rPr>
              <w:t>Begin</w:t>
            </w:r>
          </w:p>
        </w:tc>
        <w:tc>
          <w:tcPr>
            <w:tcW w:w="3569" w:type="dxa"/>
            <w:gridSpan w:val="3"/>
          </w:tcPr>
          <w:p w14:paraId="384FDF3C"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68" w:type="dxa"/>
          </w:tcPr>
          <w:p w14:paraId="6B33D2B1"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69" w:type="dxa"/>
          </w:tcPr>
          <w:p w14:paraId="3E26BE98"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F36157" w:rsidRPr="00C97D00" w14:paraId="728ADA39"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14:paraId="6BBFA34A" w14:textId="77777777" w:rsidR="00F36157" w:rsidRPr="00C97D00" w:rsidRDefault="00F36157" w:rsidP="00254E4B">
            <w:pPr>
              <w:rPr>
                <w:b w:val="0"/>
              </w:rPr>
            </w:pPr>
            <w:r w:rsidRPr="00C97D00">
              <w:rPr>
                <w:b w:val="0"/>
              </w:rPr>
              <w:t>Je neemt deel aan activiteiten.</w:t>
            </w:r>
          </w:p>
        </w:tc>
        <w:tc>
          <w:tcPr>
            <w:tcW w:w="3569" w:type="dxa"/>
            <w:gridSpan w:val="3"/>
          </w:tcPr>
          <w:p w14:paraId="31E835CF"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neemt enthousiast deel aan activiteiten.</w:t>
            </w:r>
          </w:p>
        </w:tc>
        <w:tc>
          <w:tcPr>
            <w:tcW w:w="3568" w:type="dxa"/>
          </w:tcPr>
          <w:p w14:paraId="34651DA4"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animeert en enthousiasmeert de groep.</w:t>
            </w:r>
          </w:p>
        </w:tc>
        <w:tc>
          <w:tcPr>
            <w:tcW w:w="3569" w:type="dxa"/>
          </w:tcPr>
          <w:p w14:paraId="262EF572" w14:textId="77777777" w:rsidR="00F36157" w:rsidRPr="00573462" w:rsidRDefault="00F36157" w:rsidP="00254E4B">
            <w:pPr>
              <w:cnfStyle w:val="000000000000" w:firstRow="0" w:lastRow="0" w:firstColumn="0" w:lastColumn="0" w:oddVBand="0" w:evenVBand="0" w:oddHBand="0" w:evenHBand="0" w:firstRowFirstColumn="0" w:firstRowLastColumn="0" w:lastRowFirstColumn="0" w:lastRowLastColumn="0"/>
              <w:rPr>
                <w:i/>
              </w:rPr>
            </w:pPr>
            <w:r w:rsidRPr="00573462">
              <w:rPr>
                <w:i/>
              </w:rPr>
              <w:t xml:space="preserve">Je beweegt een niet gemotiveerde groep. </w:t>
            </w:r>
          </w:p>
        </w:tc>
      </w:tr>
      <w:tr w:rsidR="00F36157" w:rsidRPr="00C97D00" w14:paraId="182946B1"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14:paraId="53E2A54E" w14:textId="77777777" w:rsidR="00F36157" w:rsidRPr="008C7C59" w:rsidRDefault="00F36157" w:rsidP="00254E4B">
            <w:pPr>
              <w:rPr>
                <w:b w:val="0"/>
                <w:strike/>
              </w:rPr>
            </w:pPr>
            <w:r w:rsidRPr="00C97D00">
              <w:rPr>
                <w:b w:val="0"/>
              </w:rPr>
              <w:t xml:space="preserve">Je </w:t>
            </w:r>
            <w:r>
              <w:rPr>
                <w:b w:val="0"/>
              </w:rPr>
              <w:t>gaat actief op zoek naar een aanbod van spel en gebruiksmateriaal, sport, animatie en expressie.</w:t>
            </w:r>
          </w:p>
        </w:tc>
        <w:tc>
          <w:tcPr>
            <w:tcW w:w="3569" w:type="dxa"/>
            <w:gridSpan w:val="3"/>
          </w:tcPr>
          <w:p w14:paraId="38EC910E" w14:textId="77777777" w:rsidR="00F36157" w:rsidRPr="00573462" w:rsidRDefault="00F36157" w:rsidP="00254E4B">
            <w:pPr>
              <w:cnfStyle w:val="000000010000" w:firstRow="0" w:lastRow="0" w:firstColumn="0" w:lastColumn="0" w:oddVBand="0" w:evenVBand="0" w:oddHBand="0" w:evenHBand="1" w:firstRowFirstColumn="0" w:firstRowLastColumn="0" w:lastRowFirstColumn="0" w:lastRowLastColumn="0"/>
            </w:pPr>
            <w:r w:rsidRPr="00573462">
              <w:t>Je stelt een aanbod voor van aangepast spel en gebruiksmateriaa</w:t>
            </w:r>
            <w:r>
              <w:t>l, sport, animatie en expressie.</w:t>
            </w:r>
          </w:p>
        </w:tc>
        <w:tc>
          <w:tcPr>
            <w:tcW w:w="3568" w:type="dxa"/>
          </w:tcPr>
          <w:p w14:paraId="66859941" w14:textId="77777777" w:rsidR="00F36157" w:rsidRPr="00573462" w:rsidRDefault="00F36157" w:rsidP="00254E4B">
            <w:pPr>
              <w:cnfStyle w:val="000000010000" w:firstRow="0" w:lastRow="0" w:firstColumn="0" w:lastColumn="0" w:oddVBand="0" w:evenVBand="0" w:oddHBand="0" w:evenHBand="1" w:firstRowFirstColumn="0" w:firstRowLastColumn="0" w:lastRowFirstColumn="0" w:lastRowLastColumn="0"/>
            </w:pPr>
            <w:r w:rsidRPr="00573462">
              <w:t>Je biedt verschillende expressievormen aangepast aan de doelgroep aan.</w:t>
            </w:r>
          </w:p>
        </w:tc>
        <w:tc>
          <w:tcPr>
            <w:tcW w:w="3569" w:type="dxa"/>
          </w:tcPr>
          <w:p w14:paraId="2E554448"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rPr>
                <w:i/>
              </w:rPr>
            </w:pPr>
            <w:r w:rsidRPr="00C97D00">
              <w:rPr>
                <w:i/>
              </w:rPr>
              <w:t>Je activiteiten en expressievormen spelen perfect in op de ondersteuningsvraag van je cliënt.</w:t>
            </w:r>
          </w:p>
        </w:tc>
      </w:tr>
      <w:tr w:rsidR="00F36157" w:rsidRPr="00C97D00" w14:paraId="55BFC8FD"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14:paraId="0289A130" w14:textId="77777777" w:rsidR="00F36157" w:rsidRPr="00C97D00" w:rsidRDefault="00F36157" w:rsidP="00254E4B">
            <w:pPr>
              <w:keepNext/>
              <w:rPr>
                <w:b w:val="0"/>
              </w:rPr>
            </w:pPr>
            <w:r w:rsidRPr="00C97D00">
              <w:rPr>
                <w:b w:val="0"/>
              </w:rPr>
              <w:t>Je beschrijft de verschillende stappen in de organisatie van een activiteit.</w:t>
            </w:r>
          </w:p>
        </w:tc>
        <w:tc>
          <w:tcPr>
            <w:tcW w:w="3569" w:type="dxa"/>
            <w:gridSpan w:val="3"/>
          </w:tcPr>
          <w:p w14:paraId="74F95A58" w14:textId="77777777" w:rsidR="00F36157" w:rsidRPr="00C97D00" w:rsidRDefault="00F36157" w:rsidP="00254E4B">
            <w:pPr>
              <w:keepNext/>
              <w:cnfStyle w:val="000000000000" w:firstRow="0" w:lastRow="0" w:firstColumn="0" w:lastColumn="0" w:oddVBand="0" w:evenVBand="0" w:oddHBand="0" w:evenHBand="0" w:firstRowFirstColumn="0" w:firstRowLastColumn="0" w:lastRowFirstColumn="0" w:lastRowLastColumn="0"/>
            </w:pPr>
            <w:r w:rsidRPr="00C97D00">
              <w:t>Je plant en organiseert activiteiten aan de hand van een stappenplan.</w:t>
            </w:r>
          </w:p>
        </w:tc>
        <w:tc>
          <w:tcPr>
            <w:tcW w:w="3568" w:type="dxa"/>
          </w:tcPr>
          <w:p w14:paraId="1D0BCCBF" w14:textId="77777777" w:rsidR="00F36157" w:rsidRPr="00C97D00" w:rsidRDefault="00F36157" w:rsidP="00254E4B">
            <w:pPr>
              <w:keepNext/>
              <w:cnfStyle w:val="000000000000" w:firstRow="0" w:lastRow="0" w:firstColumn="0" w:lastColumn="0" w:oddVBand="0" w:evenVBand="0" w:oddHBand="0" w:evenHBand="0" w:firstRowFirstColumn="0" w:firstRowLastColumn="0" w:lastRowFirstColumn="0" w:lastRowLastColumn="0"/>
            </w:pPr>
            <w:r w:rsidRPr="00C97D00">
              <w:t>Je plant en organiseert zelfstandig activiteiten in samenspraak met het team.</w:t>
            </w:r>
          </w:p>
        </w:tc>
        <w:tc>
          <w:tcPr>
            <w:tcW w:w="3569" w:type="dxa"/>
          </w:tcPr>
          <w:p w14:paraId="68BA7FA5" w14:textId="77777777" w:rsidR="00F36157" w:rsidRPr="00C97D00" w:rsidRDefault="00F36157" w:rsidP="00254E4B">
            <w:pPr>
              <w:keepNext/>
              <w:cnfStyle w:val="000000000000" w:firstRow="0" w:lastRow="0" w:firstColumn="0" w:lastColumn="0" w:oddVBand="0" w:evenVBand="0" w:oddHBand="0" w:evenHBand="0" w:firstRowFirstColumn="0" w:firstRowLastColumn="0" w:lastRowFirstColumn="0" w:lastRowLastColumn="0"/>
              <w:rPr>
                <w:i/>
              </w:rPr>
            </w:pPr>
            <w:r w:rsidRPr="00C97D00">
              <w:rPr>
                <w:i/>
              </w:rPr>
              <w:t>Je activiteiten zijn geïntegreerd in het aanbod van de organisatie.</w:t>
            </w:r>
          </w:p>
        </w:tc>
      </w:tr>
    </w:tbl>
    <w:p w14:paraId="398E68E7" w14:textId="77777777" w:rsidR="00F36157" w:rsidRDefault="00F36157">
      <w:pPr>
        <w:spacing w:after="0" w:line="240" w:lineRule="auto"/>
      </w:pPr>
      <w:r>
        <w:br w:type="page"/>
      </w: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F36157" w:rsidRPr="00C97D00" w14:paraId="147FDBE9"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275B3B57" w14:textId="77777777" w:rsidR="00F36157" w:rsidRPr="00C97D00" w:rsidRDefault="00F36157" w:rsidP="00254E4B">
            <w:pPr>
              <w:spacing w:after="0" w:line="240" w:lineRule="auto"/>
              <w:rPr>
                <w:b w:val="0"/>
                <w:lang w:val="nl-BE"/>
              </w:rPr>
            </w:pPr>
            <w:r w:rsidRPr="00C97D00">
              <w:rPr>
                <w:lang w:val="nl-BE"/>
              </w:rPr>
              <w:lastRenderedPageBreak/>
              <w:t xml:space="preserve">DECR. NR: </w:t>
            </w:r>
          </w:p>
          <w:p w14:paraId="72002EC7" w14:textId="77777777" w:rsidR="00F36157" w:rsidRPr="00C97D00" w:rsidRDefault="00F36157" w:rsidP="00254E4B">
            <w:pPr>
              <w:spacing w:after="0" w:line="240" w:lineRule="auto"/>
              <w:rPr>
                <w:b w:val="0"/>
                <w:lang w:val="nl-BE"/>
              </w:rPr>
            </w:pPr>
          </w:p>
        </w:tc>
        <w:tc>
          <w:tcPr>
            <w:tcW w:w="1736" w:type="dxa"/>
            <w:gridSpan w:val="2"/>
          </w:tcPr>
          <w:p w14:paraId="0C0F6EA6"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47148E93" w14:textId="77777777" w:rsidR="00F36157" w:rsidRPr="00C97D00" w:rsidRDefault="00F36157"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7AAE870C"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ondersteunt de cliënt om keuzes te maken bij de invulling van zijn vrije tijd.</w:t>
            </w:r>
          </w:p>
        </w:tc>
      </w:tr>
      <w:tr w:rsidR="00F36157" w:rsidRPr="00C97D00" w14:paraId="70C0FA76"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08243990" w14:textId="77777777" w:rsidR="00F36157" w:rsidRPr="00C97D00" w:rsidRDefault="00F36157" w:rsidP="00254E4B">
            <w:pPr>
              <w:spacing w:after="0" w:line="240" w:lineRule="auto"/>
              <w:ind w:left="5"/>
              <w:rPr>
                <w:lang w:val="nl-BE"/>
              </w:rPr>
            </w:pPr>
            <w:r w:rsidRPr="00C97D00">
              <w:rPr>
                <w:lang w:val="nl-BE"/>
              </w:rPr>
              <w:t>INDICATOREN</w:t>
            </w:r>
          </w:p>
        </w:tc>
      </w:tr>
      <w:tr w:rsidR="00F36157" w:rsidRPr="00C97D00" w14:paraId="53E08A1D"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36558711" w14:textId="77777777" w:rsidR="00F36157" w:rsidRPr="00C97D00" w:rsidRDefault="00F36157" w:rsidP="00254E4B">
            <w:pPr>
              <w:spacing w:after="0" w:line="240" w:lineRule="auto"/>
              <w:ind w:left="5"/>
              <w:jc w:val="center"/>
              <w:rPr>
                <w:lang w:val="nl-BE"/>
              </w:rPr>
            </w:pPr>
            <w:r w:rsidRPr="00C97D00">
              <w:rPr>
                <w:lang w:val="nl-BE"/>
              </w:rPr>
              <w:t>Begin</w:t>
            </w:r>
          </w:p>
        </w:tc>
        <w:tc>
          <w:tcPr>
            <w:tcW w:w="3574" w:type="dxa"/>
            <w:gridSpan w:val="3"/>
          </w:tcPr>
          <w:p w14:paraId="0A2B56F2"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3BB32522"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62A44B10"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F36157" w:rsidRPr="00C97D00" w14:paraId="22D3D64C"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681F6A8D" w14:textId="77777777" w:rsidR="00F36157" w:rsidRPr="00C97D00" w:rsidRDefault="00F36157" w:rsidP="00254E4B">
            <w:pPr>
              <w:rPr>
                <w:b w:val="0"/>
              </w:rPr>
            </w:pPr>
            <w:r w:rsidRPr="00C97D00">
              <w:rPr>
                <w:b w:val="0"/>
              </w:rPr>
              <w:t>Je herkent en signaleert de behoefte tot activering.</w:t>
            </w:r>
          </w:p>
        </w:tc>
        <w:tc>
          <w:tcPr>
            <w:tcW w:w="3574" w:type="dxa"/>
            <w:gridSpan w:val="3"/>
          </w:tcPr>
          <w:p w14:paraId="18479245"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ondersteunt de cliënt in zijn keuze bij de (individuele) invulling van zijn bestaande vrije tijd en dagbesteding.</w:t>
            </w:r>
          </w:p>
        </w:tc>
        <w:tc>
          <w:tcPr>
            <w:tcW w:w="3574" w:type="dxa"/>
          </w:tcPr>
          <w:p w14:paraId="0CC31BE3"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ondersteunt de cliënt (actief) in zijn zoektocht naar activeringsvormen via het reguliere en aangepaste aanbod.</w:t>
            </w:r>
          </w:p>
        </w:tc>
        <w:tc>
          <w:tcPr>
            <w:tcW w:w="3574" w:type="dxa"/>
          </w:tcPr>
          <w:p w14:paraId="34119D7F"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rPr>
                <w:i/>
              </w:rPr>
              <w:t>Je gaat emancipatorisch om met de invulling van vrije tijd en dagbesteding</w:t>
            </w:r>
            <w:r w:rsidRPr="00C97D00">
              <w:t>.</w:t>
            </w:r>
          </w:p>
        </w:tc>
      </w:tr>
    </w:tbl>
    <w:p w14:paraId="33D0EE30" w14:textId="77777777" w:rsidR="00F36157" w:rsidRDefault="00F36157" w:rsidP="00F36157">
      <w:pPr>
        <w:pStyle w:val="Geenafstand"/>
      </w:pP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F36157" w:rsidRPr="00C97D00" w14:paraId="34F4EAE1"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714E7356" w14:textId="77777777" w:rsidR="00F36157" w:rsidRPr="00C97D00" w:rsidRDefault="00F36157" w:rsidP="00254E4B">
            <w:pPr>
              <w:spacing w:after="0" w:line="240" w:lineRule="auto"/>
              <w:rPr>
                <w:b w:val="0"/>
                <w:lang w:val="nl-BE"/>
              </w:rPr>
            </w:pPr>
            <w:r w:rsidRPr="00C97D00">
              <w:rPr>
                <w:lang w:val="nl-BE"/>
              </w:rPr>
              <w:t xml:space="preserve">DECR. NR: </w:t>
            </w:r>
          </w:p>
          <w:p w14:paraId="69ABAA84" w14:textId="77777777" w:rsidR="00F36157" w:rsidRPr="00C97D00" w:rsidRDefault="00F36157" w:rsidP="00254E4B">
            <w:pPr>
              <w:spacing w:after="0" w:line="240" w:lineRule="auto"/>
              <w:rPr>
                <w:b w:val="0"/>
                <w:lang w:val="nl-BE"/>
              </w:rPr>
            </w:pPr>
          </w:p>
        </w:tc>
        <w:tc>
          <w:tcPr>
            <w:tcW w:w="1736" w:type="dxa"/>
            <w:gridSpan w:val="2"/>
          </w:tcPr>
          <w:p w14:paraId="79B988F4"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5DC7F445" w14:textId="77777777" w:rsidR="00F36157" w:rsidRPr="00C97D00" w:rsidRDefault="00F36157"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5AF2F02E"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begeleidt de cliënt op het vlak van studies individueel of in groep.</w:t>
            </w:r>
            <w:r>
              <w:rPr>
                <w:lang w:val="nl-BE"/>
              </w:rPr>
              <w:t xml:space="preserve"> (D)</w:t>
            </w:r>
          </w:p>
        </w:tc>
      </w:tr>
      <w:tr w:rsidR="00F36157" w:rsidRPr="00C97D00" w14:paraId="5EFAADF0"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32E38F3C" w14:textId="77777777" w:rsidR="00F36157" w:rsidRPr="00C97D00" w:rsidRDefault="00F36157" w:rsidP="00254E4B">
            <w:pPr>
              <w:spacing w:after="0" w:line="240" w:lineRule="auto"/>
              <w:ind w:left="5"/>
              <w:rPr>
                <w:lang w:val="nl-BE"/>
              </w:rPr>
            </w:pPr>
            <w:r w:rsidRPr="00C97D00">
              <w:rPr>
                <w:lang w:val="nl-BE"/>
              </w:rPr>
              <w:t>INDICATOREN</w:t>
            </w:r>
          </w:p>
        </w:tc>
      </w:tr>
      <w:tr w:rsidR="00F36157" w:rsidRPr="00C97D00" w14:paraId="4528089C"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51EFB26B" w14:textId="77777777" w:rsidR="00F36157" w:rsidRPr="00C97D00" w:rsidRDefault="00F36157" w:rsidP="00254E4B">
            <w:pPr>
              <w:spacing w:after="0" w:line="240" w:lineRule="auto"/>
              <w:ind w:left="5"/>
              <w:jc w:val="center"/>
              <w:rPr>
                <w:lang w:val="nl-BE"/>
              </w:rPr>
            </w:pPr>
            <w:r w:rsidRPr="00C97D00">
              <w:rPr>
                <w:lang w:val="nl-BE"/>
              </w:rPr>
              <w:t>Begin</w:t>
            </w:r>
            <w:r>
              <w:rPr>
                <w:lang w:val="nl-BE"/>
              </w:rPr>
              <w:t xml:space="preserve"> (D)</w:t>
            </w:r>
          </w:p>
        </w:tc>
        <w:tc>
          <w:tcPr>
            <w:tcW w:w="3574" w:type="dxa"/>
            <w:gridSpan w:val="3"/>
          </w:tcPr>
          <w:p w14:paraId="739C91BA"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r>
              <w:rPr>
                <w:b/>
                <w:lang w:val="nl-BE"/>
              </w:rPr>
              <w:t xml:space="preserve"> (D)</w:t>
            </w:r>
          </w:p>
        </w:tc>
        <w:tc>
          <w:tcPr>
            <w:tcW w:w="3574" w:type="dxa"/>
          </w:tcPr>
          <w:p w14:paraId="588F8B1F"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r>
              <w:rPr>
                <w:b/>
                <w:lang w:val="nl-BE"/>
              </w:rPr>
              <w:t xml:space="preserve"> (D)</w:t>
            </w:r>
          </w:p>
        </w:tc>
        <w:tc>
          <w:tcPr>
            <w:tcW w:w="3574" w:type="dxa"/>
          </w:tcPr>
          <w:p w14:paraId="15D91C86"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F36157" w:rsidRPr="00C97D00" w14:paraId="0AE3B77F"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2BDF30E6" w14:textId="77777777" w:rsidR="00F36157" w:rsidRPr="00C97D00" w:rsidRDefault="00F36157" w:rsidP="00254E4B">
            <w:pPr>
              <w:rPr>
                <w:b w:val="0"/>
              </w:rPr>
            </w:pPr>
            <w:r w:rsidRPr="00C97D00">
              <w:rPr>
                <w:b w:val="0"/>
              </w:rPr>
              <w:t>Je verwoordt een aantal studieproblemen.</w:t>
            </w:r>
          </w:p>
        </w:tc>
        <w:tc>
          <w:tcPr>
            <w:tcW w:w="3574" w:type="dxa"/>
            <w:gridSpan w:val="3"/>
          </w:tcPr>
          <w:p w14:paraId="2C63B46F"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herkent mogelijke studieproblemen.</w:t>
            </w:r>
          </w:p>
        </w:tc>
        <w:tc>
          <w:tcPr>
            <w:tcW w:w="3574" w:type="dxa"/>
          </w:tcPr>
          <w:p w14:paraId="080DC7BE"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geeft tips bij studieproblemen.</w:t>
            </w:r>
          </w:p>
        </w:tc>
        <w:tc>
          <w:tcPr>
            <w:tcW w:w="3574" w:type="dxa"/>
            <w:vMerge w:val="restart"/>
          </w:tcPr>
          <w:p w14:paraId="13B46718"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ondersteunt je cliënt in zijn studie op maat.</w:t>
            </w:r>
          </w:p>
        </w:tc>
      </w:tr>
      <w:tr w:rsidR="00F36157" w:rsidRPr="00C97D00" w14:paraId="044A51EC"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5D034A51" w14:textId="77777777" w:rsidR="00F36157" w:rsidRPr="00C97D00" w:rsidRDefault="00F36157" w:rsidP="00254E4B">
            <w:pPr>
              <w:rPr>
                <w:b w:val="0"/>
              </w:rPr>
            </w:pPr>
            <w:r w:rsidRPr="00C97D00">
              <w:rPr>
                <w:b w:val="0"/>
              </w:rPr>
              <w:t>Je verwoordt een aantal criteria voor een optimale huiswerkbegeleiding.</w:t>
            </w:r>
          </w:p>
        </w:tc>
        <w:tc>
          <w:tcPr>
            <w:tcW w:w="3574" w:type="dxa"/>
            <w:gridSpan w:val="3"/>
          </w:tcPr>
          <w:p w14:paraId="6246F4B1"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pPr>
            <w:r w:rsidRPr="00C97D00">
              <w:t>Je helpt bij het geven van huiswerkbegeleiding.</w:t>
            </w:r>
          </w:p>
        </w:tc>
        <w:tc>
          <w:tcPr>
            <w:tcW w:w="3574" w:type="dxa"/>
          </w:tcPr>
          <w:p w14:paraId="57262063"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pPr>
            <w:r w:rsidRPr="00C97D00">
              <w:t>Je geeft huiswerkbegeleiding.</w:t>
            </w:r>
          </w:p>
        </w:tc>
        <w:tc>
          <w:tcPr>
            <w:tcW w:w="3574" w:type="dxa"/>
            <w:vMerge/>
          </w:tcPr>
          <w:p w14:paraId="6CB559FE"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rPr>
                <w:i/>
              </w:rPr>
            </w:pPr>
          </w:p>
        </w:tc>
      </w:tr>
      <w:tr w:rsidR="00F36157" w:rsidRPr="00C97D00" w14:paraId="28ACF71C"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32358CE6" w14:textId="77777777" w:rsidR="00F36157" w:rsidRPr="00C97D00" w:rsidRDefault="00F36157" w:rsidP="00254E4B">
            <w:pPr>
              <w:rPr>
                <w:b w:val="0"/>
              </w:rPr>
            </w:pPr>
            <w:r w:rsidRPr="00C97D00">
              <w:rPr>
                <w:b w:val="0"/>
              </w:rPr>
              <w:t>Je verkent de arbeidsmogelijkheden.</w:t>
            </w:r>
          </w:p>
        </w:tc>
        <w:tc>
          <w:tcPr>
            <w:tcW w:w="3574" w:type="dxa"/>
            <w:gridSpan w:val="3"/>
          </w:tcPr>
          <w:p w14:paraId="4B6B15F1"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beschrijft wat arbeidsbegeleiding inhoudt en de mogelijke moeilijkheden hierbij.</w:t>
            </w:r>
          </w:p>
        </w:tc>
        <w:tc>
          <w:tcPr>
            <w:tcW w:w="3574" w:type="dxa"/>
          </w:tcPr>
          <w:p w14:paraId="663595D7"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neemt onder begeleiding een deel van een arbeidsbegeleiding op.</w:t>
            </w:r>
          </w:p>
        </w:tc>
        <w:tc>
          <w:tcPr>
            <w:tcW w:w="3574" w:type="dxa"/>
          </w:tcPr>
          <w:p w14:paraId="30C24A66"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geeft arbeidsbegeleiding.</w:t>
            </w:r>
          </w:p>
        </w:tc>
      </w:tr>
    </w:tbl>
    <w:p w14:paraId="0E90AEAA" w14:textId="77777777" w:rsidR="00F36157" w:rsidRDefault="00F36157" w:rsidP="00F36157">
      <w:pPr>
        <w:pStyle w:val="Geenafstand"/>
      </w:pPr>
    </w:p>
    <w:p w14:paraId="5F8959CA" w14:textId="77777777" w:rsidR="00F36157" w:rsidRDefault="00F36157">
      <w:pPr>
        <w:spacing w:after="0" w:line="240" w:lineRule="auto"/>
      </w:pPr>
      <w:r>
        <w:br w:type="page"/>
      </w:r>
    </w:p>
    <w:p w14:paraId="334696C4" w14:textId="77777777" w:rsidR="00F36157" w:rsidRDefault="00F36157" w:rsidP="00F36157">
      <w:pPr>
        <w:pStyle w:val="Kop2"/>
      </w:pPr>
      <w:bookmarkStart w:id="10" w:name="_Toc536538948"/>
      <w:r>
        <w:lastRenderedPageBreak/>
        <w:t>Competentie 5: Ondersteunen van de lichamelijke zorg</w:t>
      </w:r>
      <w:bookmarkEnd w:id="10"/>
    </w:p>
    <w:p w14:paraId="3612A4C3" w14:textId="77777777" w:rsidR="00F36157" w:rsidRDefault="00F36157" w:rsidP="00F36157">
      <w:pPr>
        <w:rPr>
          <w:lang w:val="nl-BE"/>
        </w:rPr>
      </w:pPr>
      <w:r w:rsidRPr="00F36157">
        <w:rPr>
          <w:lang w:val="nl-BE"/>
        </w:rPr>
        <w:t>Omschrijving: De opvoeder / begeleider ondersteunt op een respectvolle manier de cliënt zodat de zelfredzaamheid optimaal wordt gestimuleerd.</w:t>
      </w:r>
    </w:p>
    <w:tbl>
      <w:tblPr>
        <w:tblStyle w:val="GOblauwetabel"/>
        <w:tblW w:w="0" w:type="auto"/>
        <w:tblLook w:val="04A0" w:firstRow="1" w:lastRow="0" w:firstColumn="1" w:lastColumn="0" w:noHBand="0" w:noVBand="1"/>
      </w:tblPr>
      <w:tblGrid>
        <w:gridCol w:w="2205"/>
        <w:gridCol w:w="1366"/>
        <w:gridCol w:w="370"/>
        <w:gridCol w:w="244"/>
        <w:gridCol w:w="2957"/>
        <w:gridCol w:w="3570"/>
        <w:gridCol w:w="3568"/>
      </w:tblGrid>
      <w:tr w:rsidR="00F36157" w:rsidRPr="00C97D00" w14:paraId="354FB2C8"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0447923A" w14:textId="77777777" w:rsidR="00F36157" w:rsidRPr="00C97D00" w:rsidRDefault="00F36157" w:rsidP="00254E4B">
            <w:pPr>
              <w:spacing w:after="0" w:line="240" w:lineRule="auto"/>
              <w:rPr>
                <w:b w:val="0"/>
                <w:lang w:val="nl-BE"/>
              </w:rPr>
            </w:pPr>
            <w:r w:rsidRPr="00C97D00">
              <w:rPr>
                <w:lang w:val="nl-BE"/>
              </w:rPr>
              <w:t xml:space="preserve">DECR. NR: </w:t>
            </w:r>
          </w:p>
          <w:p w14:paraId="48C17630" w14:textId="77777777" w:rsidR="00F36157" w:rsidRPr="00C97D00" w:rsidRDefault="00F36157" w:rsidP="00254E4B">
            <w:pPr>
              <w:spacing w:after="0" w:line="240" w:lineRule="auto"/>
              <w:rPr>
                <w:b w:val="0"/>
                <w:lang w:val="nl-BE"/>
              </w:rPr>
            </w:pPr>
          </w:p>
        </w:tc>
        <w:tc>
          <w:tcPr>
            <w:tcW w:w="1736" w:type="dxa"/>
            <w:gridSpan w:val="2"/>
          </w:tcPr>
          <w:p w14:paraId="40DFF557"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6AD3E5A4" w14:textId="77777777" w:rsidR="00F36157" w:rsidRPr="00C97D00" w:rsidRDefault="00F36157"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5E1DB904"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grijpt verzorging aan als middel tot persoonlijk contact.</w:t>
            </w:r>
          </w:p>
        </w:tc>
      </w:tr>
      <w:tr w:rsidR="00F36157" w:rsidRPr="00C97D00" w14:paraId="5615F774"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4D8A84D0" w14:textId="77777777" w:rsidR="00F36157" w:rsidRPr="00C97D00" w:rsidRDefault="00F36157" w:rsidP="00254E4B">
            <w:pPr>
              <w:spacing w:after="0" w:line="240" w:lineRule="auto"/>
              <w:ind w:left="5"/>
              <w:rPr>
                <w:lang w:val="nl-BE"/>
              </w:rPr>
            </w:pPr>
            <w:r w:rsidRPr="00C97D00">
              <w:rPr>
                <w:lang w:val="nl-BE"/>
              </w:rPr>
              <w:t>INDICATOREN</w:t>
            </w:r>
          </w:p>
        </w:tc>
      </w:tr>
      <w:tr w:rsidR="00F36157" w:rsidRPr="00C97D00" w14:paraId="037AB1CC"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23C2F974" w14:textId="77777777" w:rsidR="00F36157" w:rsidRPr="00C97D00" w:rsidRDefault="00F36157" w:rsidP="00254E4B">
            <w:pPr>
              <w:spacing w:after="0" w:line="240" w:lineRule="auto"/>
              <w:ind w:left="5"/>
              <w:jc w:val="center"/>
              <w:rPr>
                <w:lang w:val="nl-BE"/>
              </w:rPr>
            </w:pPr>
            <w:r w:rsidRPr="00C97D00">
              <w:rPr>
                <w:lang w:val="nl-BE"/>
              </w:rPr>
              <w:t>Begin</w:t>
            </w:r>
          </w:p>
        </w:tc>
        <w:tc>
          <w:tcPr>
            <w:tcW w:w="3574" w:type="dxa"/>
            <w:gridSpan w:val="3"/>
          </w:tcPr>
          <w:p w14:paraId="09E8A897"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3D986D57"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1BA77D32"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F36157" w:rsidRPr="00C97D00" w14:paraId="425450EC"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15038F4B" w14:textId="77777777" w:rsidR="00F36157" w:rsidRPr="00C97D00" w:rsidRDefault="00F36157" w:rsidP="00254E4B">
            <w:pPr>
              <w:rPr>
                <w:b w:val="0"/>
              </w:rPr>
            </w:pPr>
            <w:r w:rsidRPr="00C97D00">
              <w:rPr>
                <w:b w:val="0"/>
              </w:rPr>
              <w:t>Je bent op de hoogte van een aantal mogelijke gespreksonderwerpen tijdens een verzorging.</w:t>
            </w:r>
          </w:p>
        </w:tc>
        <w:tc>
          <w:tcPr>
            <w:tcW w:w="3574" w:type="dxa"/>
            <w:gridSpan w:val="3"/>
          </w:tcPr>
          <w:p w14:paraId="449CDBDB"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maakt contact met je cliënt tijdens de verzorgingsmomenten.</w:t>
            </w:r>
          </w:p>
        </w:tc>
        <w:tc>
          <w:tcPr>
            <w:tcW w:w="3574" w:type="dxa"/>
          </w:tcPr>
          <w:p w14:paraId="50AB2F75"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communiceert op gepaste wijze met je cliënt tijdens een verzorgingsmoment.</w:t>
            </w:r>
          </w:p>
        </w:tc>
        <w:tc>
          <w:tcPr>
            <w:tcW w:w="3574" w:type="dxa"/>
          </w:tcPr>
          <w:p w14:paraId="52487F9B"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verzorging wordt door je cliënt ervaren als een aangenaam en rijk individueel moment.</w:t>
            </w:r>
          </w:p>
        </w:tc>
      </w:tr>
    </w:tbl>
    <w:p w14:paraId="37B151FD" w14:textId="77777777" w:rsidR="00F36157" w:rsidRDefault="00F36157" w:rsidP="00F36157">
      <w:pPr>
        <w:pStyle w:val="Geenafstand"/>
      </w:pPr>
    </w:p>
    <w:tbl>
      <w:tblPr>
        <w:tblStyle w:val="GOblauwetabel"/>
        <w:tblW w:w="0" w:type="auto"/>
        <w:tblLook w:val="04A0" w:firstRow="1" w:lastRow="0" w:firstColumn="1" w:lastColumn="0" w:noHBand="0" w:noVBand="1"/>
      </w:tblPr>
      <w:tblGrid>
        <w:gridCol w:w="2205"/>
        <w:gridCol w:w="1366"/>
        <w:gridCol w:w="370"/>
        <w:gridCol w:w="244"/>
        <w:gridCol w:w="2956"/>
        <w:gridCol w:w="3571"/>
        <w:gridCol w:w="3568"/>
      </w:tblGrid>
      <w:tr w:rsidR="00F36157" w:rsidRPr="00C97D00" w14:paraId="4DEDCB12"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28A3321A" w14:textId="77777777" w:rsidR="00F36157" w:rsidRPr="00C97D00" w:rsidRDefault="00F36157" w:rsidP="00254E4B">
            <w:pPr>
              <w:spacing w:after="0" w:line="240" w:lineRule="auto"/>
              <w:rPr>
                <w:b w:val="0"/>
                <w:lang w:val="nl-BE"/>
              </w:rPr>
            </w:pPr>
            <w:r w:rsidRPr="00C97D00">
              <w:rPr>
                <w:lang w:val="nl-BE"/>
              </w:rPr>
              <w:t xml:space="preserve">DECR. NR: </w:t>
            </w:r>
          </w:p>
          <w:p w14:paraId="17C5C519" w14:textId="77777777" w:rsidR="00F36157" w:rsidRPr="00C97D00" w:rsidRDefault="00F36157" w:rsidP="00254E4B">
            <w:pPr>
              <w:spacing w:after="0" w:line="240" w:lineRule="auto"/>
              <w:rPr>
                <w:b w:val="0"/>
                <w:lang w:val="nl-BE"/>
              </w:rPr>
            </w:pPr>
          </w:p>
        </w:tc>
        <w:tc>
          <w:tcPr>
            <w:tcW w:w="1736" w:type="dxa"/>
            <w:gridSpan w:val="2"/>
          </w:tcPr>
          <w:p w14:paraId="192705A9"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0910D301" w14:textId="77777777" w:rsidR="00F36157" w:rsidRPr="00C97D00" w:rsidRDefault="00F36157"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657B8016"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herkent en signaleert veranderingen in de gezondheidstoestand in functie van het welzijn van de cliënt.</w:t>
            </w:r>
          </w:p>
        </w:tc>
      </w:tr>
      <w:tr w:rsidR="00F36157" w:rsidRPr="00C97D00" w14:paraId="727895C5"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36944DC7" w14:textId="77777777" w:rsidR="00F36157" w:rsidRPr="00C97D00" w:rsidRDefault="00F36157" w:rsidP="00254E4B">
            <w:pPr>
              <w:spacing w:after="0" w:line="240" w:lineRule="auto"/>
              <w:ind w:left="5"/>
              <w:rPr>
                <w:lang w:val="nl-BE"/>
              </w:rPr>
            </w:pPr>
            <w:r w:rsidRPr="00C97D00">
              <w:rPr>
                <w:lang w:val="nl-BE"/>
              </w:rPr>
              <w:t>INDICATOREN</w:t>
            </w:r>
          </w:p>
        </w:tc>
      </w:tr>
      <w:tr w:rsidR="00F36157" w:rsidRPr="00C97D00" w14:paraId="58D689DD"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1716958A" w14:textId="77777777" w:rsidR="00F36157" w:rsidRPr="00C97D00" w:rsidRDefault="00F36157" w:rsidP="00254E4B">
            <w:pPr>
              <w:spacing w:after="0" w:line="240" w:lineRule="auto"/>
              <w:ind w:left="5"/>
              <w:jc w:val="center"/>
              <w:rPr>
                <w:lang w:val="nl-BE"/>
              </w:rPr>
            </w:pPr>
            <w:r w:rsidRPr="00C97D00">
              <w:rPr>
                <w:lang w:val="nl-BE"/>
              </w:rPr>
              <w:t>Begin</w:t>
            </w:r>
          </w:p>
        </w:tc>
        <w:tc>
          <w:tcPr>
            <w:tcW w:w="3574" w:type="dxa"/>
            <w:gridSpan w:val="3"/>
          </w:tcPr>
          <w:p w14:paraId="5873830F"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6277AB91"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23FDC0B4"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F36157" w:rsidRPr="00C97D00" w14:paraId="634CEB52"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3973C046" w14:textId="77777777" w:rsidR="00F36157" w:rsidRPr="00C97D00" w:rsidRDefault="00F36157" w:rsidP="00254E4B">
            <w:pPr>
              <w:rPr>
                <w:b w:val="0"/>
              </w:rPr>
            </w:pPr>
            <w:r w:rsidRPr="00C97D00">
              <w:rPr>
                <w:b w:val="0"/>
              </w:rPr>
              <w:t>Je benoemt verschillende methoden om de gezondheidstoestand van je cliënt te peilen.</w:t>
            </w:r>
          </w:p>
        </w:tc>
        <w:tc>
          <w:tcPr>
            <w:tcW w:w="3574" w:type="dxa"/>
            <w:gridSpan w:val="3"/>
          </w:tcPr>
          <w:p w14:paraId="28A400DE"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gebruikt een aantal methoden om de gezondheidstoestand van je cliënt te bewaken.</w:t>
            </w:r>
          </w:p>
        </w:tc>
        <w:tc>
          <w:tcPr>
            <w:tcW w:w="3574" w:type="dxa"/>
          </w:tcPr>
          <w:p w14:paraId="36C20A68"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signaleert gedrag en verschijnselen die kunnen wijzen op gezondheidsproblemen.</w:t>
            </w:r>
          </w:p>
        </w:tc>
        <w:tc>
          <w:tcPr>
            <w:tcW w:w="3574" w:type="dxa"/>
          </w:tcPr>
          <w:p w14:paraId="4D1615BE"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waakt over de gezondheid van je cliënt en verwijst hem op tijd door.</w:t>
            </w:r>
          </w:p>
        </w:tc>
      </w:tr>
    </w:tbl>
    <w:p w14:paraId="18EC85B4" w14:textId="77777777" w:rsidR="00F36157" w:rsidRDefault="00F36157" w:rsidP="00F36157">
      <w:pPr>
        <w:pStyle w:val="Geenafstand"/>
      </w:pPr>
    </w:p>
    <w:p w14:paraId="44D206DC" w14:textId="77777777" w:rsidR="00F36157" w:rsidRDefault="00F36157">
      <w:pPr>
        <w:spacing w:after="0" w:line="240" w:lineRule="auto"/>
      </w:pPr>
      <w:r>
        <w:br w:type="page"/>
      </w:r>
    </w:p>
    <w:tbl>
      <w:tblPr>
        <w:tblStyle w:val="GOblauwetabel"/>
        <w:tblW w:w="0" w:type="auto"/>
        <w:tblLook w:val="04A0" w:firstRow="1" w:lastRow="0" w:firstColumn="1" w:lastColumn="0" w:noHBand="0" w:noVBand="1"/>
      </w:tblPr>
      <w:tblGrid>
        <w:gridCol w:w="2205"/>
        <w:gridCol w:w="1366"/>
        <w:gridCol w:w="370"/>
        <w:gridCol w:w="244"/>
        <w:gridCol w:w="2956"/>
        <w:gridCol w:w="3569"/>
        <w:gridCol w:w="3570"/>
      </w:tblGrid>
      <w:tr w:rsidR="00F36157" w:rsidRPr="00C97D00" w14:paraId="00AC2556"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485DEFCD" w14:textId="77777777" w:rsidR="00F36157" w:rsidRPr="00C97D00" w:rsidRDefault="00F36157" w:rsidP="00254E4B">
            <w:pPr>
              <w:spacing w:after="0" w:line="240" w:lineRule="auto"/>
              <w:rPr>
                <w:b w:val="0"/>
                <w:lang w:val="nl-BE"/>
              </w:rPr>
            </w:pPr>
            <w:r w:rsidRPr="00C97D00">
              <w:rPr>
                <w:lang w:val="nl-BE"/>
              </w:rPr>
              <w:lastRenderedPageBreak/>
              <w:t xml:space="preserve">DECR. NR: </w:t>
            </w:r>
          </w:p>
          <w:p w14:paraId="56C5690F" w14:textId="77777777" w:rsidR="00F36157" w:rsidRPr="00C97D00" w:rsidRDefault="00F36157" w:rsidP="00254E4B">
            <w:pPr>
              <w:spacing w:after="0" w:line="240" w:lineRule="auto"/>
              <w:rPr>
                <w:b w:val="0"/>
                <w:lang w:val="nl-BE"/>
              </w:rPr>
            </w:pPr>
          </w:p>
        </w:tc>
        <w:tc>
          <w:tcPr>
            <w:tcW w:w="1736" w:type="dxa"/>
            <w:gridSpan w:val="2"/>
          </w:tcPr>
          <w:p w14:paraId="6E5C3944"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630DD738" w14:textId="77777777" w:rsidR="00F36157" w:rsidRPr="00C97D00" w:rsidRDefault="00F36157"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25066061"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begeleidt de (nacht)rust, het avondritueel en het ontwakingsproces.</w:t>
            </w:r>
          </w:p>
        </w:tc>
      </w:tr>
      <w:tr w:rsidR="00F36157" w:rsidRPr="00C97D00" w14:paraId="7754C4FB"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6720FB47" w14:textId="77777777" w:rsidR="00F36157" w:rsidRPr="00C97D00" w:rsidRDefault="00F36157" w:rsidP="00254E4B">
            <w:pPr>
              <w:spacing w:after="0" w:line="240" w:lineRule="auto"/>
              <w:ind w:left="5"/>
              <w:rPr>
                <w:lang w:val="nl-BE"/>
              </w:rPr>
            </w:pPr>
            <w:r w:rsidRPr="00C97D00">
              <w:rPr>
                <w:lang w:val="nl-BE"/>
              </w:rPr>
              <w:t>INDICATOREN</w:t>
            </w:r>
          </w:p>
        </w:tc>
      </w:tr>
      <w:tr w:rsidR="00F36157" w:rsidRPr="00C97D00" w14:paraId="5D967E08"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0A15D5F6" w14:textId="77777777" w:rsidR="00F36157" w:rsidRPr="00C97D00" w:rsidRDefault="00F36157" w:rsidP="00254E4B">
            <w:pPr>
              <w:spacing w:after="0" w:line="240" w:lineRule="auto"/>
              <w:ind w:left="5"/>
              <w:jc w:val="center"/>
              <w:rPr>
                <w:lang w:val="nl-BE"/>
              </w:rPr>
            </w:pPr>
            <w:r w:rsidRPr="00C97D00">
              <w:rPr>
                <w:lang w:val="nl-BE"/>
              </w:rPr>
              <w:t>Begin</w:t>
            </w:r>
          </w:p>
        </w:tc>
        <w:tc>
          <w:tcPr>
            <w:tcW w:w="3574" w:type="dxa"/>
            <w:gridSpan w:val="3"/>
          </w:tcPr>
          <w:p w14:paraId="02BDECC0"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4B3045EF"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15F7C6E8"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F36157" w:rsidRPr="00C97D00" w14:paraId="6FE1B92E"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716DEB3E" w14:textId="77777777" w:rsidR="00F36157" w:rsidRPr="00C97D00" w:rsidRDefault="00F36157" w:rsidP="00254E4B">
            <w:pPr>
              <w:rPr>
                <w:b w:val="0"/>
              </w:rPr>
            </w:pPr>
            <w:r w:rsidRPr="00C97D00">
              <w:rPr>
                <w:b w:val="0"/>
              </w:rPr>
              <w:t>Je verwoordt het belang van rituelen bij slapen en ontwaken.</w:t>
            </w:r>
          </w:p>
        </w:tc>
        <w:tc>
          <w:tcPr>
            <w:tcW w:w="3574" w:type="dxa"/>
            <w:gridSpan w:val="3"/>
          </w:tcPr>
          <w:p w14:paraId="20E6B0C5"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herkent de gewoonten, voorkeuren en noden bij het slapen gaan / bij het ontwaken.</w:t>
            </w:r>
          </w:p>
        </w:tc>
        <w:tc>
          <w:tcPr>
            <w:tcW w:w="3574" w:type="dxa"/>
          </w:tcPr>
          <w:p w14:paraId="4D184A29"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t>Je houdt rekening met gewoonten</w:t>
            </w:r>
            <w:r w:rsidRPr="00C97D00">
              <w:t>, voorkeuren en noden bij het slapengaan / bij het ontwaken.</w:t>
            </w:r>
          </w:p>
        </w:tc>
        <w:tc>
          <w:tcPr>
            <w:tcW w:w="3574" w:type="dxa"/>
          </w:tcPr>
          <w:p w14:paraId="37E1E382"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geeft een aantal tips om het slapengaan en ontwaken te optimaliseren.</w:t>
            </w:r>
          </w:p>
        </w:tc>
      </w:tr>
      <w:tr w:rsidR="00F36157" w:rsidRPr="00C97D00" w14:paraId="09BF20BB"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418A1A70" w14:textId="77777777" w:rsidR="00F36157" w:rsidRPr="00C97D00" w:rsidRDefault="00F36157" w:rsidP="00254E4B">
            <w:pPr>
              <w:rPr>
                <w:b w:val="0"/>
              </w:rPr>
            </w:pPr>
            <w:r w:rsidRPr="00C97D00">
              <w:rPr>
                <w:b w:val="0"/>
              </w:rPr>
              <w:t>Je organiseert de ruimte in functie van de noden rond slapengaan.</w:t>
            </w:r>
          </w:p>
        </w:tc>
        <w:tc>
          <w:tcPr>
            <w:tcW w:w="3574" w:type="dxa"/>
            <w:gridSpan w:val="3"/>
          </w:tcPr>
          <w:p w14:paraId="6A2516EC"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pPr>
            <w:r w:rsidRPr="00C97D00">
              <w:t>Je brengt de nodige rust voor het slapengaan.</w:t>
            </w:r>
          </w:p>
        </w:tc>
        <w:tc>
          <w:tcPr>
            <w:tcW w:w="3574" w:type="dxa"/>
          </w:tcPr>
          <w:p w14:paraId="2BED4C94"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pPr>
            <w:r w:rsidRPr="00C97D00">
              <w:t>Je organiseert het slapengaan met oog voor het comfort van de cliënt.</w:t>
            </w:r>
          </w:p>
        </w:tc>
        <w:tc>
          <w:tcPr>
            <w:tcW w:w="3574" w:type="dxa"/>
            <w:vMerge w:val="restart"/>
          </w:tcPr>
          <w:p w14:paraId="499F925F"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rPr>
                <w:i/>
              </w:rPr>
            </w:pPr>
            <w:r w:rsidRPr="00C97D00">
              <w:rPr>
                <w:i/>
              </w:rPr>
              <w:t>Je herkent slaapproblemen en verwijst door naar de juiste instantie.</w:t>
            </w:r>
          </w:p>
        </w:tc>
      </w:tr>
      <w:tr w:rsidR="00F36157" w:rsidRPr="00C97D00" w14:paraId="003A4EDD"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04574DB9" w14:textId="77777777" w:rsidR="00F36157" w:rsidRPr="00C97D00" w:rsidRDefault="00F36157" w:rsidP="00254E4B">
            <w:pPr>
              <w:rPr>
                <w:b w:val="0"/>
              </w:rPr>
            </w:pPr>
            <w:r w:rsidRPr="00C97D00">
              <w:rPr>
                <w:b w:val="0"/>
              </w:rPr>
              <w:t>Je verklaart de behoefte aan slaap tijdens de verschillende levensfasen.</w:t>
            </w:r>
          </w:p>
        </w:tc>
        <w:tc>
          <w:tcPr>
            <w:tcW w:w="3574" w:type="dxa"/>
            <w:gridSpan w:val="3"/>
          </w:tcPr>
          <w:p w14:paraId="244D76FE"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hebt oog voor signalen van vermoeidheid.</w:t>
            </w:r>
          </w:p>
        </w:tc>
        <w:tc>
          <w:tcPr>
            <w:tcW w:w="3574" w:type="dxa"/>
          </w:tcPr>
          <w:p w14:paraId="4ADABE5F"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waakt over voldoende nachtrust rekening houdend met de noden van de persoon.</w:t>
            </w:r>
          </w:p>
        </w:tc>
        <w:tc>
          <w:tcPr>
            <w:tcW w:w="3574" w:type="dxa"/>
            <w:vMerge/>
          </w:tcPr>
          <w:p w14:paraId="44C62305"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rPr>
                <w:i/>
              </w:rPr>
            </w:pPr>
          </w:p>
        </w:tc>
      </w:tr>
      <w:tr w:rsidR="00F36157" w:rsidRPr="00C97D00" w14:paraId="4BFD25DD"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57F011CE" w14:textId="77777777" w:rsidR="00F36157" w:rsidRPr="00C97D00" w:rsidRDefault="00F36157" w:rsidP="00254E4B">
            <w:pPr>
              <w:rPr>
                <w:b w:val="0"/>
              </w:rPr>
            </w:pPr>
            <w:r w:rsidRPr="00C97D00">
              <w:rPr>
                <w:b w:val="0"/>
              </w:rPr>
              <w:t>Je beschrijft het belang van een goed opgemaakt bed in functie van gezondheid en comfort van de cliënt.</w:t>
            </w:r>
          </w:p>
        </w:tc>
        <w:tc>
          <w:tcPr>
            <w:tcW w:w="3574" w:type="dxa"/>
            <w:gridSpan w:val="3"/>
          </w:tcPr>
          <w:p w14:paraId="2FE7FB68"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pPr>
            <w:r w:rsidRPr="00C97D00">
              <w:t>Je maakt onder begeleiding een bed op voor een cliënt rekening houdend met zijn specifieke noden.</w:t>
            </w:r>
          </w:p>
        </w:tc>
        <w:tc>
          <w:tcPr>
            <w:tcW w:w="3574" w:type="dxa"/>
          </w:tcPr>
          <w:p w14:paraId="71A49866"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pPr>
            <w:r w:rsidRPr="00C97D00">
              <w:t>Je maakt zelfstandig een bed op voor een cliënt rekening houdend met zijn specifieke noden.</w:t>
            </w:r>
          </w:p>
        </w:tc>
        <w:tc>
          <w:tcPr>
            <w:tcW w:w="3574" w:type="dxa"/>
          </w:tcPr>
          <w:p w14:paraId="5277762B"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rPr>
                <w:i/>
              </w:rPr>
            </w:pPr>
            <w:r w:rsidRPr="00C97D00">
              <w:rPr>
                <w:i/>
              </w:rPr>
              <w:t>Je bent alert voor signalen van discomfort.</w:t>
            </w:r>
          </w:p>
        </w:tc>
      </w:tr>
    </w:tbl>
    <w:p w14:paraId="49A26BBF" w14:textId="77777777" w:rsidR="00642F95" w:rsidRDefault="00642F95" w:rsidP="00F36157">
      <w:pPr>
        <w:pStyle w:val="Geenafstand"/>
      </w:pPr>
    </w:p>
    <w:tbl>
      <w:tblPr>
        <w:tblStyle w:val="GOblauwetabel"/>
        <w:tblW w:w="0" w:type="auto"/>
        <w:tblLook w:val="04A0" w:firstRow="1" w:lastRow="0" w:firstColumn="1" w:lastColumn="0" w:noHBand="0" w:noVBand="1"/>
      </w:tblPr>
      <w:tblGrid>
        <w:gridCol w:w="2205"/>
        <w:gridCol w:w="1366"/>
        <w:gridCol w:w="370"/>
        <w:gridCol w:w="244"/>
        <w:gridCol w:w="2957"/>
        <w:gridCol w:w="3569"/>
        <w:gridCol w:w="3569"/>
      </w:tblGrid>
      <w:tr w:rsidR="00F36157" w:rsidRPr="00C97D00" w14:paraId="438F91C7"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770C5DC4" w14:textId="77777777" w:rsidR="00F36157" w:rsidRPr="00C97D00" w:rsidRDefault="00F36157" w:rsidP="00254E4B">
            <w:pPr>
              <w:spacing w:after="0" w:line="240" w:lineRule="auto"/>
              <w:rPr>
                <w:b w:val="0"/>
                <w:lang w:val="nl-BE"/>
              </w:rPr>
            </w:pPr>
            <w:r w:rsidRPr="00C97D00">
              <w:rPr>
                <w:lang w:val="nl-BE"/>
              </w:rPr>
              <w:t xml:space="preserve">DECR. NR: </w:t>
            </w:r>
          </w:p>
          <w:p w14:paraId="3076312C" w14:textId="77777777" w:rsidR="00F36157" w:rsidRPr="00C97D00" w:rsidRDefault="00F36157" w:rsidP="00254E4B">
            <w:pPr>
              <w:spacing w:after="0" w:line="240" w:lineRule="auto"/>
              <w:rPr>
                <w:b w:val="0"/>
                <w:lang w:val="nl-BE"/>
              </w:rPr>
            </w:pPr>
          </w:p>
        </w:tc>
        <w:tc>
          <w:tcPr>
            <w:tcW w:w="1736" w:type="dxa"/>
            <w:gridSpan w:val="2"/>
          </w:tcPr>
          <w:p w14:paraId="41494052"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323573BD" w14:textId="77777777" w:rsidR="00F36157" w:rsidRPr="00C97D00" w:rsidRDefault="00F36157"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47A5ED5B"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bewaakt en biedt ondersteuning bij de hygiënische verzorging zodat de autonomie van de cliënt optimaal wordt bevorderd.</w:t>
            </w:r>
          </w:p>
        </w:tc>
      </w:tr>
      <w:tr w:rsidR="00F36157" w:rsidRPr="00C97D00" w14:paraId="06B54C7A"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75D85156" w14:textId="77777777" w:rsidR="00F36157" w:rsidRPr="00C97D00" w:rsidRDefault="00F36157" w:rsidP="00254E4B">
            <w:pPr>
              <w:spacing w:after="0" w:line="240" w:lineRule="auto"/>
              <w:ind w:left="5"/>
              <w:rPr>
                <w:lang w:val="nl-BE"/>
              </w:rPr>
            </w:pPr>
            <w:r w:rsidRPr="00C97D00">
              <w:rPr>
                <w:lang w:val="nl-BE"/>
              </w:rPr>
              <w:t>INDICATOREN</w:t>
            </w:r>
          </w:p>
        </w:tc>
      </w:tr>
      <w:tr w:rsidR="00F36157" w:rsidRPr="00C97D00" w14:paraId="4669CF2C"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74439E16" w14:textId="77777777" w:rsidR="00F36157" w:rsidRPr="00C97D00" w:rsidRDefault="00F36157" w:rsidP="00254E4B">
            <w:pPr>
              <w:spacing w:after="0" w:line="240" w:lineRule="auto"/>
              <w:ind w:left="5"/>
              <w:jc w:val="center"/>
              <w:rPr>
                <w:lang w:val="nl-BE"/>
              </w:rPr>
            </w:pPr>
            <w:r w:rsidRPr="00C97D00">
              <w:rPr>
                <w:lang w:val="nl-BE"/>
              </w:rPr>
              <w:t>Begin</w:t>
            </w:r>
          </w:p>
        </w:tc>
        <w:tc>
          <w:tcPr>
            <w:tcW w:w="3574" w:type="dxa"/>
            <w:gridSpan w:val="3"/>
          </w:tcPr>
          <w:p w14:paraId="6114B3EB"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72471702"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2C4AA35C"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F36157" w:rsidRPr="00C97D00" w14:paraId="4B0F8AE1"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643DA126" w14:textId="77777777" w:rsidR="00F36157" w:rsidRPr="00C97D00" w:rsidRDefault="00F36157" w:rsidP="00254E4B">
            <w:pPr>
              <w:rPr>
                <w:b w:val="0"/>
              </w:rPr>
            </w:pPr>
            <w:r w:rsidRPr="00C97D00">
              <w:rPr>
                <w:b w:val="0"/>
              </w:rPr>
              <w:t>Je herkent de lichamelijke behoeften van de cliënt en beschrijft de gepaste verzorgingstechniek.</w:t>
            </w:r>
          </w:p>
        </w:tc>
        <w:tc>
          <w:tcPr>
            <w:tcW w:w="3574" w:type="dxa"/>
            <w:gridSpan w:val="3"/>
          </w:tcPr>
          <w:p w14:paraId="2B5C2AAA"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past onder begeleiding de geschikte en specifieke verzorgingstechnieken toe bij elke cliënt waarbij de autonomie van de cliënt wordt gestimuleerd.</w:t>
            </w:r>
          </w:p>
        </w:tc>
        <w:tc>
          <w:tcPr>
            <w:tcW w:w="3574" w:type="dxa"/>
          </w:tcPr>
          <w:p w14:paraId="09DD78E7"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ondersteunt de hygiënische verzorging bij elke cliënt rekening houdend met zijn wensen en behoeften en stimuleert de autonomie van de cliënt.</w:t>
            </w:r>
          </w:p>
        </w:tc>
        <w:tc>
          <w:tcPr>
            <w:tcW w:w="3574" w:type="dxa"/>
          </w:tcPr>
          <w:p w14:paraId="1073F1CA"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herkent hygiënische problemen en verwijst door naar de juiste instantie.</w:t>
            </w:r>
          </w:p>
        </w:tc>
      </w:tr>
    </w:tbl>
    <w:p w14:paraId="2E4FB1EE" w14:textId="77777777" w:rsidR="00F36157" w:rsidRDefault="00F36157">
      <w:pPr>
        <w:spacing w:after="0" w:line="240" w:lineRule="auto"/>
      </w:pPr>
      <w:r>
        <w:br w:type="page"/>
      </w:r>
    </w:p>
    <w:tbl>
      <w:tblPr>
        <w:tblStyle w:val="GOblauwetabel"/>
        <w:tblW w:w="0" w:type="auto"/>
        <w:tblLook w:val="04A0" w:firstRow="1" w:lastRow="0" w:firstColumn="1" w:lastColumn="0" w:noHBand="0" w:noVBand="1"/>
      </w:tblPr>
      <w:tblGrid>
        <w:gridCol w:w="2205"/>
        <w:gridCol w:w="1366"/>
        <w:gridCol w:w="370"/>
        <w:gridCol w:w="244"/>
        <w:gridCol w:w="2957"/>
        <w:gridCol w:w="3569"/>
        <w:gridCol w:w="3569"/>
      </w:tblGrid>
      <w:tr w:rsidR="00F36157" w:rsidRPr="00C97D00" w14:paraId="782C2214"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4269C948" w14:textId="77777777" w:rsidR="00F36157" w:rsidRPr="00C97D00" w:rsidRDefault="00F36157" w:rsidP="00254E4B">
            <w:pPr>
              <w:spacing w:after="0" w:line="240" w:lineRule="auto"/>
              <w:rPr>
                <w:b w:val="0"/>
                <w:lang w:val="nl-BE"/>
              </w:rPr>
            </w:pPr>
            <w:r w:rsidRPr="00C97D00">
              <w:rPr>
                <w:lang w:val="nl-BE"/>
              </w:rPr>
              <w:lastRenderedPageBreak/>
              <w:t xml:space="preserve">DECR. NR: </w:t>
            </w:r>
          </w:p>
          <w:p w14:paraId="6F5BB67B" w14:textId="77777777" w:rsidR="00F36157" w:rsidRPr="00C97D00" w:rsidRDefault="00F36157" w:rsidP="00254E4B">
            <w:pPr>
              <w:spacing w:after="0" w:line="240" w:lineRule="auto"/>
              <w:rPr>
                <w:b w:val="0"/>
                <w:lang w:val="nl-BE"/>
              </w:rPr>
            </w:pPr>
          </w:p>
        </w:tc>
        <w:tc>
          <w:tcPr>
            <w:tcW w:w="1736" w:type="dxa"/>
            <w:gridSpan w:val="2"/>
          </w:tcPr>
          <w:p w14:paraId="2C747908"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0B53F490" w14:textId="77777777" w:rsidR="00F36157" w:rsidRPr="00C97D00" w:rsidRDefault="00F36157"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2ED9E4D2"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voert welomschreven handelingen bij zorgproblemen uit.</w:t>
            </w:r>
          </w:p>
        </w:tc>
      </w:tr>
      <w:tr w:rsidR="00F36157" w:rsidRPr="00C97D00" w14:paraId="1D6983B1"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502458A5" w14:textId="77777777" w:rsidR="00F36157" w:rsidRPr="00C97D00" w:rsidRDefault="00F36157" w:rsidP="00254E4B">
            <w:pPr>
              <w:spacing w:after="0" w:line="240" w:lineRule="auto"/>
              <w:ind w:left="5"/>
              <w:rPr>
                <w:lang w:val="nl-BE"/>
              </w:rPr>
            </w:pPr>
            <w:r w:rsidRPr="00C97D00">
              <w:rPr>
                <w:lang w:val="nl-BE"/>
              </w:rPr>
              <w:t>INDICATOREN</w:t>
            </w:r>
          </w:p>
        </w:tc>
      </w:tr>
      <w:tr w:rsidR="00F36157" w:rsidRPr="00C97D00" w14:paraId="47CB6D28"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73EDD74B" w14:textId="77777777" w:rsidR="00F36157" w:rsidRPr="00C97D00" w:rsidRDefault="00F36157" w:rsidP="00254E4B">
            <w:pPr>
              <w:spacing w:after="0" w:line="240" w:lineRule="auto"/>
              <w:ind w:left="5"/>
              <w:jc w:val="center"/>
              <w:rPr>
                <w:lang w:val="nl-BE"/>
              </w:rPr>
            </w:pPr>
            <w:r w:rsidRPr="00C97D00">
              <w:rPr>
                <w:lang w:val="nl-BE"/>
              </w:rPr>
              <w:t>Begin</w:t>
            </w:r>
          </w:p>
        </w:tc>
        <w:tc>
          <w:tcPr>
            <w:tcW w:w="3574" w:type="dxa"/>
            <w:gridSpan w:val="3"/>
          </w:tcPr>
          <w:p w14:paraId="066948B8"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101760B0"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6BE4E8FF"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F36157" w:rsidRPr="00C97D00" w14:paraId="5B636F7F"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62276E5F" w14:textId="77777777" w:rsidR="00F36157" w:rsidRPr="00C97D00" w:rsidRDefault="00F36157" w:rsidP="00254E4B">
            <w:pPr>
              <w:rPr>
                <w:b w:val="0"/>
              </w:rPr>
            </w:pPr>
            <w:r w:rsidRPr="00C97D00">
              <w:rPr>
                <w:b w:val="0"/>
              </w:rPr>
              <w:t>Je toont het belang van een bijsluiter aan.</w:t>
            </w:r>
          </w:p>
        </w:tc>
        <w:tc>
          <w:tcPr>
            <w:tcW w:w="3574" w:type="dxa"/>
            <w:gridSpan w:val="3"/>
          </w:tcPr>
          <w:p w14:paraId="1DC2205C"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leest en interpreteert een bijsluiter naar vervaldatum, bewaarmethode, toedieningswijze, toepassingsgebied.</w:t>
            </w:r>
          </w:p>
        </w:tc>
        <w:tc>
          <w:tcPr>
            <w:tcW w:w="3574" w:type="dxa"/>
          </w:tcPr>
          <w:p w14:paraId="3B6027D6"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 xml:space="preserve">Je ziet toe op het juiste gebruik en juiste tijdstip van inname van medicatie. </w:t>
            </w:r>
          </w:p>
        </w:tc>
        <w:tc>
          <w:tcPr>
            <w:tcW w:w="3574" w:type="dxa"/>
          </w:tcPr>
          <w:p w14:paraId="72E52258"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herkent en signaleert bijwerkingen en problemen bij medicatie-inname.</w:t>
            </w:r>
          </w:p>
        </w:tc>
      </w:tr>
    </w:tbl>
    <w:p w14:paraId="10B939C6" w14:textId="77777777" w:rsidR="00F36157" w:rsidRDefault="00F36157" w:rsidP="00F36157">
      <w:pPr>
        <w:pStyle w:val="Geenafstand"/>
      </w:pPr>
    </w:p>
    <w:tbl>
      <w:tblPr>
        <w:tblStyle w:val="GOblauwetabel"/>
        <w:tblW w:w="0" w:type="auto"/>
        <w:tblLook w:val="04A0" w:firstRow="1" w:lastRow="0" w:firstColumn="1" w:lastColumn="0" w:noHBand="0" w:noVBand="1"/>
      </w:tblPr>
      <w:tblGrid>
        <w:gridCol w:w="2205"/>
        <w:gridCol w:w="1366"/>
        <w:gridCol w:w="370"/>
        <w:gridCol w:w="244"/>
        <w:gridCol w:w="2956"/>
        <w:gridCol w:w="3569"/>
        <w:gridCol w:w="3570"/>
      </w:tblGrid>
      <w:tr w:rsidR="00F36157" w:rsidRPr="00C97D00" w14:paraId="4C065E8C"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2CEA2437" w14:textId="77777777" w:rsidR="00F36157" w:rsidRPr="00C97D00" w:rsidRDefault="00F36157" w:rsidP="00254E4B">
            <w:pPr>
              <w:spacing w:after="0" w:line="240" w:lineRule="auto"/>
              <w:rPr>
                <w:b w:val="0"/>
                <w:lang w:val="nl-BE"/>
              </w:rPr>
            </w:pPr>
            <w:r w:rsidRPr="00C97D00">
              <w:rPr>
                <w:lang w:val="nl-BE"/>
              </w:rPr>
              <w:t xml:space="preserve">DECR. NR: </w:t>
            </w:r>
          </w:p>
          <w:p w14:paraId="2D7C302B" w14:textId="77777777" w:rsidR="00F36157" w:rsidRPr="00C97D00" w:rsidRDefault="00F36157" w:rsidP="00254E4B">
            <w:pPr>
              <w:spacing w:after="0" w:line="240" w:lineRule="auto"/>
              <w:rPr>
                <w:b w:val="0"/>
                <w:lang w:val="nl-BE"/>
              </w:rPr>
            </w:pPr>
          </w:p>
        </w:tc>
        <w:tc>
          <w:tcPr>
            <w:tcW w:w="1736" w:type="dxa"/>
            <w:gridSpan w:val="2"/>
          </w:tcPr>
          <w:p w14:paraId="1050A177"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004EFC6B" w14:textId="77777777" w:rsidR="00F36157" w:rsidRPr="00C97D00" w:rsidRDefault="00F36157"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71365276"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neemt maatregelen die de kwaliteit van het leven van de cliënt verbeteren.</w:t>
            </w:r>
          </w:p>
        </w:tc>
      </w:tr>
      <w:tr w:rsidR="00F36157" w:rsidRPr="00C97D00" w14:paraId="01863FC2"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2B65F574" w14:textId="77777777" w:rsidR="00F36157" w:rsidRPr="00C97D00" w:rsidRDefault="00F36157" w:rsidP="00254E4B">
            <w:pPr>
              <w:spacing w:after="0" w:line="240" w:lineRule="auto"/>
              <w:ind w:left="5"/>
              <w:rPr>
                <w:lang w:val="nl-BE"/>
              </w:rPr>
            </w:pPr>
            <w:r w:rsidRPr="00C97D00">
              <w:rPr>
                <w:lang w:val="nl-BE"/>
              </w:rPr>
              <w:t>INDICATOREN</w:t>
            </w:r>
          </w:p>
        </w:tc>
      </w:tr>
      <w:tr w:rsidR="00F36157" w:rsidRPr="00C97D00" w14:paraId="1F0936F0"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16489613" w14:textId="77777777" w:rsidR="00F36157" w:rsidRPr="00C97D00" w:rsidRDefault="00F36157" w:rsidP="00254E4B">
            <w:pPr>
              <w:spacing w:after="0" w:line="240" w:lineRule="auto"/>
              <w:ind w:left="5"/>
              <w:jc w:val="center"/>
              <w:rPr>
                <w:lang w:val="nl-BE"/>
              </w:rPr>
            </w:pPr>
            <w:r w:rsidRPr="00C97D00">
              <w:rPr>
                <w:lang w:val="nl-BE"/>
              </w:rPr>
              <w:t>Begin</w:t>
            </w:r>
          </w:p>
        </w:tc>
        <w:tc>
          <w:tcPr>
            <w:tcW w:w="3574" w:type="dxa"/>
            <w:gridSpan w:val="3"/>
          </w:tcPr>
          <w:p w14:paraId="79B20AE7"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3E592782"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7D4D7187"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F36157" w:rsidRPr="00C97D00" w14:paraId="2F8DBBF1"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3F8D686F" w14:textId="77777777" w:rsidR="00F36157" w:rsidRPr="00C97D00" w:rsidRDefault="00F36157" w:rsidP="00254E4B">
            <w:pPr>
              <w:rPr>
                <w:b w:val="0"/>
              </w:rPr>
            </w:pPr>
            <w:r w:rsidRPr="00C97D00">
              <w:rPr>
                <w:b w:val="0"/>
              </w:rPr>
              <w:t>Je beschrijft verschillende (materiële) hulpmiddelen om het comfort van de cliënt te verhogen.</w:t>
            </w:r>
          </w:p>
        </w:tc>
        <w:tc>
          <w:tcPr>
            <w:tcW w:w="3574" w:type="dxa"/>
            <w:gridSpan w:val="3"/>
          </w:tcPr>
          <w:p w14:paraId="2EEC3C99"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maakt onder begeleiding gebruik van de verschillende hulpmiddelen om het comfort van de cliënt te verhogen.</w:t>
            </w:r>
          </w:p>
        </w:tc>
        <w:tc>
          <w:tcPr>
            <w:tcW w:w="3574" w:type="dxa"/>
          </w:tcPr>
          <w:p w14:paraId="37DD7DFE"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maakt gebruik van verschillende hulpmiddelen in functie van de behoeften en het comfort van je cliënt.</w:t>
            </w:r>
          </w:p>
        </w:tc>
        <w:tc>
          <w:tcPr>
            <w:tcW w:w="3574" w:type="dxa"/>
          </w:tcPr>
          <w:p w14:paraId="47374CE5"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gaat op zoek naar nieuwe (milieuvriendelijke) hulpmiddelen die het leven van de cliënt aangenamer maken.</w:t>
            </w:r>
          </w:p>
        </w:tc>
      </w:tr>
    </w:tbl>
    <w:p w14:paraId="6B6FE2B7" w14:textId="77777777" w:rsidR="00F36157" w:rsidRDefault="00F36157">
      <w:pPr>
        <w:spacing w:after="0" w:line="240" w:lineRule="auto"/>
      </w:pPr>
      <w:r>
        <w:br w:type="page"/>
      </w:r>
    </w:p>
    <w:tbl>
      <w:tblPr>
        <w:tblStyle w:val="GOblauwetabel"/>
        <w:tblW w:w="0" w:type="auto"/>
        <w:tblLook w:val="04A0" w:firstRow="1" w:lastRow="0" w:firstColumn="1" w:lastColumn="0" w:noHBand="0" w:noVBand="1"/>
      </w:tblPr>
      <w:tblGrid>
        <w:gridCol w:w="2204"/>
        <w:gridCol w:w="1366"/>
        <w:gridCol w:w="370"/>
        <w:gridCol w:w="244"/>
        <w:gridCol w:w="2955"/>
        <w:gridCol w:w="3569"/>
        <w:gridCol w:w="3568"/>
      </w:tblGrid>
      <w:tr w:rsidR="00F36157" w:rsidRPr="00C97D00" w14:paraId="6E8DD7CF"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4" w:type="dxa"/>
          </w:tcPr>
          <w:p w14:paraId="3E598256" w14:textId="77777777" w:rsidR="00F36157" w:rsidRPr="00C97D00" w:rsidRDefault="00F36157" w:rsidP="00254E4B">
            <w:pPr>
              <w:spacing w:after="0" w:line="240" w:lineRule="auto"/>
              <w:rPr>
                <w:b w:val="0"/>
                <w:lang w:val="nl-BE"/>
              </w:rPr>
            </w:pPr>
            <w:r w:rsidRPr="00C97D00">
              <w:rPr>
                <w:lang w:val="nl-BE"/>
              </w:rPr>
              <w:lastRenderedPageBreak/>
              <w:br w:type="page"/>
              <w:t xml:space="preserve">DECR. NR: </w:t>
            </w:r>
          </w:p>
          <w:p w14:paraId="0AEA00D3" w14:textId="77777777" w:rsidR="00F36157" w:rsidRPr="00C97D00" w:rsidRDefault="00F36157" w:rsidP="00254E4B">
            <w:pPr>
              <w:spacing w:after="0" w:line="240" w:lineRule="auto"/>
              <w:rPr>
                <w:b w:val="0"/>
                <w:lang w:val="nl-BE"/>
              </w:rPr>
            </w:pPr>
          </w:p>
        </w:tc>
        <w:tc>
          <w:tcPr>
            <w:tcW w:w="1736" w:type="dxa"/>
            <w:gridSpan w:val="2"/>
          </w:tcPr>
          <w:p w14:paraId="4E2E617D"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645ED325" w14:textId="77777777" w:rsidR="00F36157" w:rsidRPr="00C97D00" w:rsidRDefault="00F36157"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092" w:type="dxa"/>
            <w:gridSpan w:val="3"/>
          </w:tcPr>
          <w:p w14:paraId="24D7315F"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zorgt voor gepaste kledij en nodige ondersteuning bij aan/uitkleden zodat de autonomie van de cliënt optimaal wordt bevorderd.</w:t>
            </w:r>
          </w:p>
        </w:tc>
      </w:tr>
      <w:tr w:rsidR="00F36157" w:rsidRPr="00C97D00" w14:paraId="6FDFCD60"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14:paraId="529D1948" w14:textId="77777777" w:rsidR="00F36157" w:rsidRPr="00C97D00" w:rsidRDefault="00F36157" w:rsidP="00254E4B">
            <w:pPr>
              <w:spacing w:after="0" w:line="240" w:lineRule="auto"/>
              <w:ind w:left="5"/>
              <w:rPr>
                <w:lang w:val="nl-BE"/>
              </w:rPr>
            </w:pPr>
            <w:r w:rsidRPr="00C97D00">
              <w:rPr>
                <w:lang w:val="nl-BE"/>
              </w:rPr>
              <w:t>INDICATOREN</w:t>
            </w:r>
          </w:p>
        </w:tc>
      </w:tr>
      <w:tr w:rsidR="00F36157" w:rsidRPr="00C97D00" w14:paraId="192D9DEE"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14:paraId="77D6BD21" w14:textId="77777777" w:rsidR="00F36157" w:rsidRPr="00C97D00" w:rsidRDefault="00F36157" w:rsidP="00254E4B">
            <w:pPr>
              <w:spacing w:after="0" w:line="240" w:lineRule="auto"/>
              <w:ind w:left="5"/>
              <w:jc w:val="center"/>
              <w:rPr>
                <w:lang w:val="nl-BE"/>
              </w:rPr>
            </w:pPr>
            <w:r w:rsidRPr="00C97D00">
              <w:rPr>
                <w:lang w:val="nl-BE"/>
              </w:rPr>
              <w:t>Begin</w:t>
            </w:r>
          </w:p>
        </w:tc>
        <w:tc>
          <w:tcPr>
            <w:tcW w:w="3569" w:type="dxa"/>
            <w:gridSpan w:val="3"/>
          </w:tcPr>
          <w:p w14:paraId="04229281"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69" w:type="dxa"/>
          </w:tcPr>
          <w:p w14:paraId="3D5B078D"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68" w:type="dxa"/>
          </w:tcPr>
          <w:p w14:paraId="683D77E6"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F36157" w:rsidRPr="00C97D00" w14:paraId="5EC0429D"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14:paraId="0610721B" w14:textId="77777777" w:rsidR="00F36157" w:rsidRPr="00C97D00" w:rsidRDefault="00F36157" w:rsidP="00254E4B">
            <w:pPr>
              <w:rPr>
                <w:b w:val="0"/>
              </w:rPr>
            </w:pPr>
            <w:r w:rsidRPr="00C97D00">
              <w:rPr>
                <w:b w:val="0"/>
              </w:rPr>
              <w:t>Je beschrijft het belang van het correcte voorkomen van de cliënt.</w:t>
            </w:r>
          </w:p>
        </w:tc>
        <w:tc>
          <w:tcPr>
            <w:tcW w:w="3569" w:type="dxa"/>
            <w:gridSpan w:val="3"/>
          </w:tcPr>
          <w:p w14:paraId="3FF62397"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leeft je in de stijl, leeftijd en situatie van een cliënt in.</w:t>
            </w:r>
          </w:p>
        </w:tc>
        <w:tc>
          <w:tcPr>
            <w:tcW w:w="3569" w:type="dxa"/>
          </w:tcPr>
          <w:p w14:paraId="60C03105"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ondersteunt de cliënt zo dat hij er goed uitziet, rekening houdend met de stijl, leeftijd van de cliënt en de situatie.</w:t>
            </w:r>
          </w:p>
        </w:tc>
        <w:tc>
          <w:tcPr>
            <w:tcW w:w="3568" w:type="dxa"/>
          </w:tcPr>
          <w:p w14:paraId="48256C80"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neemt initiatieven om zorg te dragen voor het voorkomen van elke cliënt.</w:t>
            </w:r>
          </w:p>
        </w:tc>
      </w:tr>
      <w:tr w:rsidR="00F36157" w:rsidRPr="00C97D00" w14:paraId="507FFA92"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14:paraId="10C87241" w14:textId="77777777" w:rsidR="00F36157" w:rsidRPr="00C97D00" w:rsidRDefault="00F36157" w:rsidP="00254E4B">
            <w:pPr>
              <w:rPr>
                <w:b w:val="0"/>
              </w:rPr>
            </w:pPr>
            <w:r w:rsidRPr="00C97D00">
              <w:rPr>
                <w:b w:val="0"/>
              </w:rPr>
              <w:t>Je beschrijft een aantal technieken om hulp te bieden bij aan- / uitkleden rekening houdend met zijn mogelijkheden.</w:t>
            </w:r>
          </w:p>
        </w:tc>
        <w:tc>
          <w:tcPr>
            <w:tcW w:w="3569" w:type="dxa"/>
            <w:gridSpan w:val="3"/>
          </w:tcPr>
          <w:p w14:paraId="74D3ECB2"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pPr>
            <w:r w:rsidRPr="00C97D00">
              <w:t>Je biedt hulp bij het aan- / uitkleden van de cliënt rekening houdend met zijn mogelijkheden.</w:t>
            </w:r>
          </w:p>
        </w:tc>
        <w:tc>
          <w:tcPr>
            <w:tcW w:w="3569" w:type="dxa"/>
          </w:tcPr>
          <w:p w14:paraId="012C54A4"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pPr>
            <w:r w:rsidRPr="00C97D00">
              <w:t>Je ondersteunt je cliënt om zich zelfstandig te leren aan- en uitkleden rekening houdend met zijn mogelijkheden.</w:t>
            </w:r>
          </w:p>
        </w:tc>
        <w:tc>
          <w:tcPr>
            <w:tcW w:w="3568" w:type="dxa"/>
          </w:tcPr>
          <w:p w14:paraId="1CB7C151"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rPr>
                <w:i/>
              </w:rPr>
            </w:pPr>
            <w:r w:rsidRPr="00C97D00">
              <w:rPr>
                <w:i/>
              </w:rPr>
              <w:t>Je doet voorstellen om het aan- / uitkleden voor elke individuele cliënt te optimaliseren.</w:t>
            </w:r>
          </w:p>
        </w:tc>
      </w:tr>
    </w:tbl>
    <w:p w14:paraId="58BC9695" w14:textId="77777777" w:rsidR="00F36157" w:rsidRDefault="00F36157" w:rsidP="00F36157">
      <w:pPr>
        <w:pStyle w:val="Geenafstand"/>
      </w:pP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F36157" w:rsidRPr="00C97D00" w14:paraId="6CCAEFAC"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55E9A4B3" w14:textId="77777777" w:rsidR="00F36157" w:rsidRPr="00C97D00" w:rsidRDefault="00F36157" w:rsidP="00254E4B">
            <w:pPr>
              <w:spacing w:after="0" w:line="240" w:lineRule="auto"/>
              <w:rPr>
                <w:b w:val="0"/>
                <w:lang w:val="nl-BE"/>
              </w:rPr>
            </w:pPr>
            <w:r w:rsidRPr="00C97D00">
              <w:rPr>
                <w:lang w:val="nl-BE"/>
              </w:rPr>
              <w:t xml:space="preserve">DECR. NR: </w:t>
            </w:r>
          </w:p>
          <w:p w14:paraId="7F60474F" w14:textId="77777777" w:rsidR="00F36157" w:rsidRPr="00C97D00" w:rsidRDefault="00F36157" w:rsidP="00254E4B">
            <w:pPr>
              <w:spacing w:after="0" w:line="240" w:lineRule="auto"/>
              <w:rPr>
                <w:b w:val="0"/>
                <w:lang w:val="nl-BE"/>
              </w:rPr>
            </w:pPr>
          </w:p>
        </w:tc>
        <w:tc>
          <w:tcPr>
            <w:tcW w:w="1736" w:type="dxa"/>
            <w:gridSpan w:val="2"/>
          </w:tcPr>
          <w:p w14:paraId="2B9C8B33"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2F94F3C7" w14:textId="77777777" w:rsidR="00F36157" w:rsidRPr="00C97D00" w:rsidRDefault="00F36157"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0058E161" w14:textId="77777777" w:rsidR="00F36157" w:rsidRPr="00C97D00" w:rsidRDefault="00F36157"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bewaakt gezonde voedingsgewoontes zonder de autonomie van de cliënt uit het oog te verliezen.</w:t>
            </w:r>
          </w:p>
        </w:tc>
      </w:tr>
      <w:tr w:rsidR="00F36157" w:rsidRPr="00C97D00" w14:paraId="453C5998"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4059847C" w14:textId="77777777" w:rsidR="00F36157" w:rsidRPr="00C97D00" w:rsidRDefault="00F36157" w:rsidP="00254E4B">
            <w:pPr>
              <w:spacing w:after="0" w:line="240" w:lineRule="auto"/>
              <w:ind w:left="5"/>
              <w:rPr>
                <w:lang w:val="nl-BE"/>
              </w:rPr>
            </w:pPr>
            <w:r w:rsidRPr="00C97D00">
              <w:rPr>
                <w:lang w:val="nl-BE"/>
              </w:rPr>
              <w:t>INDICATOREN</w:t>
            </w:r>
          </w:p>
        </w:tc>
      </w:tr>
      <w:tr w:rsidR="00F36157" w:rsidRPr="00C97D00" w14:paraId="16A3CCC3"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3746002D" w14:textId="77777777" w:rsidR="00F36157" w:rsidRPr="00C97D00" w:rsidRDefault="00F36157" w:rsidP="00254E4B">
            <w:pPr>
              <w:spacing w:after="0" w:line="240" w:lineRule="auto"/>
              <w:ind w:left="5"/>
              <w:jc w:val="center"/>
              <w:rPr>
                <w:lang w:val="nl-BE"/>
              </w:rPr>
            </w:pPr>
            <w:r w:rsidRPr="00C97D00">
              <w:rPr>
                <w:lang w:val="nl-BE"/>
              </w:rPr>
              <w:t>Begin</w:t>
            </w:r>
          </w:p>
        </w:tc>
        <w:tc>
          <w:tcPr>
            <w:tcW w:w="3574" w:type="dxa"/>
            <w:gridSpan w:val="3"/>
          </w:tcPr>
          <w:p w14:paraId="13817DAA"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69BEA8E3"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52620D44" w14:textId="77777777" w:rsidR="00F36157" w:rsidRPr="00C97D00" w:rsidRDefault="00F36157"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F36157" w:rsidRPr="00C97D00" w14:paraId="132E3655"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24F30D43" w14:textId="77777777" w:rsidR="00F36157" w:rsidRPr="00C97D00" w:rsidRDefault="00F36157" w:rsidP="00254E4B">
            <w:pPr>
              <w:rPr>
                <w:b w:val="0"/>
              </w:rPr>
            </w:pPr>
            <w:r w:rsidRPr="00C97D00">
              <w:rPr>
                <w:b w:val="0"/>
              </w:rPr>
              <w:t>Je beschrijft de principes van gezonde voeding en eetgewoontes.</w:t>
            </w:r>
          </w:p>
        </w:tc>
        <w:tc>
          <w:tcPr>
            <w:tcW w:w="3574" w:type="dxa"/>
            <w:gridSpan w:val="3"/>
          </w:tcPr>
          <w:p w14:paraId="1B509491"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herkent ongezonde voeding en eetgewoontes.</w:t>
            </w:r>
          </w:p>
        </w:tc>
        <w:tc>
          <w:tcPr>
            <w:tcW w:w="3574" w:type="dxa"/>
          </w:tcPr>
          <w:p w14:paraId="7D602E40"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pPr>
            <w:r w:rsidRPr="00C97D00">
              <w:t>Je zorgt voor gezonde voeding en eetgewoontes rekening houdend met de autonomie van de cliënt.</w:t>
            </w:r>
          </w:p>
        </w:tc>
        <w:tc>
          <w:tcPr>
            <w:tcW w:w="3574" w:type="dxa"/>
          </w:tcPr>
          <w:p w14:paraId="6DDB5A90" w14:textId="77777777" w:rsidR="00F36157" w:rsidRPr="00C97D00" w:rsidRDefault="00F36157"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stimuleert een cliënt om zijn voeding en eetgewoontes aan te passen waar nodig.</w:t>
            </w:r>
          </w:p>
        </w:tc>
      </w:tr>
      <w:tr w:rsidR="00F36157" w:rsidRPr="00C97D00" w14:paraId="59996491"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6EE723A2" w14:textId="77777777" w:rsidR="00F36157" w:rsidRPr="00C97D00" w:rsidRDefault="00F36157" w:rsidP="00254E4B">
            <w:pPr>
              <w:rPr>
                <w:b w:val="0"/>
              </w:rPr>
            </w:pPr>
            <w:r w:rsidRPr="00C97D00">
              <w:rPr>
                <w:b w:val="0"/>
              </w:rPr>
              <w:t>Je bent op de hoogte van richtlijnen bij specifieke diëten.</w:t>
            </w:r>
          </w:p>
        </w:tc>
        <w:tc>
          <w:tcPr>
            <w:tcW w:w="3574" w:type="dxa"/>
            <w:gridSpan w:val="3"/>
          </w:tcPr>
          <w:p w14:paraId="344EE601"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pPr>
            <w:r w:rsidRPr="00C97D00">
              <w:t>Je herkent voeding en eetgewoontes die ingaan tegen de richtlijnen bij specifieke diëten.</w:t>
            </w:r>
          </w:p>
        </w:tc>
        <w:tc>
          <w:tcPr>
            <w:tcW w:w="3574" w:type="dxa"/>
          </w:tcPr>
          <w:p w14:paraId="51DA7A6C"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pPr>
            <w:r w:rsidRPr="00C97D00">
              <w:t>Je past onder begeleiding de richtlijnen voor een bepaald dieet toe rekening houdend met de autonomie van de cliënt.</w:t>
            </w:r>
          </w:p>
        </w:tc>
        <w:tc>
          <w:tcPr>
            <w:tcW w:w="3574" w:type="dxa"/>
          </w:tcPr>
          <w:p w14:paraId="459754B4" w14:textId="77777777" w:rsidR="00F36157" w:rsidRPr="00C97D00" w:rsidRDefault="00F36157" w:rsidP="00254E4B">
            <w:pPr>
              <w:cnfStyle w:val="000000010000" w:firstRow="0" w:lastRow="0" w:firstColumn="0" w:lastColumn="0" w:oddVBand="0" w:evenVBand="0" w:oddHBand="0" w:evenHBand="1" w:firstRowFirstColumn="0" w:firstRowLastColumn="0" w:lastRowFirstColumn="0" w:lastRowLastColumn="0"/>
              <w:rPr>
                <w:i/>
              </w:rPr>
            </w:pPr>
            <w:r w:rsidRPr="00C97D00">
              <w:rPr>
                <w:i/>
              </w:rPr>
              <w:t>Je houdt bij het samenstellen van een maaltijd rekening met de specifieke richtlijnen van een bepaald dieet en de autonomie van de cliënt.</w:t>
            </w:r>
          </w:p>
        </w:tc>
      </w:tr>
    </w:tbl>
    <w:p w14:paraId="6CB3ED15" w14:textId="77777777" w:rsidR="00321988" w:rsidRDefault="00321988" w:rsidP="00F36157">
      <w:pPr>
        <w:pStyle w:val="Geenafstand"/>
      </w:pPr>
    </w:p>
    <w:p w14:paraId="4D9B39BC" w14:textId="77777777" w:rsidR="00321988" w:rsidRDefault="00321988">
      <w:pPr>
        <w:spacing w:after="0" w:line="240" w:lineRule="auto"/>
      </w:pPr>
      <w:r>
        <w:br w:type="page"/>
      </w:r>
    </w:p>
    <w:tbl>
      <w:tblPr>
        <w:tblStyle w:val="GOblauwetabel"/>
        <w:tblW w:w="0" w:type="auto"/>
        <w:tblLook w:val="04A0" w:firstRow="1" w:lastRow="0" w:firstColumn="1" w:lastColumn="0" w:noHBand="0" w:noVBand="1"/>
      </w:tblPr>
      <w:tblGrid>
        <w:gridCol w:w="2204"/>
        <w:gridCol w:w="1366"/>
        <w:gridCol w:w="370"/>
        <w:gridCol w:w="244"/>
        <w:gridCol w:w="2955"/>
        <w:gridCol w:w="3571"/>
        <w:gridCol w:w="3570"/>
      </w:tblGrid>
      <w:tr w:rsidR="00321988" w:rsidRPr="00C97D00" w14:paraId="5A957386"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5702CBEB" w14:textId="77777777" w:rsidR="00321988" w:rsidRPr="00C97D00" w:rsidRDefault="00321988" w:rsidP="00254E4B">
            <w:pPr>
              <w:spacing w:after="0" w:line="240" w:lineRule="auto"/>
              <w:rPr>
                <w:b w:val="0"/>
                <w:lang w:val="nl-BE"/>
              </w:rPr>
            </w:pPr>
            <w:r w:rsidRPr="00C97D00">
              <w:rPr>
                <w:lang w:val="nl-BE"/>
              </w:rPr>
              <w:lastRenderedPageBreak/>
              <w:t xml:space="preserve">DECR. NR: </w:t>
            </w:r>
          </w:p>
          <w:p w14:paraId="2155E26B" w14:textId="77777777" w:rsidR="00321988" w:rsidRPr="00C97D00" w:rsidRDefault="00321988" w:rsidP="00254E4B">
            <w:pPr>
              <w:spacing w:after="0" w:line="240" w:lineRule="auto"/>
              <w:rPr>
                <w:b w:val="0"/>
                <w:lang w:val="nl-BE"/>
              </w:rPr>
            </w:pPr>
          </w:p>
        </w:tc>
        <w:tc>
          <w:tcPr>
            <w:tcW w:w="1736" w:type="dxa"/>
            <w:gridSpan w:val="2"/>
          </w:tcPr>
          <w:p w14:paraId="76DBF9DC" w14:textId="77777777" w:rsidR="00321988" w:rsidRPr="00C97D00"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700D68B3" w14:textId="77777777" w:rsidR="00321988" w:rsidRPr="00C97D00" w:rsidRDefault="00321988"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4D769DED" w14:textId="77777777" w:rsidR="00321988" w:rsidRPr="00C97D00"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biedt maaltijdbegeleiding aan de cliënt met oog voor zijn autonomie.</w:t>
            </w:r>
          </w:p>
        </w:tc>
      </w:tr>
      <w:tr w:rsidR="00321988" w:rsidRPr="00C97D00" w14:paraId="1D670CF2"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327DC122" w14:textId="77777777" w:rsidR="00321988" w:rsidRPr="00C97D00" w:rsidRDefault="00321988" w:rsidP="00254E4B">
            <w:pPr>
              <w:spacing w:after="0" w:line="240" w:lineRule="auto"/>
              <w:ind w:left="5"/>
              <w:rPr>
                <w:lang w:val="nl-BE"/>
              </w:rPr>
            </w:pPr>
            <w:r w:rsidRPr="00C97D00">
              <w:rPr>
                <w:lang w:val="nl-BE"/>
              </w:rPr>
              <w:t>INDICATOREN</w:t>
            </w:r>
          </w:p>
        </w:tc>
      </w:tr>
      <w:tr w:rsidR="00321988" w:rsidRPr="00C97D00" w14:paraId="0D3F2A2E"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1568605B" w14:textId="77777777" w:rsidR="00321988" w:rsidRPr="00C97D00" w:rsidRDefault="00321988" w:rsidP="00254E4B">
            <w:pPr>
              <w:spacing w:after="0" w:line="240" w:lineRule="auto"/>
              <w:ind w:left="5"/>
              <w:jc w:val="center"/>
              <w:rPr>
                <w:lang w:val="nl-BE"/>
              </w:rPr>
            </w:pPr>
            <w:r w:rsidRPr="00C97D00">
              <w:rPr>
                <w:lang w:val="nl-BE"/>
              </w:rPr>
              <w:t>Begin</w:t>
            </w:r>
          </w:p>
        </w:tc>
        <w:tc>
          <w:tcPr>
            <w:tcW w:w="3574" w:type="dxa"/>
            <w:gridSpan w:val="3"/>
          </w:tcPr>
          <w:p w14:paraId="60453EA0"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5B806979"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685B2FA1"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321988" w:rsidRPr="00C97D00" w14:paraId="33679AC0"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4B41CF66" w14:textId="77777777" w:rsidR="00321988" w:rsidRPr="00C97D00" w:rsidRDefault="00321988" w:rsidP="00254E4B">
            <w:pPr>
              <w:rPr>
                <w:b w:val="0"/>
              </w:rPr>
            </w:pPr>
            <w:r w:rsidRPr="00C97D00">
              <w:rPr>
                <w:b w:val="0"/>
              </w:rPr>
              <w:t>Je beschrijft een aantal technieken om de maaltijd te begeleiden.</w:t>
            </w:r>
          </w:p>
        </w:tc>
        <w:tc>
          <w:tcPr>
            <w:tcW w:w="3574" w:type="dxa"/>
            <w:gridSpan w:val="3"/>
          </w:tcPr>
          <w:p w14:paraId="36BE47BC"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biedt onder begeleiding hulp bij de maaltijd.</w:t>
            </w:r>
          </w:p>
        </w:tc>
        <w:tc>
          <w:tcPr>
            <w:tcW w:w="3574" w:type="dxa"/>
          </w:tcPr>
          <w:p w14:paraId="3CD2BC4E"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geeft maaltijdbegeleiding aan de cliënt zodat zijn autonomie bevorderd wordt.</w:t>
            </w:r>
          </w:p>
        </w:tc>
        <w:tc>
          <w:tcPr>
            <w:tcW w:w="3574" w:type="dxa"/>
          </w:tcPr>
          <w:p w14:paraId="7B8EE156"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doet voorstellen om het verloop van de maaltijd voor elke individuele cliënt te optimaliseren.</w:t>
            </w:r>
          </w:p>
        </w:tc>
      </w:tr>
    </w:tbl>
    <w:p w14:paraId="28A890FE" w14:textId="77777777" w:rsidR="00F36157" w:rsidRDefault="00F36157" w:rsidP="00F36157">
      <w:pPr>
        <w:pStyle w:val="Geenafstand"/>
      </w:pP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321988" w:rsidRPr="00C97D00" w14:paraId="3960EEC2"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65CF208F" w14:textId="77777777" w:rsidR="00321988" w:rsidRPr="00C97D00" w:rsidRDefault="00321988" w:rsidP="00254E4B">
            <w:pPr>
              <w:spacing w:after="0" w:line="240" w:lineRule="auto"/>
              <w:rPr>
                <w:b w:val="0"/>
                <w:lang w:val="nl-BE"/>
              </w:rPr>
            </w:pPr>
            <w:r w:rsidRPr="00C97D00">
              <w:rPr>
                <w:lang w:val="nl-BE"/>
              </w:rPr>
              <w:t xml:space="preserve">DECR. NR: </w:t>
            </w:r>
          </w:p>
          <w:p w14:paraId="5621084E" w14:textId="77777777" w:rsidR="00321988" w:rsidRPr="00C97D00" w:rsidRDefault="00321988" w:rsidP="00254E4B">
            <w:pPr>
              <w:spacing w:after="0" w:line="240" w:lineRule="auto"/>
              <w:rPr>
                <w:b w:val="0"/>
                <w:lang w:val="nl-BE"/>
              </w:rPr>
            </w:pPr>
          </w:p>
        </w:tc>
        <w:tc>
          <w:tcPr>
            <w:tcW w:w="1736" w:type="dxa"/>
            <w:gridSpan w:val="2"/>
          </w:tcPr>
          <w:p w14:paraId="4C4889ED" w14:textId="77777777" w:rsidR="00321988" w:rsidRPr="00C97D00"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15E03107" w14:textId="77777777" w:rsidR="00321988" w:rsidRPr="00C97D00" w:rsidRDefault="00321988"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54C58A8C" w14:textId="77777777" w:rsidR="00321988" w:rsidRPr="00C97D00"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past EHBO en CPR (cardiopulmonaire resuscitatie) toe in de aangewezen situatie.</w:t>
            </w:r>
          </w:p>
        </w:tc>
      </w:tr>
      <w:tr w:rsidR="00321988" w:rsidRPr="00C97D00" w14:paraId="5E7D8E01"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56B45068" w14:textId="77777777" w:rsidR="00321988" w:rsidRPr="00C97D00" w:rsidRDefault="00321988" w:rsidP="00254E4B">
            <w:pPr>
              <w:spacing w:after="0" w:line="240" w:lineRule="auto"/>
              <w:ind w:left="5"/>
              <w:rPr>
                <w:lang w:val="nl-BE"/>
              </w:rPr>
            </w:pPr>
            <w:r w:rsidRPr="00C97D00">
              <w:rPr>
                <w:lang w:val="nl-BE"/>
              </w:rPr>
              <w:t>INDICATOREN</w:t>
            </w:r>
          </w:p>
        </w:tc>
      </w:tr>
      <w:tr w:rsidR="00321988" w:rsidRPr="00C97D00" w14:paraId="6B080D3D"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11BDAF9B" w14:textId="77777777" w:rsidR="00321988" w:rsidRPr="00C97D00" w:rsidRDefault="00321988" w:rsidP="00254E4B">
            <w:pPr>
              <w:spacing w:after="0" w:line="240" w:lineRule="auto"/>
              <w:ind w:left="5"/>
              <w:jc w:val="center"/>
              <w:rPr>
                <w:lang w:val="nl-BE"/>
              </w:rPr>
            </w:pPr>
            <w:r w:rsidRPr="00C97D00">
              <w:rPr>
                <w:lang w:val="nl-BE"/>
              </w:rPr>
              <w:t>Begin</w:t>
            </w:r>
          </w:p>
        </w:tc>
        <w:tc>
          <w:tcPr>
            <w:tcW w:w="3574" w:type="dxa"/>
            <w:gridSpan w:val="3"/>
          </w:tcPr>
          <w:p w14:paraId="35068EB9"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579E18A3"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6723FF5A"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321988" w:rsidRPr="00C97D00" w14:paraId="1777A170"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2EF0CC6E" w14:textId="77777777" w:rsidR="00321988" w:rsidRPr="00C97D00" w:rsidRDefault="00321988" w:rsidP="00254E4B">
            <w:pPr>
              <w:rPr>
                <w:b w:val="0"/>
              </w:rPr>
            </w:pPr>
            <w:r w:rsidRPr="00C97D00">
              <w:rPr>
                <w:b w:val="0"/>
              </w:rPr>
              <w:t>Je beschrijft de verschillende soorten noodsituaties.</w:t>
            </w:r>
          </w:p>
        </w:tc>
        <w:tc>
          <w:tcPr>
            <w:tcW w:w="3574" w:type="dxa"/>
            <w:gridSpan w:val="3"/>
          </w:tcPr>
          <w:p w14:paraId="66DF67C2"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beschrijft de verschillende soorten handelingswijzen bij eenvoudige letsels.</w:t>
            </w:r>
          </w:p>
        </w:tc>
        <w:tc>
          <w:tcPr>
            <w:tcW w:w="3574" w:type="dxa"/>
          </w:tcPr>
          <w:p w14:paraId="239C687A"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biedt binnen je eigen bevoegdheid op een verantwoorde en deskundige manier eerste hulp.</w:t>
            </w:r>
          </w:p>
        </w:tc>
        <w:tc>
          <w:tcPr>
            <w:tcW w:w="3574" w:type="dxa"/>
          </w:tcPr>
          <w:p w14:paraId="4260D27B"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verschaft binnen je eigen bevoegdheid op een verantwoorde en deskundige manier de nodige uitleg en raadgevingen om letsels en verwondingen te voorkomen.</w:t>
            </w:r>
          </w:p>
        </w:tc>
      </w:tr>
      <w:tr w:rsidR="00321988" w:rsidRPr="00C97D00" w14:paraId="4B3B0571"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6378F69D" w14:textId="77777777" w:rsidR="00321988" w:rsidRPr="00C97D00" w:rsidRDefault="00321988" w:rsidP="00254E4B">
            <w:pPr>
              <w:rPr>
                <w:b w:val="0"/>
              </w:rPr>
            </w:pPr>
            <w:r w:rsidRPr="00C97D00">
              <w:rPr>
                <w:b w:val="0"/>
              </w:rPr>
              <w:t>Je beschrijft de signalen die aangeven wanneer je moet overgaan tot CPR.</w:t>
            </w:r>
          </w:p>
        </w:tc>
        <w:tc>
          <w:tcPr>
            <w:tcW w:w="3574" w:type="dxa"/>
            <w:gridSpan w:val="3"/>
          </w:tcPr>
          <w:p w14:paraId="3299D654" w14:textId="77777777" w:rsidR="00321988" w:rsidRPr="00C97D00" w:rsidRDefault="00321988" w:rsidP="00254E4B">
            <w:pPr>
              <w:cnfStyle w:val="000000010000" w:firstRow="0" w:lastRow="0" w:firstColumn="0" w:lastColumn="0" w:oddVBand="0" w:evenVBand="0" w:oddHBand="0" w:evenHBand="1" w:firstRowFirstColumn="0" w:firstRowLastColumn="0" w:lastRowFirstColumn="0" w:lastRowLastColumn="0"/>
            </w:pPr>
            <w:r w:rsidRPr="00C97D00">
              <w:t>Je beschrijft de techniek van CPR.</w:t>
            </w:r>
          </w:p>
        </w:tc>
        <w:tc>
          <w:tcPr>
            <w:tcW w:w="3574" w:type="dxa"/>
          </w:tcPr>
          <w:p w14:paraId="52C02091" w14:textId="77777777" w:rsidR="00321988" w:rsidRPr="00C97D00" w:rsidRDefault="00321988" w:rsidP="00254E4B">
            <w:pPr>
              <w:cnfStyle w:val="000000010000" w:firstRow="0" w:lastRow="0" w:firstColumn="0" w:lastColumn="0" w:oddVBand="0" w:evenVBand="0" w:oddHBand="0" w:evenHBand="1" w:firstRowFirstColumn="0" w:firstRowLastColumn="0" w:lastRowFirstColumn="0" w:lastRowLastColumn="0"/>
            </w:pPr>
            <w:r w:rsidRPr="00C97D00">
              <w:t>Je past binnen je eigen bevoegdheid op een verantwoorde manier CPR toe.</w:t>
            </w:r>
          </w:p>
        </w:tc>
        <w:tc>
          <w:tcPr>
            <w:tcW w:w="3574" w:type="dxa"/>
          </w:tcPr>
          <w:p w14:paraId="2FAE4287" w14:textId="77777777" w:rsidR="00321988" w:rsidRPr="00C97D00" w:rsidRDefault="00321988" w:rsidP="00254E4B">
            <w:pPr>
              <w:cnfStyle w:val="000000010000" w:firstRow="0" w:lastRow="0" w:firstColumn="0" w:lastColumn="0" w:oddVBand="0" w:evenVBand="0" w:oddHBand="0" w:evenHBand="1" w:firstRowFirstColumn="0" w:firstRowLastColumn="0" w:lastRowFirstColumn="0" w:lastRowLastColumn="0"/>
              <w:rPr>
                <w:i/>
              </w:rPr>
            </w:pPr>
            <w:r w:rsidRPr="00C97D00">
              <w:rPr>
                <w:i/>
              </w:rPr>
              <w:t>Je neemt zelfstandig initiatieven bij het overgaan tot en toepassen van CPR.</w:t>
            </w:r>
          </w:p>
        </w:tc>
      </w:tr>
    </w:tbl>
    <w:p w14:paraId="324C9612" w14:textId="77777777" w:rsidR="00321988" w:rsidRDefault="00321988" w:rsidP="00F36157">
      <w:pPr>
        <w:pStyle w:val="Geenafstand"/>
      </w:pPr>
    </w:p>
    <w:p w14:paraId="3F25F819" w14:textId="77777777" w:rsidR="00321988" w:rsidRDefault="00321988">
      <w:pPr>
        <w:spacing w:after="0" w:line="240" w:lineRule="auto"/>
      </w:pPr>
      <w:r>
        <w:br w:type="page"/>
      </w:r>
    </w:p>
    <w:p w14:paraId="2EAB9C78" w14:textId="77777777" w:rsidR="00321988" w:rsidRDefault="00321988" w:rsidP="00321988">
      <w:pPr>
        <w:pStyle w:val="Kop2"/>
      </w:pPr>
      <w:bookmarkStart w:id="11" w:name="_Toc536538949"/>
      <w:r>
        <w:lastRenderedPageBreak/>
        <w:t>Competentie 6: Als teamlid fungeren in een organisatie</w:t>
      </w:r>
      <w:bookmarkEnd w:id="11"/>
    </w:p>
    <w:p w14:paraId="089E62B7" w14:textId="77777777" w:rsidR="00321988" w:rsidRDefault="00321988" w:rsidP="00321988">
      <w:pPr>
        <w:rPr>
          <w:lang w:val="nl-BE"/>
        </w:rPr>
      </w:pPr>
      <w:r w:rsidRPr="00321988">
        <w:rPr>
          <w:lang w:val="nl-BE"/>
        </w:rPr>
        <w:t>Omschrijving: De opvoeder / begeleider werkt constructief samen binnen een multidisciplinair team in een organisatie en met derden in een ortho(ped)agogische sector. Op die manier draagt de opvoeder / begeleider bij tot de goede sfeer en werking van de dienst.</w:t>
      </w: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321988" w:rsidRPr="00C97D00" w14:paraId="5FE9FCA1"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3F3DC605" w14:textId="77777777" w:rsidR="00321988" w:rsidRPr="00C97D00" w:rsidRDefault="00321988" w:rsidP="00254E4B">
            <w:pPr>
              <w:spacing w:after="0" w:line="240" w:lineRule="auto"/>
              <w:rPr>
                <w:b w:val="0"/>
                <w:lang w:val="nl-BE"/>
              </w:rPr>
            </w:pPr>
            <w:r w:rsidRPr="00C97D00">
              <w:rPr>
                <w:lang w:val="nl-BE"/>
              </w:rPr>
              <w:t xml:space="preserve">DECR. NR: </w:t>
            </w:r>
          </w:p>
          <w:p w14:paraId="3FE288DB" w14:textId="77777777" w:rsidR="00321988" w:rsidRPr="00C97D00" w:rsidRDefault="00321988" w:rsidP="00254E4B">
            <w:pPr>
              <w:spacing w:after="0" w:line="240" w:lineRule="auto"/>
              <w:rPr>
                <w:b w:val="0"/>
                <w:lang w:val="nl-BE"/>
              </w:rPr>
            </w:pPr>
          </w:p>
        </w:tc>
        <w:tc>
          <w:tcPr>
            <w:tcW w:w="1736" w:type="dxa"/>
            <w:gridSpan w:val="2"/>
          </w:tcPr>
          <w:p w14:paraId="70A907A2" w14:textId="77777777" w:rsidR="00321988" w:rsidRPr="00C97D00"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1F96B608" w14:textId="77777777" w:rsidR="00321988" w:rsidRPr="00C97D00" w:rsidRDefault="00321988"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73D22533" w14:textId="77777777" w:rsidR="00321988" w:rsidRPr="00573462"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color w:val="FF0000"/>
                <w:lang w:val="nl-BE"/>
              </w:rPr>
            </w:pPr>
            <w:r w:rsidRPr="00573462">
              <w:rPr>
                <w:lang w:val="nl-BE"/>
              </w:rPr>
              <w:t xml:space="preserve">De leerling draagt binnen het team bij tot het opstellen van ondersteuningsplannen i.f.v. de noden en mogelijkheden van </w:t>
            </w:r>
            <w:r>
              <w:rPr>
                <w:lang w:val="nl-BE"/>
              </w:rPr>
              <w:t xml:space="preserve">de </w:t>
            </w:r>
            <w:r w:rsidRPr="00573462">
              <w:rPr>
                <w:lang w:val="nl-BE"/>
              </w:rPr>
              <w:t>cliënten.</w:t>
            </w:r>
          </w:p>
        </w:tc>
      </w:tr>
      <w:tr w:rsidR="00321988" w:rsidRPr="00C97D00" w14:paraId="060B1A54"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2E8D83EE" w14:textId="77777777" w:rsidR="00321988" w:rsidRPr="00C97D00" w:rsidRDefault="00321988" w:rsidP="00254E4B">
            <w:pPr>
              <w:spacing w:after="0" w:line="240" w:lineRule="auto"/>
              <w:ind w:left="5"/>
              <w:rPr>
                <w:lang w:val="nl-BE"/>
              </w:rPr>
            </w:pPr>
            <w:r w:rsidRPr="00C97D00">
              <w:rPr>
                <w:lang w:val="nl-BE"/>
              </w:rPr>
              <w:t>INDICATOREN</w:t>
            </w:r>
          </w:p>
        </w:tc>
      </w:tr>
      <w:tr w:rsidR="00321988" w:rsidRPr="00C97D00" w14:paraId="0BD56182"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72FDCC53" w14:textId="77777777" w:rsidR="00321988" w:rsidRPr="00C97D00" w:rsidRDefault="00321988" w:rsidP="00254E4B">
            <w:pPr>
              <w:spacing w:after="0" w:line="240" w:lineRule="auto"/>
              <w:ind w:left="5"/>
              <w:jc w:val="center"/>
              <w:rPr>
                <w:lang w:val="nl-BE"/>
              </w:rPr>
            </w:pPr>
            <w:r w:rsidRPr="00C97D00">
              <w:rPr>
                <w:lang w:val="nl-BE"/>
              </w:rPr>
              <w:t>Begin</w:t>
            </w:r>
          </w:p>
        </w:tc>
        <w:tc>
          <w:tcPr>
            <w:tcW w:w="3574" w:type="dxa"/>
            <w:gridSpan w:val="3"/>
          </w:tcPr>
          <w:p w14:paraId="0D9474C1"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134FD979"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7956A3C3"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321988" w:rsidRPr="00C97D00" w14:paraId="2BDBC694"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140A80D6" w14:textId="77777777" w:rsidR="00321988" w:rsidRPr="00C97D00" w:rsidRDefault="00321988" w:rsidP="00254E4B">
            <w:pPr>
              <w:rPr>
                <w:b w:val="0"/>
              </w:rPr>
            </w:pPr>
            <w:r w:rsidRPr="00C97D00">
              <w:rPr>
                <w:b w:val="0"/>
              </w:rPr>
              <w:t xml:space="preserve">Je </w:t>
            </w:r>
            <w:r>
              <w:rPr>
                <w:b w:val="0"/>
              </w:rPr>
              <w:t>raadpleegt ondersteuningsplannen i.f.v</w:t>
            </w:r>
            <w:r w:rsidRPr="00C97D00">
              <w:rPr>
                <w:b w:val="0"/>
              </w:rPr>
              <w:t>.</w:t>
            </w:r>
            <w:r>
              <w:rPr>
                <w:b w:val="0"/>
              </w:rPr>
              <w:t xml:space="preserve"> de noden en mogelijkheden van de cliënten.</w:t>
            </w:r>
          </w:p>
        </w:tc>
        <w:tc>
          <w:tcPr>
            <w:tcW w:w="3574" w:type="dxa"/>
            <w:gridSpan w:val="3"/>
          </w:tcPr>
          <w:p w14:paraId="71FD4597"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t>Je bespreekt met het team hoe een ondersteuningsplan in praktijk gebracht wordt.</w:t>
            </w:r>
          </w:p>
        </w:tc>
        <w:tc>
          <w:tcPr>
            <w:tcW w:w="3574" w:type="dxa"/>
          </w:tcPr>
          <w:p w14:paraId="1C63A65F"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draagt bij tot het opstellen van een deelaspect van een ondersteuningsplan, het evalueren en aanpassen ervan.</w:t>
            </w:r>
          </w:p>
        </w:tc>
        <w:tc>
          <w:tcPr>
            <w:tcW w:w="3574" w:type="dxa"/>
          </w:tcPr>
          <w:p w14:paraId="35F24F5F"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draagt bij tot het opstellen van een ondersteuningsplan op maat van de cliënt, het evalueren en aanpassen ervan.</w:t>
            </w:r>
          </w:p>
        </w:tc>
      </w:tr>
    </w:tbl>
    <w:p w14:paraId="295DF827" w14:textId="77777777" w:rsidR="00321988" w:rsidRDefault="00321988" w:rsidP="00321988">
      <w:pPr>
        <w:pStyle w:val="Geenafstand"/>
      </w:pPr>
    </w:p>
    <w:tbl>
      <w:tblPr>
        <w:tblStyle w:val="GOblauwetabel"/>
        <w:tblW w:w="0" w:type="auto"/>
        <w:tblLook w:val="04A0" w:firstRow="1" w:lastRow="0" w:firstColumn="1" w:lastColumn="0" w:noHBand="0" w:noVBand="1"/>
      </w:tblPr>
      <w:tblGrid>
        <w:gridCol w:w="2205"/>
        <w:gridCol w:w="1366"/>
        <w:gridCol w:w="370"/>
        <w:gridCol w:w="244"/>
        <w:gridCol w:w="2956"/>
        <w:gridCol w:w="3569"/>
        <w:gridCol w:w="3570"/>
      </w:tblGrid>
      <w:tr w:rsidR="00321988" w:rsidRPr="00C97D00" w14:paraId="03D679A3"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1505C896" w14:textId="77777777" w:rsidR="00321988" w:rsidRPr="00C97D00" w:rsidRDefault="00321988" w:rsidP="00254E4B">
            <w:pPr>
              <w:spacing w:after="0" w:line="240" w:lineRule="auto"/>
              <w:rPr>
                <w:b w:val="0"/>
                <w:lang w:val="nl-BE"/>
              </w:rPr>
            </w:pPr>
            <w:r w:rsidRPr="00C97D00">
              <w:rPr>
                <w:lang w:val="nl-BE"/>
              </w:rPr>
              <w:t xml:space="preserve">DECR. NR: </w:t>
            </w:r>
          </w:p>
          <w:p w14:paraId="19ECE2DC" w14:textId="77777777" w:rsidR="00321988" w:rsidRPr="00C97D00" w:rsidRDefault="00321988" w:rsidP="00254E4B">
            <w:pPr>
              <w:spacing w:after="0" w:line="240" w:lineRule="auto"/>
              <w:rPr>
                <w:b w:val="0"/>
                <w:lang w:val="nl-BE"/>
              </w:rPr>
            </w:pPr>
          </w:p>
        </w:tc>
        <w:tc>
          <w:tcPr>
            <w:tcW w:w="1736" w:type="dxa"/>
            <w:gridSpan w:val="2"/>
          </w:tcPr>
          <w:p w14:paraId="2FC7C686" w14:textId="77777777" w:rsidR="00321988" w:rsidRPr="00C97D00"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1E17C9CA" w14:textId="77777777" w:rsidR="00321988" w:rsidRPr="00C97D00" w:rsidRDefault="00321988"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11A50C53" w14:textId="77777777" w:rsidR="00321988" w:rsidRPr="00C97D00"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handelt binnen de grenzen van zijn bevoegdheid.</w:t>
            </w:r>
          </w:p>
        </w:tc>
      </w:tr>
      <w:tr w:rsidR="00321988" w:rsidRPr="00C97D00" w14:paraId="1D968809"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56051F81" w14:textId="77777777" w:rsidR="00321988" w:rsidRPr="00C97D00" w:rsidRDefault="00321988" w:rsidP="00254E4B">
            <w:pPr>
              <w:spacing w:after="0" w:line="240" w:lineRule="auto"/>
              <w:ind w:left="5"/>
              <w:rPr>
                <w:lang w:val="nl-BE"/>
              </w:rPr>
            </w:pPr>
            <w:r w:rsidRPr="00C97D00">
              <w:rPr>
                <w:lang w:val="nl-BE"/>
              </w:rPr>
              <w:t>INDICATOREN</w:t>
            </w:r>
          </w:p>
        </w:tc>
      </w:tr>
      <w:tr w:rsidR="00321988" w:rsidRPr="00C97D00" w14:paraId="00854AD8"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32ED7186" w14:textId="77777777" w:rsidR="00321988" w:rsidRPr="00C97D00" w:rsidRDefault="00321988" w:rsidP="00254E4B">
            <w:pPr>
              <w:spacing w:after="0" w:line="240" w:lineRule="auto"/>
              <w:ind w:left="5"/>
              <w:jc w:val="center"/>
              <w:rPr>
                <w:lang w:val="nl-BE"/>
              </w:rPr>
            </w:pPr>
            <w:r w:rsidRPr="00C97D00">
              <w:rPr>
                <w:lang w:val="nl-BE"/>
              </w:rPr>
              <w:t>Begin</w:t>
            </w:r>
          </w:p>
        </w:tc>
        <w:tc>
          <w:tcPr>
            <w:tcW w:w="3574" w:type="dxa"/>
            <w:gridSpan w:val="3"/>
          </w:tcPr>
          <w:p w14:paraId="5A28FA9E"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7123708A"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77A1429C"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321988" w:rsidRPr="00C97D00" w14:paraId="0C2AFDFE"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1494F0CD" w14:textId="77777777" w:rsidR="00321988" w:rsidRPr="00C97D00" w:rsidRDefault="00321988" w:rsidP="00254E4B">
            <w:pPr>
              <w:rPr>
                <w:b w:val="0"/>
              </w:rPr>
            </w:pPr>
            <w:r w:rsidRPr="00C97D00">
              <w:rPr>
                <w:b w:val="0"/>
              </w:rPr>
              <w:t>Je situeert de positie en de taken van de begeleider binnen het multidisciplinair team.</w:t>
            </w:r>
          </w:p>
        </w:tc>
        <w:tc>
          <w:tcPr>
            <w:tcW w:w="3574" w:type="dxa"/>
            <w:gridSpan w:val="3"/>
          </w:tcPr>
          <w:p w14:paraId="30E6A205"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toont het belang en de plaats van de teamwerking in de organisatie aan.</w:t>
            </w:r>
          </w:p>
        </w:tc>
        <w:tc>
          <w:tcPr>
            <w:tcW w:w="3574" w:type="dxa"/>
          </w:tcPr>
          <w:p w14:paraId="1AE26BFA"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neemt je eigen taken en positie als begeleider binnen het team correct op.</w:t>
            </w:r>
          </w:p>
        </w:tc>
        <w:tc>
          <w:tcPr>
            <w:tcW w:w="3574" w:type="dxa"/>
          </w:tcPr>
          <w:p w14:paraId="7B5522F5"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rPr>
                <w:i/>
              </w:rPr>
            </w:pPr>
            <w:r w:rsidRPr="00C97D00">
              <w:rPr>
                <w:i/>
              </w:rPr>
              <w:t xml:space="preserve">Je bespreekt binnen het team de positie en de taken van een begeleider in situaties waarin de grenzen van de bevoegdheid onduidelijk zijn. </w:t>
            </w:r>
          </w:p>
        </w:tc>
      </w:tr>
    </w:tbl>
    <w:p w14:paraId="685EA135" w14:textId="77777777" w:rsidR="00321988" w:rsidRDefault="00321988">
      <w:pPr>
        <w:spacing w:after="0" w:line="240" w:lineRule="auto"/>
      </w:pPr>
      <w:r>
        <w:br w:type="page"/>
      </w:r>
    </w:p>
    <w:tbl>
      <w:tblPr>
        <w:tblStyle w:val="GOblauwetabel"/>
        <w:tblW w:w="0" w:type="auto"/>
        <w:tblLook w:val="04A0" w:firstRow="1" w:lastRow="0" w:firstColumn="1" w:lastColumn="0" w:noHBand="0" w:noVBand="1"/>
      </w:tblPr>
      <w:tblGrid>
        <w:gridCol w:w="2205"/>
        <w:gridCol w:w="1366"/>
        <w:gridCol w:w="370"/>
        <w:gridCol w:w="244"/>
        <w:gridCol w:w="2956"/>
        <w:gridCol w:w="3570"/>
        <w:gridCol w:w="3569"/>
      </w:tblGrid>
      <w:tr w:rsidR="00321988" w:rsidRPr="00C97D00" w14:paraId="5B3F22FD"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115B6757" w14:textId="77777777" w:rsidR="00321988" w:rsidRPr="00C97D00" w:rsidRDefault="00321988" w:rsidP="00254E4B">
            <w:pPr>
              <w:spacing w:after="0" w:line="240" w:lineRule="auto"/>
              <w:rPr>
                <w:b w:val="0"/>
                <w:lang w:val="nl-BE"/>
              </w:rPr>
            </w:pPr>
            <w:r w:rsidRPr="00C97D00">
              <w:rPr>
                <w:lang w:val="nl-BE"/>
              </w:rPr>
              <w:lastRenderedPageBreak/>
              <w:t xml:space="preserve">DECR. NR: </w:t>
            </w:r>
          </w:p>
          <w:p w14:paraId="7A983C75" w14:textId="77777777" w:rsidR="00321988" w:rsidRPr="00C97D00" w:rsidRDefault="00321988" w:rsidP="00254E4B">
            <w:pPr>
              <w:spacing w:after="0" w:line="240" w:lineRule="auto"/>
              <w:rPr>
                <w:b w:val="0"/>
                <w:lang w:val="nl-BE"/>
              </w:rPr>
            </w:pPr>
          </w:p>
        </w:tc>
        <w:tc>
          <w:tcPr>
            <w:tcW w:w="1736" w:type="dxa"/>
            <w:gridSpan w:val="2"/>
          </w:tcPr>
          <w:p w14:paraId="3D545C20" w14:textId="77777777" w:rsidR="00321988" w:rsidRPr="00C97D00"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685F08C5" w14:textId="77777777" w:rsidR="00321988" w:rsidRPr="00C97D00" w:rsidRDefault="00321988"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20E062E8" w14:textId="77777777" w:rsidR="00321988" w:rsidRPr="00C97D00"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 xml:space="preserve">De leerling </w:t>
            </w:r>
            <w:r w:rsidRPr="00573462">
              <w:rPr>
                <w:lang w:val="nl-BE"/>
              </w:rPr>
              <w:t xml:space="preserve">rapporteert en communiceert </w:t>
            </w:r>
            <w:r w:rsidRPr="00C97D00">
              <w:rPr>
                <w:lang w:val="nl-BE"/>
              </w:rPr>
              <w:t>mondeling in het Nederlands.</w:t>
            </w:r>
          </w:p>
        </w:tc>
      </w:tr>
      <w:tr w:rsidR="00321988" w:rsidRPr="00C97D00" w14:paraId="2776DB0C"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202E3368" w14:textId="77777777" w:rsidR="00321988" w:rsidRPr="00C97D00" w:rsidRDefault="00321988" w:rsidP="00254E4B">
            <w:pPr>
              <w:spacing w:after="0" w:line="240" w:lineRule="auto"/>
              <w:ind w:left="5"/>
              <w:rPr>
                <w:lang w:val="nl-BE"/>
              </w:rPr>
            </w:pPr>
            <w:r w:rsidRPr="00C97D00">
              <w:rPr>
                <w:lang w:val="nl-BE"/>
              </w:rPr>
              <w:t>INDICATOREN</w:t>
            </w:r>
          </w:p>
        </w:tc>
      </w:tr>
      <w:tr w:rsidR="00321988" w:rsidRPr="00C97D00" w14:paraId="2FACDCA3"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15BE3307" w14:textId="77777777" w:rsidR="00321988" w:rsidRPr="00C97D00" w:rsidRDefault="00321988" w:rsidP="00254E4B">
            <w:pPr>
              <w:spacing w:after="0" w:line="240" w:lineRule="auto"/>
              <w:ind w:left="5"/>
              <w:jc w:val="center"/>
              <w:rPr>
                <w:lang w:val="nl-BE"/>
              </w:rPr>
            </w:pPr>
            <w:r w:rsidRPr="00C97D00">
              <w:rPr>
                <w:lang w:val="nl-BE"/>
              </w:rPr>
              <w:t>Begin</w:t>
            </w:r>
          </w:p>
        </w:tc>
        <w:tc>
          <w:tcPr>
            <w:tcW w:w="3574" w:type="dxa"/>
            <w:gridSpan w:val="3"/>
          </w:tcPr>
          <w:p w14:paraId="3CB85AF3"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0785FA17"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39D807B7"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321988" w:rsidRPr="00C97D00" w14:paraId="361F6CCB"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159914F0" w14:textId="77777777" w:rsidR="00321988" w:rsidRPr="00C97D00" w:rsidRDefault="00321988" w:rsidP="00254E4B">
            <w:pPr>
              <w:rPr>
                <w:b w:val="0"/>
              </w:rPr>
            </w:pPr>
            <w:r w:rsidRPr="00C97D00">
              <w:rPr>
                <w:b w:val="0"/>
              </w:rPr>
              <w:t>Je beschrijft het belang van mondelinge informatieoverdracht.</w:t>
            </w:r>
          </w:p>
        </w:tc>
        <w:tc>
          <w:tcPr>
            <w:tcW w:w="3574" w:type="dxa"/>
            <w:gridSpan w:val="3"/>
          </w:tcPr>
          <w:p w14:paraId="2CC4E5C0"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geeft in voorgestructureerde situaties mondelinge informatie door aan anderen.</w:t>
            </w:r>
          </w:p>
        </w:tc>
        <w:tc>
          <w:tcPr>
            <w:tcW w:w="3574" w:type="dxa"/>
          </w:tcPr>
          <w:p w14:paraId="18AEB0D2"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geeft informatie duidelijk en gestructureerd mondeling door aan anderen.</w:t>
            </w:r>
          </w:p>
        </w:tc>
        <w:tc>
          <w:tcPr>
            <w:tcW w:w="3574" w:type="dxa"/>
            <w:vMerge w:val="restart"/>
          </w:tcPr>
          <w:p w14:paraId="00C2395E"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gaat voor elke situatie na of mondelinge rapportering gepast is.</w:t>
            </w:r>
          </w:p>
        </w:tc>
      </w:tr>
      <w:tr w:rsidR="00321988" w:rsidRPr="00C97D00" w14:paraId="73CB6A6B"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6E9D7093" w14:textId="77777777" w:rsidR="00321988" w:rsidRPr="00C97D00" w:rsidRDefault="00321988" w:rsidP="00254E4B">
            <w:pPr>
              <w:rPr>
                <w:b w:val="0"/>
              </w:rPr>
            </w:pPr>
            <w:r w:rsidRPr="00C97D00">
              <w:rPr>
                <w:b w:val="0"/>
              </w:rPr>
              <w:t>Je toont de mogelijke communicatielijnen aan (eventueel via een organigram).</w:t>
            </w:r>
          </w:p>
        </w:tc>
        <w:tc>
          <w:tcPr>
            <w:tcW w:w="3574" w:type="dxa"/>
            <w:gridSpan w:val="3"/>
          </w:tcPr>
          <w:p w14:paraId="28F4B1FD" w14:textId="77777777" w:rsidR="00321988" w:rsidRPr="00C97D00" w:rsidRDefault="00321988" w:rsidP="00254E4B">
            <w:pPr>
              <w:cnfStyle w:val="000000010000" w:firstRow="0" w:lastRow="0" w:firstColumn="0" w:lastColumn="0" w:oddVBand="0" w:evenVBand="0" w:oddHBand="0" w:evenHBand="1" w:firstRowFirstColumn="0" w:firstRowLastColumn="0" w:lastRowFirstColumn="0" w:lastRowLastColumn="0"/>
            </w:pPr>
            <w:r w:rsidRPr="00C97D00">
              <w:t>Je geeft onder begeleiding informatie mondeling door via de juiste communicatielijnen in een organisatie/team.</w:t>
            </w:r>
          </w:p>
        </w:tc>
        <w:tc>
          <w:tcPr>
            <w:tcW w:w="3574" w:type="dxa"/>
          </w:tcPr>
          <w:p w14:paraId="4E5CF0AE" w14:textId="77777777" w:rsidR="00321988" w:rsidRPr="00573462" w:rsidRDefault="00321988" w:rsidP="00254E4B">
            <w:pPr>
              <w:cnfStyle w:val="000000010000" w:firstRow="0" w:lastRow="0" w:firstColumn="0" w:lastColumn="0" w:oddVBand="0" w:evenVBand="0" w:oddHBand="0" w:evenHBand="1" w:firstRowFirstColumn="0" w:firstRowLastColumn="0" w:lastRowFirstColumn="0" w:lastRowLastColumn="0"/>
              <w:rPr>
                <w:color w:val="FF0000"/>
              </w:rPr>
            </w:pPr>
            <w:r w:rsidRPr="00573462">
              <w:t xml:space="preserve">Je geeft informatie mondeling door via de juiste communicatielijnen in een organisatie / team. </w:t>
            </w:r>
          </w:p>
        </w:tc>
        <w:tc>
          <w:tcPr>
            <w:tcW w:w="3574" w:type="dxa"/>
            <w:vMerge/>
          </w:tcPr>
          <w:p w14:paraId="5E8A1EC6" w14:textId="77777777" w:rsidR="00321988" w:rsidRPr="00C97D00" w:rsidRDefault="00321988" w:rsidP="00254E4B">
            <w:pPr>
              <w:cnfStyle w:val="000000010000" w:firstRow="0" w:lastRow="0" w:firstColumn="0" w:lastColumn="0" w:oddVBand="0" w:evenVBand="0" w:oddHBand="0" w:evenHBand="1" w:firstRowFirstColumn="0" w:firstRowLastColumn="0" w:lastRowFirstColumn="0" w:lastRowLastColumn="0"/>
              <w:rPr>
                <w:i/>
              </w:rPr>
            </w:pPr>
          </w:p>
        </w:tc>
      </w:tr>
      <w:tr w:rsidR="00321988" w:rsidRPr="00C97D00" w14:paraId="218E71D0"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5DBE7891" w14:textId="77777777" w:rsidR="00321988" w:rsidRPr="00C97D00" w:rsidRDefault="00321988" w:rsidP="00254E4B">
            <w:pPr>
              <w:rPr>
                <w:b w:val="0"/>
              </w:rPr>
            </w:pPr>
            <w:r w:rsidRPr="00C97D00">
              <w:rPr>
                <w:b w:val="0"/>
              </w:rPr>
              <w:t>Je beschrijft het belang van verstaanbaar Nederlands.</w:t>
            </w:r>
          </w:p>
        </w:tc>
        <w:tc>
          <w:tcPr>
            <w:tcW w:w="3574" w:type="dxa"/>
            <w:gridSpan w:val="3"/>
          </w:tcPr>
          <w:p w14:paraId="6F242984"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past na feedback je taalgebruik aan zodat het voor iedereen verstaanbaar Nederlands wordt.</w:t>
            </w:r>
          </w:p>
        </w:tc>
        <w:tc>
          <w:tcPr>
            <w:tcW w:w="3574" w:type="dxa"/>
          </w:tcPr>
          <w:p w14:paraId="59599ACC"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spreekt duidelijk verstaanbaar Nederlands.</w:t>
            </w:r>
          </w:p>
        </w:tc>
        <w:tc>
          <w:tcPr>
            <w:tcW w:w="3574" w:type="dxa"/>
          </w:tcPr>
          <w:p w14:paraId="5D946909"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spreekt duidelijk verstaanbaar Nederlands zodat het bovendien aangenaam luisteren is.</w:t>
            </w:r>
          </w:p>
        </w:tc>
      </w:tr>
    </w:tbl>
    <w:p w14:paraId="70B0EF7B" w14:textId="77777777" w:rsidR="00321988" w:rsidRDefault="00321988" w:rsidP="00321988">
      <w:pPr>
        <w:pStyle w:val="Geenafstand"/>
      </w:pPr>
    </w:p>
    <w:tbl>
      <w:tblPr>
        <w:tblStyle w:val="GOblauwetabel"/>
        <w:tblW w:w="0" w:type="auto"/>
        <w:tblLook w:val="04A0" w:firstRow="1" w:lastRow="0" w:firstColumn="1" w:lastColumn="0" w:noHBand="0" w:noVBand="1"/>
      </w:tblPr>
      <w:tblGrid>
        <w:gridCol w:w="2205"/>
        <w:gridCol w:w="1366"/>
        <w:gridCol w:w="370"/>
        <w:gridCol w:w="244"/>
        <w:gridCol w:w="2956"/>
        <w:gridCol w:w="3570"/>
        <w:gridCol w:w="3569"/>
      </w:tblGrid>
      <w:tr w:rsidR="00321988" w:rsidRPr="00C97D00" w14:paraId="23CEBC54"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4EE0475B" w14:textId="77777777" w:rsidR="00321988" w:rsidRPr="00C97D00" w:rsidRDefault="00321988" w:rsidP="00254E4B">
            <w:pPr>
              <w:spacing w:after="0" w:line="240" w:lineRule="auto"/>
              <w:rPr>
                <w:b w:val="0"/>
                <w:lang w:val="nl-BE"/>
              </w:rPr>
            </w:pPr>
            <w:r w:rsidRPr="00C97D00">
              <w:rPr>
                <w:lang w:val="nl-BE"/>
              </w:rPr>
              <w:t xml:space="preserve">DECR. NR: </w:t>
            </w:r>
          </w:p>
          <w:p w14:paraId="0D1E49B3" w14:textId="77777777" w:rsidR="00321988" w:rsidRPr="00C97D00" w:rsidRDefault="00321988" w:rsidP="00254E4B">
            <w:pPr>
              <w:spacing w:after="0" w:line="240" w:lineRule="auto"/>
              <w:rPr>
                <w:b w:val="0"/>
                <w:lang w:val="nl-BE"/>
              </w:rPr>
            </w:pPr>
          </w:p>
        </w:tc>
        <w:tc>
          <w:tcPr>
            <w:tcW w:w="1736" w:type="dxa"/>
            <w:gridSpan w:val="2"/>
          </w:tcPr>
          <w:p w14:paraId="5DFE111F" w14:textId="77777777" w:rsidR="00321988" w:rsidRPr="00C97D00"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76E3BBD5" w14:textId="77777777" w:rsidR="00321988" w:rsidRPr="00C97D00" w:rsidRDefault="00321988"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19A9D7F6" w14:textId="77777777" w:rsidR="00321988" w:rsidRPr="00573462"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73462">
              <w:rPr>
                <w:lang w:val="nl-BE"/>
              </w:rPr>
              <w:t>De leerling rapporteert en communiceert schriftelijk in het Nederlands.</w:t>
            </w:r>
          </w:p>
        </w:tc>
      </w:tr>
      <w:tr w:rsidR="00321988" w:rsidRPr="00C97D00" w14:paraId="3AA2F16A"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4D1BB2B0" w14:textId="77777777" w:rsidR="00321988" w:rsidRPr="00C97D00" w:rsidRDefault="00321988" w:rsidP="00254E4B">
            <w:pPr>
              <w:spacing w:after="0" w:line="240" w:lineRule="auto"/>
              <w:ind w:left="5"/>
              <w:rPr>
                <w:lang w:val="nl-BE"/>
              </w:rPr>
            </w:pPr>
            <w:r w:rsidRPr="00C97D00">
              <w:rPr>
                <w:lang w:val="nl-BE"/>
              </w:rPr>
              <w:t>INDICATOREN</w:t>
            </w:r>
          </w:p>
        </w:tc>
      </w:tr>
      <w:tr w:rsidR="00321988" w:rsidRPr="00C97D00" w14:paraId="16648936"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1814436E" w14:textId="77777777" w:rsidR="00321988" w:rsidRPr="00C97D00" w:rsidRDefault="00321988" w:rsidP="00254E4B">
            <w:pPr>
              <w:spacing w:after="0" w:line="240" w:lineRule="auto"/>
              <w:ind w:left="5"/>
              <w:jc w:val="center"/>
              <w:rPr>
                <w:lang w:val="nl-BE"/>
              </w:rPr>
            </w:pPr>
            <w:r w:rsidRPr="00C97D00">
              <w:rPr>
                <w:lang w:val="nl-BE"/>
              </w:rPr>
              <w:t>Begin</w:t>
            </w:r>
          </w:p>
        </w:tc>
        <w:tc>
          <w:tcPr>
            <w:tcW w:w="3574" w:type="dxa"/>
            <w:gridSpan w:val="3"/>
          </w:tcPr>
          <w:p w14:paraId="5C6B9738"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26952B64"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43AE7252"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321988" w:rsidRPr="00C97D00" w14:paraId="6551E393"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29F092CB" w14:textId="77777777" w:rsidR="00321988" w:rsidRPr="00C97D00" w:rsidRDefault="00321988" w:rsidP="00254E4B">
            <w:pPr>
              <w:rPr>
                <w:b w:val="0"/>
              </w:rPr>
            </w:pPr>
            <w:r w:rsidRPr="00C97D00">
              <w:rPr>
                <w:b w:val="0"/>
              </w:rPr>
              <w:t>Je beschrijft het belang van schriftelijke informatieoverdracht.</w:t>
            </w:r>
          </w:p>
        </w:tc>
        <w:tc>
          <w:tcPr>
            <w:tcW w:w="3574" w:type="dxa"/>
            <w:gridSpan w:val="3"/>
          </w:tcPr>
          <w:p w14:paraId="0D3C35BD"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past een aangereikte structuur toe in schriftelijke verslaggeving.</w:t>
            </w:r>
          </w:p>
        </w:tc>
        <w:tc>
          <w:tcPr>
            <w:tcW w:w="3574" w:type="dxa"/>
          </w:tcPr>
          <w:p w14:paraId="59E64BC8"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geeft informatie duidelijk en gestructureerd schriftelijk door aan anderen.</w:t>
            </w:r>
          </w:p>
        </w:tc>
        <w:tc>
          <w:tcPr>
            <w:tcW w:w="3574" w:type="dxa"/>
            <w:vMerge w:val="restart"/>
          </w:tcPr>
          <w:p w14:paraId="72F6135E"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gaat voor elke situatie na of schriftelijke rapportering gepast is.</w:t>
            </w:r>
          </w:p>
        </w:tc>
      </w:tr>
      <w:tr w:rsidR="00321988" w:rsidRPr="00C97D00" w14:paraId="2AB488E1"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119463EF" w14:textId="77777777" w:rsidR="00321988" w:rsidRPr="00C97D00" w:rsidRDefault="00321988" w:rsidP="00254E4B">
            <w:pPr>
              <w:rPr>
                <w:b w:val="0"/>
              </w:rPr>
            </w:pPr>
            <w:r w:rsidRPr="00C97D00">
              <w:rPr>
                <w:b w:val="0"/>
              </w:rPr>
              <w:t>Je toont de mogelijke communicatielijnen aan (eventueel via een organigram).</w:t>
            </w:r>
          </w:p>
        </w:tc>
        <w:tc>
          <w:tcPr>
            <w:tcW w:w="3574" w:type="dxa"/>
            <w:gridSpan w:val="3"/>
          </w:tcPr>
          <w:p w14:paraId="04CA8006" w14:textId="77777777" w:rsidR="00321988" w:rsidRPr="00C97D00" w:rsidRDefault="00321988" w:rsidP="00254E4B">
            <w:pPr>
              <w:cnfStyle w:val="000000010000" w:firstRow="0" w:lastRow="0" w:firstColumn="0" w:lastColumn="0" w:oddVBand="0" w:evenVBand="0" w:oddHBand="0" w:evenHBand="1" w:firstRowFirstColumn="0" w:firstRowLastColumn="0" w:lastRowFirstColumn="0" w:lastRowLastColumn="0"/>
            </w:pPr>
            <w:r w:rsidRPr="00C97D00">
              <w:t>Je geeft onder begeleiding informatie schriftelijk door via de juiste communicatielijnen in een organisatie / team.</w:t>
            </w:r>
          </w:p>
        </w:tc>
        <w:tc>
          <w:tcPr>
            <w:tcW w:w="3574" w:type="dxa"/>
          </w:tcPr>
          <w:p w14:paraId="679E227F" w14:textId="77777777" w:rsidR="00321988" w:rsidRPr="00573462" w:rsidRDefault="00321988" w:rsidP="00254E4B">
            <w:pPr>
              <w:cnfStyle w:val="000000010000" w:firstRow="0" w:lastRow="0" w:firstColumn="0" w:lastColumn="0" w:oddVBand="0" w:evenVBand="0" w:oddHBand="0" w:evenHBand="1" w:firstRowFirstColumn="0" w:firstRowLastColumn="0" w:lastRowFirstColumn="0" w:lastRowLastColumn="0"/>
              <w:rPr>
                <w:color w:val="FF0000"/>
              </w:rPr>
            </w:pPr>
            <w:r w:rsidRPr="00573462">
              <w:t xml:space="preserve">Je geeft informatie schriftelijk door via de juiste communicatielijnen in een organisatie / team. </w:t>
            </w:r>
          </w:p>
        </w:tc>
        <w:tc>
          <w:tcPr>
            <w:tcW w:w="3574" w:type="dxa"/>
            <w:vMerge/>
          </w:tcPr>
          <w:p w14:paraId="389E4472" w14:textId="77777777" w:rsidR="00321988" w:rsidRPr="00C97D00" w:rsidRDefault="00321988" w:rsidP="00254E4B">
            <w:pPr>
              <w:cnfStyle w:val="000000010000" w:firstRow="0" w:lastRow="0" w:firstColumn="0" w:lastColumn="0" w:oddVBand="0" w:evenVBand="0" w:oddHBand="0" w:evenHBand="1" w:firstRowFirstColumn="0" w:firstRowLastColumn="0" w:lastRowFirstColumn="0" w:lastRowLastColumn="0"/>
              <w:rPr>
                <w:i/>
              </w:rPr>
            </w:pPr>
          </w:p>
        </w:tc>
      </w:tr>
      <w:tr w:rsidR="00321988" w:rsidRPr="00C97D00" w14:paraId="67533F00"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6AF3F3CE" w14:textId="77777777" w:rsidR="00321988" w:rsidRPr="00C97D00" w:rsidRDefault="00321988" w:rsidP="00254E4B">
            <w:pPr>
              <w:rPr>
                <w:b w:val="0"/>
              </w:rPr>
            </w:pPr>
            <w:r w:rsidRPr="00C97D00">
              <w:rPr>
                <w:b w:val="0"/>
              </w:rPr>
              <w:lastRenderedPageBreak/>
              <w:t>Je maakt onderscheid tussen formeel en informeel taalgebruik.</w:t>
            </w:r>
          </w:p>
        </w:tc>
        <w:tc>
          <w:tcPr>
            <w:tcW w:w="3574" w:type="dxa"/>
            <w:gridSpan w:val="3"/>
          </w:tcPr>
          <w:p w14:paraId="2BDD1E66"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gebruikt de taalregels.</w:t>
            </w:r>
          </w:p>
        </w:tc>
        <w:tc>
          <w:tcPr>
            <w:tcW w:w="3574" w:type="dxa"/>
          </w:tcPr>
          <w:p w14:paraId="5CE3EC92"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hanteert na feedback correcte spelling en zinsbouw.</w:t>
            </w:r>
          </w:p>
        </w:tc>
        <w:tc>
          <w:tcPr>
            <w:tcW w:w="3574" w:type="dxa"/>
          </w:tcPr>
          <w:p w14:paraId="2EF77BC0"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rPr>
                <w:i/>
                <w:spacing w:val="-2"/>
              </w:rPr>
            </w:pPr>
            <w:r w:rsidRPr="00C97D00">
              <w:rPr>
                <w:i/>
                <w:spacing w:val="-2"/>
              </w:rPr>
              <w:t>Je hanteert spontaan correcte spelling en zinsbouw.</w:t>
            </w:r>
          </w:p>
        </w:tc>
      </w:tr>
    </w:tbl>
    <w:p w14:paraId="7FA4E36C" w14:textId="77777777" w:rsidR="00321988" w:rsidRDefault="00321988" w:rsidP="00321988">
      <w:pPr>
        <w:pStyle w:val="Geenafstand"/>
      </w:pPr>
    </w:p>
    <w:tbl>
      <w:tblPr>
        <w:tblStyle w:val="GOblauwetabel"/>
        <w:tblW w:w="0" w:type="auto"/>
        <w:tblLook w:val="04A0" w:firstRow="1" w:lastRow="0" w:firstColumn="1" w:lastColumn="0" w:noHBand="0" w:noVBand="1"/>
      </w:tblPr>
      <w:tblGrid>
        <w:gridCol w:w="2205"/>
        <w:gridCol w:w="1366"/>
        <w:gridCol w:w="370"/>
        <w:gridCol w:w="244"/>
        <w:gridCol w:w="2956"/>
        <w:gridCol w:w="3569"/>
        <w:gridCol w:w="3570"/>
      </w:tblGrid>
      <w:tr w:rsidR="00321988" w:rsidRPr="00C97D00" w14:paraId="10B6E05D"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73B5B32C" w14:textId="77777777" w:rsidR="00321988" w:rsidRPr="00C97D00" w:rsidRDefault="00321988" w:rsidP="00254E4B">
            <w:pPr>
              <w:spacing w:after="0" w:line="240" w:lineRule="auto"/>
              <w:rPr>
                <w:b w:val="0"/>
                <w:lang w:val="nl-BE"/>
              </w:rPr>
            </w:pPr>
            <w:r w:rsidRPr="00C97D00">
              <w:rPr>
                <w:lang w:val="nl-BE"/>
              </w:rPr>
              <w:t xml:space="preserve">DECR. NR: </w:t>
            </w:r>
          </w:p>
          <w:p w14:paraId="1CA79274" w14:textId="77777777" w:rsidR="00321988" w:rsidRPr="00C97D00" w:rsidRDefault="00321988" w:rsidP="00254E4B">
            <w:pPr>
              <w:spacing w:after="0" w:line="240" w:lineRule="auto"/>
              <w:rPr>
                <w:b w:val="0"/>
                <w:lang w:val="nl-BE"/>
              </w:rPr>
            </w:pPr>
          </w:p>
        </w:tc>
        <w:tc>
          <w:tcPr>
            <w:tcW w:w="1736" w:type="dxa"/>
            <w:gridSpan w:val="2"/>
          </w:tcPr>
          <w:p w14:paraId="63AA1C2B" w14:textId="77777777" w:rsidR="00321988" w:rsidRPr="00C97D00"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10078806" w14:textId="77777777" w:rsidR="00321988" w:rsidRPr="00C97D00" w:rsidRDefault="00321988"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0BF9FEF6" w14:textId="77777777" w:rsidR="00321988" w:rsidRPr="00C97D00"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neemt actief deel aan (team)vergaderingen en overlegmomenten.</w:t>
            </w:r>
          </w:p>
        </w:tc>
      </w:tr>
      <w:tr w:rsidR="00321988" w:rsidRPr="00C97D00" w14:paraId="2A173C95"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52C9FDB7" w14:textId="77777777" w:rsidR="00321988" w:rsidRPr="00C97D00" w:rsidRDefault="00321988" w:rsidP="00254E4B">
            <w:pPr>
              <w:spacing w:after="0" w:line="240" w:lineRule="auto"/>
              <w:ind w:left="5"/>
              <w:rPr>
                <w:lang w:val="nl-BE"/>
              </w:rPr>
            </w:pPr>
            <w:r w:rsidRPr="00C97D00">
              <w:rPr>
                <w:lang w:val="nl-BE"/>
              </w:rPr>
              <w:t>INDICATOREN</w:t>
            </w:r>
          </w:p>
        </w:tc>
      </w:tr>
      <w:tr w:rsidR="00321988" w:rsidRPr="00C97D00" w14:paraId="66033E5B"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587BF792" w14:textId="77777777" w:rsidR="00321988" w:rsidRPr="00C97D00" w:rsidRDefault="00321988" w:rsidP="00254E4B">
            <w:pPr>
              <w:spacing w:after="0" w:line="240" w:lineRule="auto"/>
              <w:ind w:left="5"/>
              <w:jc w:val="center"/>
              <w:rPr>
                <w:lang w:val="nl-BE"/>
              </w:rPr>
            </w:pPr>
            <w:r w:rsidRPr="00C97D00">
              <w:rPr>
                <w:lang w:val="nl-BE"/>
              </w:rPr>
              <w:t>Begin</w:t>
            </w:r>
          </w:p>
        </w:tc>
        <w:tc>
          <w:tcPr>
            <w:tcW w:w="3574" w:type="dxa"/>
            <w:gridSpan w:val="3"/>
          </w:tcPr>
          <w:p w14:paraId="26D574E8"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65F2AC17"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29C0D6F5"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321988" w:rsidRPr="00C97D00" w14:paraId="7341138E"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257C2298" w14:textId="77777777" w:rsidR="00321988" w:rsidRPr="00C97D00" w:rsidRDefault="00321988" w:rsidP="00254E4B">
            <w:pPr>
              <w:rPr>
                <w:b w:val="0"/>
              </w:rPr>
            </w:pPr>
            <w:r w:rsidRPr="00C97D00">
              <w:rPr>
                <w:b w:val="0"/>
              </w:rPr>
              <w:t>Je neemt gepast deel aan een goedlopende vergadering en overleg.</w:t>
            </w:r>
          </w:p>
        </w:tc>
        <w:tc>
          <w:tcPr>
            <w:tcW w:w="3574" w:type="dxa"/>
            <w:gridSpan w:val="3"/>
          </w:tcPr>
          <w:p w14:paraId="2647EC86"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past een aantal vergadertechnieken toe in een voorgestructureerde context.</w:t>
            </w:r>
          </w:p>
        </w:tc>
        <w:tc>
          <w:tcPr>
            <w:tcW w:w="3574" w:type="dxa"/>
          </w:tcPr>
          <w:p w14:paraId="30499936"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doet een zinvolle inbreng op vergaderingen en overleg.</w:t>
            </w:r>
          </w:p>
        </w:tc>
        <w:tc>
          <w:tcPr>
            <w:tcW w:w="3574" w:type="dxa"/>
          </w:tcPr>
          <w:p w14:paraId="12877FDE"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past spontaan een aantal vergadertechnieken toe.</w:t>
            </w:r>
          </w:p>
        </w:tc>
      </w:tr>
    </w:tbl>
    <w:p w14:paraId="2298195C" w14:textId="77777777" w:rsidR="00321988" w:rsidRDefault="00321988" w:rsidP="00321988">
      <w:pPr>
        <w:pStyle w:val="Geenafstand"/>
      </w:pP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321988" w:rsidRPr="00C97D00" w14:paraId="444FC900"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4011B21E" w14:textId="77777777" w:rsidR="00321988" w:rsidRPr="00C97D00" w:rsidRDefault="00321988" w:rsidP="00254E4B">
            <w:pPr>
              <w:spacing w:after="0" w:line="240" w:lineRule="auto"/>
              <w:rPr>
                <w:b w:val="0"/>
                <w:lang w:val="nl-BE"/>
              </w:rPr>
            </w:pPr>
            <w:r w:rsidRPr="00C97D00">
              <w:rPr>
                <w:lang w:val="nl-BE"/>
              </w:rPr>
              <w:t xml:space="preserve">DECR. NR: </w:t>
            </w:r>
          </w:p>
          <w:p w14:paraId="01EAFE9F" w14:textId="77777777" w:rsidR="00321988" w:rsidRPr="00C97D00" w:rsidRDefault="00321988" w:rsidP="00254E4B">
            <w:pPr>
              <w:spacing w:after="0" w:line="240" w:lineRule="auto"/>
              <w:rPr>
                <w:b w:val="0"/>
                <w:lang w:val="nl-BE"/>
              </w:rPr>
            </w:pPr>
          </w:p>
        </w:tc>
        <w:tc>
          <w:tcPr>
            <w:tcW w:w="1736" w:type="dxa"/>
            <w:gridSpan w:val="2"/>
          </w:tcPr>
          <w:p w14:paraId="2F36C572" w14:textId="77777777" w:rsidR="00321988" w:rsidRPr="00C97D00"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63417C48" w14:textId="77777777" w:rsidR="00321988" w:rsidRPr="00C97D00" w:rsidRDefault="00321988"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6249CD24" w14:textId="77777777" w:rsidR="00321988" w:rsidRPr="00C97D00"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neemt gepast informeel contact met andere teamleden en derden.</w:t>
            </w:r>
          </w:p>
        </w:tc>
      </w:tr>
      <w:tr w:rsidR="00321988" w:rsidRPr="00C97D00" w14:paraId="593FC275"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43DEE68F" w14:textId="77777777" w:rsidR="00321988" w:rsidRPr="00C97D00" w:rsidRDefault="00321988" w:rsidP="00254E4B">
            <w:pPr>
              <w:spacing w:after="0" w:line="240" w:lineRule="auto"/>
              <w:ind w:left="5"/>
              <w:rPr>
                <w:lang w:val="nl-BE"/>
              </w:rPr>
            </w:pPr>
            <w:r w:rsidRPr="00C97D00">
              <w:rPr>
                <w:lang w:val="nl-BE"/>
              </w:rPr>
              <w:t>INDICATOREN</w:t>
            </w:r>
          </w:p>
        </w:tc>
      </w:tr>
      <w:tr w:rsidR="00321988" w:rsidRPr="00C97D00" w14:paraId="6EF8350A"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7E13D96B" w14:textId="77777777" w:rsidR="00321988" w:rsidRPr="00C97D00" w:rsidRDefault="00321988" w:rsidP="00254E4B">
            <w:pPr>
              <w:spacing w:after="0" w:line="240" w:lineRule="auto"/>
              <w:ind w:left="5"/>
              <w:jc w:val="center"/>
              <w:rPr>
                <w:lang w:val="nl-BE"/>
              </w:rPr>
            </w:pPr>
            <w:r w:rsidRPr="00C97D00">
              <w:rPr>
                <w:lang w:val="nl-BE"/>
              </w:rPr>
              <w:t>Begin</w:t>
            </w:r>
          </w:p>
        </w:tc>
        <w:tc>
          <w:tcPr>
            <w:tcW w:w="3574" w:type="dxa"/>
            <w:gridSpan w:val="3"/>
          </w:tcPr>
          <w:p w14:paraId="5A88D2AF"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4E07644E"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0C9FF149"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321988" w:rsidRPr="00C97D00" w14:paraId="2F0671D8"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4317B153" w14:textId="77777777" w:rsidR="00321988" w:rsidRPr="00C97D00" w:rsidRDefault="00321988" w:rsidP="00254E4B">
            <w:pPr>
              <w:rPr>
                <w:b w:val="0"/>
              </w:rPr>
            </w:pPr>
            <w:r w:rsidRPr="00C97D00">
              <w:rPr>
                <w:b w:val="0"/>
              </w:rPr>
              <w:t>Je durft een gesprek starten in een veilige omgeving.</w:t>
            </w:r>
          </w:p>
        </w:tc>
        <w:tc>
          <w:tcPr>
            <w:tcW w:w="3574" w:type="dxa"/>
            <w:gridSpan w:val="3"/>
          </w:tcPr>
          <w:p w14:paraId="7EFA9E2E"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durft een gesprek starten met collega’s.</w:t>
            </w:r>
          </w:p>
        </w:tc>
        <w:tc>
          <w:tcPr>
            <w:tcW w:w="3574" w:type="dxa"/>
          </w:tcPr>
          <w:p w14:paraId="6F935387"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vertelt gepaste informatie aan je collega’s en derden.</w:t>
            </w:r>
          </w:p>
        </w:tc>
        <w:tc>
          <w:tcPr>
            <w:tcW w:w="3574" w:type="dxa"/>
          </w:tcPr>
          <w:p w14:paraId="01F855F6"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rPr>
                <w:i/>
              </w:rPr>
            </w:pPr>
            <w:r w:rsidRPr="00C97D00">
              <w:rPr>
                <w:i/>
              </w:rPr>
              <w:t>Je omgang met collega’s en derden bezorgt hen een aangenaam gevoel.</w:t>
            </w:r>
          </w:p>
        </w:tc>
      </w:tr>
    </w:tbl>
    <w:p w14:paraId="254A3D25" w14:textId="77777777" w:rsidR="00321988" w:rsidRDefault="00321988" w:rsidP="00321988">
      <w:pPr>
        <w:pStyle w:val="Geenafstand"/>
      </w:pPr>
    </w:p>
    <w:tbl>
      <w:tblPr>
        <w:tblStyle w:val="GOblauwetabel"/>
        <w:tblW w:w="0" w:type="auto"/>
        <w:tblLook w:val="04A0" w:firstRow="1" w:lastRow="0" w:firstColumn="1" w:lastColumn="0" w:noHBand="0" w:noVBand="1"/>
      </w:tblPr>
      <w:tblGrid>
        <w:gridCol w:w="2205"/>
        <w:gridCol w:w="1366"/>
        <w:gridCol w:w="370"/>
        <w:gridCol w:w="244"/>
        <w:gridCol w:w="2955"/>
        <w:gridCol w:w="3569"/>
        <w:gridCol w:w="3571"/>
      </w:tblGrid>
      <w:tr w:rsidR="00321988" w:rsidRPr="00C97D00" w14:paraId="093B6868"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2C187E79" w14:textId="77777777" w:rsidR="00321988" w:rsidRPr="00C97D00" w:rsidRDefault="00321988" w:rsidP="00254E4B">
            <w:pPr>
              <w:spacing w:after="0" w:line="240" w:lineRule="auto"/>
              <w:rPr>
                <w:b w:val="0"/>
                <w:lang w:val="nl-BE"/>
              </w:rPr>
            </w:pPr>
            <w:r w:rsidRPr="00C97D00">
              <w:rPr>
                <w:lang w:val="nl-BE"/>
              </w:rPr>
              <w:t xml:space="preserve">DECR. NR: </w:t>
            </w:r>
          </w:p>
          <w:p w14:paraId="42B8AD1E" w14:textId="77777777" w:rsidR="00321988" w:rsidRPr="00C97D00" w:rsidRDefault="00321988" w:rsidP="00254E4B">
            <w:pPr>
              <w:spacing w:after="0" w:line="240" w:lineRule="auto"/>
              <w:rPr>
                <w:b w:val="0"/>
                <w:lang w:val="nl-BE"/>
              </w:rPr>
            </w:pPr>
          </w:p>
        </w:tc>
        <w:tc>
          <w:tcPr>
            <w:tcW w:w="1736" w:type="dxa"/>
            <w:gridSpan w:val="2"/>
          </w:tcPr>
          <w:p w14:paraId="41D6247A" w14:textId="77777777" w:rsidR="00321988" w:rsidRPr="00C97D00"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4F422839" w14:textId="77777777" w:rsidR="00321988" w:rsidRPr="00C97D00" w:rsidRDefault="00321988"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380DEC9F" w14:textId="77777777" w:rsidR="00321988" w:rsidRPr="00536E8E"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color w:val="FF0000"/>
                <w:lang w:val="nl-BE"/>
              </w:rPr>
            </w:pPr>
            <w:r w:rsidRPr="00C97D00">
              <w:rPr>
                <w:lang w:val="nl-BE"/>
              </w:rPr>
              <w:t>De leerling ontwikkelt en organiseert in team kwaliteitsbevorderende initiatieven</w:t>
            </w:r>
            <w:r>
              <w:rPr>
                <w:lang w:val="nl-BE"/>
              </w:rPr>
              <w:t>.</w:t>
            </w:r>
            <w:r>
              <w:rPr>
                <w:color w:val="FF0000"/>
                <w:lang w:val="nl-BE"/>
              </w:rPr>
              <w:t xml:space="preserve"> </w:t>
            </w:r>
          </w:p>
        </w:tc>
      </w:tr>
      <w:tr w:rsidR="00321988" w:rsidRPr="00C97D00" w14:paraId="59F08A89"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47210CB0" w14:textId="77777777" w:rsidR="00321988" w:rsidRPr="00C97D00" w:rsidRDefault="00321988" w:rsidP="00254E4B">
            <w:pPr>
              <w:spacing w:after="0" w:line="240" w:lineRule="auto"/>
              <w:ind w:left="5"/>
              <w:rPr>
                <w:lang w:val="nl-BE"/>
              </w:rPr>
            </w:pPr>
            <w:r w:rsidRPr="00C97D00">
              <w:rPr>
                <w:lang w:val="nl-BE"/>
              </w:rPr>
              <w:t>INDICATOREN</w:t>
            </w:r>
          </w:p>
        </w:tc>
      </w:tr>
      <w:tr w:rsidR="00321988" w:rsidRPr="00C97D00" w14:paraId="25B1F829"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7BFF985C" w14:textId="77777777" w:rsidR="00321988" w:rsidRPr="00C97D00" w:rsidRDefault="00321988" w:rsidP="00254E4B">
            <w:pPr>
              <w:spacing w:after="0" w:line="240" w:lineRule="auto"/>
              <w:ind w:left="5"/>
              <w:jc w:val="center"/>
              <w:rPr>
                <w:lang w:val="nl-BE"/>
              </w:rPr>
            </w:pPr>
            <w:r w:rsidRPr="00C97D00">
              <w:rPr>
                <w:lang w:val="nl-BE"/>
              </w:rPr>
              <w:t>Begin</w:t>
            </w:r>
          </w:p>
        </w:tc>
        <w:tc>
          <w:tcPr>
            <w:tcW w:w="3574" w:type="dxa"/>
            <w:gridSpan w:val="3"/>
          </w:tcPr>
          <w:p w14:paraId="17850586"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6531A225"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3C2655AF"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321988" w:rsidRPr="00C97D00" w14:paraId="209E2476"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378A11B7" w14:textId="77777777" w:rsidR="00321988" w:rsidRPr="00C97D00" w:rsidRDefault="00321988" w:rsidP="00254E4B">
            <w:pPr>
              <w:rPr>
                <w:b w:val="0"/>
              </w:rPr>
            </w:pPr>
            <w:r w:rsidRPr="00C97D00">
              <w:rPr>
                <w:b w:val="0"/>
              </w:rPr>
              <w:t>Je herkent elementen die wijzen op aanwezige kwaliteit in een organisatie.</w:t>
            </w:r>
          </w:p>
        </w:tc>
        <w:tc>
          <w:tcPr>
            <w:tcW w:w="3574" w:type="dxa"/>
            <w:gridSpan w:val="3"/>
          </w:tcPr>
          <w:p w14:paraId="46D664A2"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formuleert en bespreekt in team ideeën om de kwaliteit van leven in een organisatie te bevorderen.</w:t>
            </w:r>
          </w:p>
        </w:tc>
        <w:tc>
          <w:tcPr>
            <w:tcW w:w="3574" w:type="dxa"/>
          </w:tcPr>
          <w:p w14:paraId="29DF7BCF"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concretiseert in team minstens één idee om de kwaliteit van leven in een organisatie te bevorderen.</w:t>
            </w:r>
          </w:p>
        </w:tc>
        <w:tc>
          <w:tcPr>
            <w:tcW w:w="3574" w:type="dxa"/>
          </w:tcPr>
          <w:p w14:paraId="7D9D8FAF"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bent in team voortdurend op zoek naar kwaliteitsbevorderende initiatieven.</w:t>
            </w:r>
          </w:p>
        </w:tc>
      </w:tr>
    </w:tbl>
    <w:p w14:paraId="6DE98E51" w14:textId="77777777" w:rsidR="00321988" w:rsidRDefault="00321988">
      <w:pPr>
        <w:spacing w:after="0" w:line="240" w:lineRule="auto"/>
      </w:pPr>
      <w:r>
        <w:br w:type="page"/>
      </w:r>
    </w:p>
    <w:p w14:paraId="3405B642" w14:textId="77777777" w:rsidR="00321988" w:rsidRDefault="00321988" w:rsidP="00321988">
      <w:pPr>
        <w:pStyle w:val="Kop2"/>
      </w:pPr>
      <w:bookmarkStart w:id="12" w:name="_Toc536538950"/>
      <w:r>
        <w:lastRenderedPageBreak/>
        <w:t>Competentie 7: Het huishouden runnen</w:t>
      </w:r>
      <w:bookmarkEnd w:id="12"/>
    </w:p>
    <w:p w14:paraId="5A2DCD21" w14:textId="77777777" w:rsidR="00321988" w:rsidRPr="00321988" w:rsidRDefault="00321988" w:rsidP="00321988">
      <w:pPr>
        <w:rPr>
          <w:lang w:val="nl-BE"/>
        </w:rPr>
      </w:pPr>
      <w:r w:rsidRPr="00321988">
        <w:rPr>
          <w:lang w:val="nl-BE"/>
        </w:rPr>
        <w:t>Omschrijving: De opvoeder / begeleider runt het huishouden op zo’n manier dat de cliënt zich maximaal erkend, betrokken en medeverantwoordelijk voelt.</w:t>
      </w:r>
    </w:p>
    <w:tbl>
      <w:tblPr>
        <w:tblStyle w:val="GOblauwetabel"/>
        <w:tblW w:w="0" w:type="auto"/>
        <w:tblLook w:val="04A0" w:firstRow="1" w:lastRow="0" w:firstColumn="1" w:lastColumn="0" w:noHBand="0" w:noVBand="1"/>
      </w:tblPr>
      <w:tblGrid>
        <w:gridCol w:w="2205"/>
        <w:gridCol w:w="1366"/>
        <w:gridCol w:w="370"/>
        <w:gridCol w:w="244"/>
        <w:gridCol w:w="2955"/>
        <w:gridCol w:w="3571"/>
        <w:gridCol w:w="3569"/>
      </w:tblGrid>
      <w:tr w:rsidR="00321988" w:rsidRPr="00C97D00" w14:paraId="40993162"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2A234BF2" w14:textId="77777777" w:rsidR="00321988" w:rsidRPr="00C97D00" w:rsidRDefault="00321988" w:rsidP="00254E4B">
            <w:pPr>
              <w:spacing w:after="0" w:line="240" w:lineRule="auto"/>
              <w:rPr>
                <w:b w:val="0"/>
                <w:lang w:val="nl-BE"/>
              </w:rPr>
            </w:pPr>
            <w:r w:rsidRPr="00C97D00">
              <w:rPr>
                <w:lang w:val="nl-BE"/>
              </w:rPr>
              <w:t xml:space="preserve">DECR. NR: </w:t>
            </w:r>
          </w:p>
          <w:p w14:paraId="27255E67" w14:textId="77777777" w:rsidR="00321988" w:rsidRPr="00C97D00" w:rsidRDefault="00321988" w:rsidP="00254E4B">
            <w:pPr>
              <w:spacing w:after="0" w:line="240" w:lineRule="auto"/>
              <w:rPr>
                <w:b w:val="0"/>
                <w:lang w:val="nl-BE"/>
              </w:rPr>
            </w:pPr>
          </w:p>
        </w:tc>
        <w:tc>
          <w:tcPr>
            <w:tcW w:w="1736" w:type="dxa"/>
            <w:gridSpan w:val="2"/>
          </w:tcPr>
          <w:p w14:paraId="5FA366F0" w14:textId="77777777" w:rsidR="00321988" w:rsidRPr="00C97D00"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1AB0F702" w14:textId="77777777" w:rsidR="00321988" w:rsidRPr="00C97D00" w:rsidRDefault="00321988"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1200B7D5" w14:textId="77777777" w:rsidR="00321988" w:rsidRPr="00C97D00"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betrekt de cliënt zoveel mogelijk bij huishoudelijk werk zodat hij zich medeverantwoordelijk voelt.</w:t>
            </w:r>
          </w:p>
        </w:tc>
      </w:tr>
      <w:tr w:rsidR="00321988" w:rsidRPr="00C97D00" w14:paraId="69E36A7D"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50084F9F" w14:textId="77777777" w:rsidR="00321988" w:rsidRPr="00C97D00" w:rsidRDefault="00321988" w:rsidP="00254E4B">
            <w:pPr>
              <w:spacing w:after="0" w:line="240" w:lineRule="auto"/>
              <w:ind w:left="5"/>
              <w:rPr>
                <w:lang w:val="nl-BE"/>
              </w:rPr>
            </w:pPr>
            <w:r w:rsidRPr="00C97D00">
              <w:rPr>
                <w:lang w:val="nl-BE"/>
              </w:rPr>
              <w:t>INDICATOREN</w:t>
            </w:r>
          </w:p>
        </w:tc>
      </w:tr>
      <w:tr w:rsidR="00321988" w:rsidRPr="00C97D00" w14:paraId="7733FB39"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5479348C" w14:textId="77777777" w:rsidR="00321988" w:rsidRPr="00C97D00" w:rsidRDefault="00321988" w:rsidP="00254E4B">
            <w:pPr>
              <w:spacing w:after="0" w:line="240" w:lineRule="auto"/>
              <w:ind w:left="5"/>
              <w:jc w:val="center"/>
              <w:rPr>
                <w:lang w:val="nl-BE"/>
              </w:rPr>
            </w:pPr>
            <w:r w:rsidRPr="00C97D00">
              <w:rPr>
                <w:lang w:val="nl-BE"/>
              </w:rPr>
              <w:t>Begin</w:t>
            </w:r>
          </w:p>
        </w:tc>
        <w:tc>
          <w:tcPr>
            <w:tcW w:w="3574" w:type="dxa"/>
            <w:gridSpan w:val="3"/>
          </w:tcPr>
          <w:p w14:paraId="48E1B15B"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155DC960"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4A032F22"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321988" w:rsidRPr="00C97D00" w14:paraId="4ACE4D04"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2039ABAD" w14:textId="77777777" w:rsidR="00321988" w:rsidRPr="00C97D00" w:rsidRDefault="00321988" w:rsidP="00254E4B">
            <w:pPr>
              <w:rPr>
                <w:b w:val="0"/>
              </w:rPr>
            </w:pPr>
            <w:r w:rsidRPr="00C97D00">
              <w:rPr>
                <w:b w:val="0"/>
              </w:rPr>
              <w:t>Je beschrijft het belang van participatie bij huishoudelijke taken vanuit het emancipatorisch denken.</w:t>
            </w:r>
          </w:p>
        </w:tc>
        <w:tc>
          <w:tcPr>
            <w:tcW w:w="3574" w:type="dxa"/>
            <w:gridSpan w:val="3"/>
          </w:tcPr>
          <w:p w14:paraId="5F7BC9F6"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53EE6">
              <w:t>Je hebt zelf oog voor dagdagelijkse praktische taken en nodigt je cliënt uit om hierbij te helpen.</w:t>
            </w:r>
          </w:p>
        </w:tc>
        <w:tc>
          <w:tcPr>
            <w:tcW w:w="3574" w:type="dxa"/>
          </w:tcPr>
          <w:p w14:paraId="2AFFD276"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 xml:space="preserve">Je </w:t>
            </w:r>
            <w:r>
              <w:t xml:space="preserve">doet samen met de cliënt (volgens zijn mogelijkheden en/ of interesses) huishoudelijke taken </w:t>
            </w:r>
            <w:r w:rsidRPr="00C97D00">
              <w:t xml:space="preserve">zodat hij zich </w:t>
            </w:r>
            <w:r>
              <w:t xml:space="preserve">erkend, betrokken en </w:t>
            </w:r>
            <w:r w:rsidRPr="00C97D00">
              <w:t>medeverantwoordelijk voelt.</w:t>
            </w:r>
          </w:p>
        </w:tc>
        <w:tc>
          <w:tcPr>
            <w:tcW w:w="3574" w:type="dxa"/>
          </w:tcPr>
          <w:p w14:paraId="3339C884"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rPr>
                <w:i/>
              </w:rPr>
            </w:pPr>
            <w:r w:rsidRPr="00C97D00">
              <w:rPr>
                <w:i/>
              </w:rPr>
              <w:t xml:space="preserve">Je handelen stimuleert je cliënt om keuzes te maken bij het </w:t>
            </w:r>
            <w:r>
              <w:rPr>
                <w:i/>
              </w:rPr>
              <w:t xml:space="preserve">efficiënt uitvoeren </w:t>
            </w:r>
            <w:r w:rsidRPr="00C97D00">
              <w:rPr>
                <w:i/>
              </w:rPr>
              <w:t>van huishoudelijke taken.</w:t>
            </w:r>
          </w:p>
        </w:tc>
      </w:tr>
    </w:tbl>
    <w:p w14:paraId="676D5CDB" w14:textId="77777777" w:rsidR="00321988" w:rsidRDefault="00321988" w:rsidP="00321988">
      <w:pPr>
        <w:pStyle w:val="Geenafstand"/>
      </w:pPr>
    </w:p>
    <w:tbl>
      <w:tblPr>
        <w:tblStyle w:val="GOblauwetabel"/>
        <w:tblW w:w="0" w:type="auto"/>
        <w:tblLook w:val="04A0" w:firstRow="1" w:lastRow="0" w:firstColumn="1" w:lastColumn="0" w:noHBand="0" w:noVBand="1"/>
      </w:tblPr>
      <w:tblGrid>
        <w:gridCol w:w="2205"/>
        <w:gridCol w:w="1366"/>
        <w:gridCol w:w="370"/>
        <w:gridCol w:w="244"/>
        <w:gridCol w:w="2956"/>
        <w:gridCol w:w="3570"/>
        <w:gridCol w:w="3569"/>
      </w:tblGrid>
      <w:tr w:rsidR="00321988" w:rsidRPr="00C97D00" w14:paraId="29C6CBB3"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14:paraId="6990258F" w14:textId="77777777" w:rsidR="00321988" w:rsidRPr="00C97D00" w:rsidRDefault="00321988" w:rsidP="00254E4B">
            <w:pPr>
              <w:spacing w:after="0" w:line="240" w:lineRule="auto"/>
              <w:rPr>
                <w:b w:val="0"/>
                <w:lang w:val="nl-BE"/>
              </w:rPr>
            </w:pPr>
            <w:r w:rsidRPr="00C97D00">
              <w:rPr>
                <w:lang w:val="nl-BE"/>
              </w:rPr>
              <w:t xml:space="preserve">DECR. NR: </w:t>
            </w:r>
          </w:p>
          <w:p w14:paraId="59FDBD48" w14:textId="77777777" w:rsidR="00321988" w:rsidRPr="00C97D00" w:rsidRDefault="00321988" w:rsidP="00254E4B">
            <w:pPr>
              <w:spacing w:after="0" w:line="240" w:lineRule="auto"/>
              <w:rPr>
                <w:b w:val="0"/>
                <w:lang w:val="nl-BE"/>
              </w:rPr>
            </w:pPr>
          </w:p>
        </w:tc>
        <w:tc>
          <w:tcPr>
            <w:tcW w:w="1736" w:type="dxa"/>
            <w:gridSpan w:val="2"/>
          </w:tcPr>
          <w:p w14:paraId="7653674B" w14:textId="77777777" w:rsidR="00321988" w:rsidRPr="00C97D00"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14:paraId="78AE96E9" w14:textId="77777777" w:rsidR="00321988" w:rsidRPr="00C97D00" w:rsidRDefault="00321988"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14:paraId="5CE073C9" w14:textId="77777777" w:rsidR="00321988" w:rsidRPr="00C97D00"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draagt zorg voor eigen voorkomen.</w:t>
            </w:r>
          </w:p>
        </w:tc>
      </w:tr>
      <w:tr w:rsidR="00321988" w:rsidRPr="00C97D00" w14:paraId="5F1FF755"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14:paraId="4A815829" w14:textId="77777777" w:rsidR="00321988" w:rsidRPr="00C97D00" w:rsidRDefault="00321988" w:rsidP="00254E4B">
            <w:pPr>
              <w:spacing w:after="0" w:line="240" w:lineRule="auto"/>
              <w:ind w:left="5"/>
              <w:rPr>
                <w:lang w:val="nl-BE"/>
              </w:rPr>
            </w:pPr>
            <w:r w:rsidRPr="00C97D00">
              <w:rPr>
                <w:lang w:val="nl-BE"/>
              </w:rPr>
              <w:t>INDICATOREN</w:t>
            </w:r>
          </w:p>
        </w:tc>
      </w:tr>
      <w:tr w:rsidR="00321988" w:rsidRPr="00C97D00" w14:paraId="1A1F8861"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68605AEF" w14:textId="77777777" w:rsidR="00321988" w:rsidRPr="00C97D00" w:rsidRDefault="00321988" w:rsidP="00254E4B">
            <w:pPr>
              <w:spacing w:after="0" w:line="240" w:lineRule="auto"/>
              <w:ind w:left="5"/>
              <w:jc w:val="center"/>
              <w:rPr>
                <w:lang w:val="nl-BE"/>
              </w:rPr>
            </w:pPr>
            <w:r w:rsidRPr="00C97D00">
              <w:rPr>
                <w:lang w:val="nl-BE"/>
              </w:rPr>
              <w:t>Begin</w:t>
            </w:r>
          </w:p>
        </w:tc>
        <w:tc>
          <w:tcPr>
            <w:tcW w:w="3574" w:type="dxa"/>
            <w:gridSpan w:val="3"/>
          </w:tcPr>
          <w:p w14:paraId="538D619C"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14:paraId="71E66EE4"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14:paraId="30391D23" w14:textId="77777777" w:rsidR="00321988" w:rsidRPr="00C97D00"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321988" w:rsidRPr="00C97D00" w14:paraId="1D94FCE7"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14:paraId="46BFC1B6" w14:textId="77777777" w:rsidR="00321988" w:rsidRPr="00C97D00" w:rsidRDefault="00321988" w:rsidP="00254E4B">
            <w:pPr>
              <w:rPr>
                <w:b w:val="0"/>
              </w:rPr>
            </w:pPr>
            <w:r w:rsidRPr="00C97D00">
              <w:rPr>
                <w:b w:val="0"/>
              </w:rPr>
              <w:t>Je beschrijft aangepaste kledij afhankelijk van de werkplaats- en organisatienoden.</w:t>
            </w:r>
          </w:p>
        </w:tc>
        <w:tc>
          <w:tcPr>
            <w:tcW w:w="3574" w:type="dxa"/>
            <w:gridSpan w:val="3"/>
          </w:tcPr>
          <w:p w14:paraId="4577401A"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komt verzorgd en net naar je werkplaats.</w:t>
            </w:r>
          </w:p>
        </w:tc>
        <w:tc>
          <w:tcPr>
            <w:tcW w:w="3574" w:type="dxa"/>
          </w:tcPr>
          <w:p w14:paraId="0AE30F3F"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pPr>
            <w:r w:rsidRPr="00C97D00">
              <w:t>Je kledij en voorkomen is aangepast aan je werksituatie en de vragen van de organisatie.</w:t>
            </w:r>
          </w:p>
        </w:tc>
        <w:tc>
          <w:tcPr>
            <w:tcW w:w="3574" w:type="dxa"/>
          </w:tcPr>
          <w:p w14:paraId="43CCA9A5" w14:textId="77777777" w:rsidR="00321988" w:rsidRPr="00C97D00" w:rsidRDefault="00321988" w:rsidP="00254E4B">
            <w:pPr>
              <w:cnfStyle w:val="000000000000" w:firstRow="0" w:lastRow="0" w:firstColumn="0" w:lastColumn="0" w:oddVBand="0" w:evenVBand="0" w:oddHBand="0" w:evenHBand="0" w:firstRowFirstColumn="0" w:firstRowLastColumn="0" w:lastRowFirstColumn="0" w:lastRowLastColumn="0"/>
              <w:rPr>
                <w:i/>
              </w:rPr>
            </w:pPr>
            <w:r w:rsidRPr="00C97D00">
              <w:rPr>
                <w:i/>
              </w:rPr>
              <w:t xml:space="preserve">Je past je kledij </w:t>
            </w:r>
            <w:r>
              <w:rPr>
                <w:i/>
              </w:rPr>
              <w:t xml:space="preserve">en voorkomen </w:t>
            </w:r>
            <w:r w:rsidRPr="00C97D00">
              <w:rPr>
                <w:i/>
              </w:rPr>
              <w:t>spontaan aan volgens de situatie.</w:t>
            </w:r>
          </w:p>
        </w:tc>
      </w:tr>
    </w:tbl>
    <w:p w14:paraId="77B6FB36" w14:textId="77777777" w:rsidR="00321988" w:rsidRDefault="00321988">
      <w:pPr>
        <w:spacing w:after="0" w:line="240" w:lineRule="auto"/>
      </w:pPr>
      <w:r>
        <w:br w:type="page"/>
      </w:r>
    </w:p>
    <w:tbl>
      <w:tblPr>
        <w:tblStyle w:val="GOblauwetabel"/>
        <w:tblW w:w="0" w:type="auto"/>
        <w:tblLook w:val="04A0" w:firstRow="1" w:lastRow="0" w:firstColumn="1" w:lastColumn="0" w:noHBand="0" w:noVBand="1"/>
      </w:tblPr>
      <w:tblGrid>
        <w:gridCol w:w="2203"/>
        <w:gridCol w:w="1366"/>
        <w:gridCol w:w="370"/>
        <w:gridCol w:w="244"/>
        <w:gridCol w:w="2955"/>
        <w:gridCol w:w="3569"/>
        <w:gridCol w:w="3569"/>
      </w:tblGrid>
      <w:tr w:rsidR="00321988" w:rsidRPr="00C97D00" w14:paraId="28D9485E" w14:textId="77777777" w:rsidTr="00CB31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3" w:type="dxa"/>
          </w:tcPr>
          <w:p w14:paraId="41D049E4" w14:textId="77777777" w:rsidR="00321988" w:rsidRPr="00C97D00" w:rsidRDefault="00321988" w:rsidP="00254E4B">
            <w:pPr>
              <w:spacing w:after="0" w:line="240" w:lineRule="auto"/>
              <w:rPr>
                <w:b w:val="0"/>
                <w:lang w:val="nl-BE"/>
              </w:rPr>
            </w:pPr>
            <w:r w:rsidRPr="00C97D00">
              <w:rPr>
                <w:lang w:val="nl-BE"/>
              </w:rPr>
              <w:lastRenderedPageBreak/>
              <w:t xml:space="preserve">DECR. NR: </w:t>
            </w:r>
          </w:p>
          <w:p w14:paraId="6EAF92A8" w14:textId="77777777" w:rsidR="00321988" w:rsidRPr="00C97D00" w:rsidRDefault="00321988" w:rsidP="00254E4B">
            <w:pPr>
              <w:spacing w:after="0" w:line="240" w:lineRule="auto"/>
              <w:rPr>
                <w:b w:val="0"/>
                <w:lang w:val="nl-BE"/>
              </w:rPr>
            </w:pPr>
          </w:p>
        </w:tc>
        <w:tc>
          <w:tcPr>
            <w:tcW w:w="1736" w:type="dxa"/>
            <w:gridSpan w:val="2"/>
          </w:tcPr>
          <w:p w14:paraId="609A2746" w14:textId="77777777" w:rsidR="00321988" w:rsidRPr="00C53EE6"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53EE6">
              <w:rPr>
                <w:lang w:val="nl-BE"/>
              </w:rPr>
              <w:t>Subcompetentie</w:t>
            </w:r>
          </w:p>
        </w:tc>
        <w:tc>
          <w:tcPr>
            <w:tcW w:w="244" w:type="dxa"/>
          </w:tcPr>
          <w:p w14:paraId="14E1862B" w14:textId="77777777" w:rsidR="00321988" w:rsidRPr="00C53EE6" w:rsidRDefault="00321988" w:rsidP="00254E4B">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093" w:type="dxa"/>
            <w:gridSpan w:val="3"/>
          </w:tcPr>
          <w:p w14:paraId="2AE4DC04" w14:textId="77777777" w:rsidR="00321988" w:rsidRPr="00C53EE6" w:rsidRDefault="00321988" w:rsidP="00254E4B">
            <w:pPr>
              <w:spacing w:after="0" w:line="240" w:lineRule="auto"/>
              <w:cnfStyle w:val="100000000000" w:firstRow="1" w:lastRow="0" w:firstColumn="0" w:lastColumn="0" w:oddVBand="0" w:evenVBand="0" w:oddHBand="0" w:evenHBand="0" w:firstRowFirstColumn="0" w:firstRowLastColumn="0" w:lastRowFirstColumn="0" w:lastRowLastColumn="0"/>
              <w:rPr>
                <w:color w:val="FF0000"/>
                <w:lang w:val="nl-BE"/>
              </w:rPr>
            </w:pPr>
            <w:r w:rsidRPr="00C53EE6">
              <w:rPr>
                <w:lang w:val="nl-BE"/>
              </w:rPr>
              <w:t>De leerling beheert een beperkt budget volgens het principe van een goede huisvader. (D)</w:t>
            </w:r>
            <w:r w:rsidRPr="00C53EE6">
              <w:rPr>
                <w:color w:val="FF0000"/>
                <w:lang w:val="nl-BE"/>
              </w:rPr>
              <w:t xml:space="preserve"> </w:t>
            </w:r>
          </w:p>
        </w:tc>
      </w:tr>
      <w:tr w:rsidR="00321988" w:rsidRPr="00C97D00" w14:paraId="23A52B38"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14:paraId="32B9F97E" w14:textId="77777777" w:rsidR="00321988" w:rsidRPr="00C53EE6" w:rsidRDefault="00321988" w:rsidP="00254E4B">
            <w:pPr>
              <w:spacing w:after="0" w:line="240" w:lineRule="auto"/>
              <w:ind w:left="5"/>
              <w:rPr>
                <w:lang w:val="nl-BE"/>
              </w:rPr>
            </w:pPr>
            <w:r w:rsidRPr="00C53EE6">
              <w:rPr>
                <w:lang w:val="nl-BE"/>
              </w:rPr>
              <w:t>INDICATOREN</w:t>
            </w:r>
          </w:p>
        </w:tc>
      </w:tr>
      <w:tr w:rsidR="00321988" w:rsidRPr="00C97D00" w14:paraId="37F07117" w14:textId="77777777" w:rsidTr="00CB31E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14:paraId="1277D206" w14:textId="77777777" w:rsidR="00321988" w:rsidRPr="00C53EE6" w:rsidRDefault="00321988" w:rsidP="00254E4B">
            <w:pPr>
              <w:spacing w:after="0" w:line="240" w:lineRule="auto"/>
              <w:ind w:left="5"/>
              <w:jc w:val="center"/>
              <w:rPr>
                <w:lang w:val="nl-BE"/>
              </w:rPr>
            </w:pPr>
            <w:r w:rsidRPr="00C53EE6">
              <w:rPr>
                <w:lang w:val="nl-BE"/>
              </w:rPr>
              <w:t>Begin (D)</w:t>
            </w:r>
          </w:p>
        </w:tc>
        <w:tc>
          <w:tcPr>
            <w:tcW w:w="3569" w:type="dxa"/>
            <w:gridSpan w:val="3"/>
          </w:tcPr>
          <w:p w14:paraId="19C0D905" w14:textId="77777777" w:rsidR="00321988" w:rsidRPr="00C53EE6"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53EE6">
              <w:rPr>
                <w:b/>
                <w:lang w:val="nl-BE"/>
              </w:rPr>
              <w:t>Op weg (D)</w:t>
            </w:r>
          </w:p>
        </w:tc>
        <w:tc>
          <w:tcPr>
            <w:tcW w:w="3569" w:type="dxa"/>
          </w:tcPr>
          <w:p w14:paraId="16524812" w14:textId="77777777" w:rsidR="00321988" w:rsidRPr="00C53EE6"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53EE6">
              <w:rPr>
                <w:b/>
                <w:lang w:val="nl-BE"/>
              </w:rPr>
              <w:t>Bereikt (D)</w:t>
            </w:r>
          </w:p>
        </w:tc>
        <w:tc>
          <w:tcPr>
            <w:tcW w:w="3569" w:type="dxa"/>
          </w:tcPr>
          <w:p w14:paraId="6DA3974E" w14:textId="77777777" w:rsidR="00321988" w:rsidRPr="00C53EE6" w:rsidRDefault="00321988" w:rsidP="00254E4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53EE6">
              <w:rPr>
                <w:b/>
                <w:lang w:val="nl-BE"/>
              </w:rPr>
              <w:t>Excellent = D</w:t>
            </w:r>
          </w:p>
        </w:tc>
      </w:tr>
      <w:tr w:rsidR="00321988" w:rsidRPr="00C97D00" w14:paraId="6791E886" w14:textId="77777777" w:rsidTr="00CB31EC">
        <w:trPr>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14:paraId="1E2F4C9C" w14:textId="77777777" w:rsidR="00321988" w:rsidRPr="00C53EE6" w:rsidRDefault="00321988" w:rsidP="00254E4B">
            <w:pPr>
              <w:rPr>
                <w:b w:val="0"/>
              </w:rPr>
            </w:pPr>
            <w:r w:rsidRPr="00C53EE6">
              <w:rPr>
                <w:b w:val="0"/>
              </w:rPr>
              <w:t>Je informeert je over het beschikbare budget voor het uitvoeren van je taken als begeleider.</w:t>
            </w:r>
          </w:p>
        </w:tc>
        <w:tc>
          <w:tcPr>
            <w:tcW w:w="3569" w:type="dxa"/>
            <w:gridSpan w:val="3"/>
          </w:tcPr>
          <w:p w14:paraId="179ABA91" w14:textId="77777777" w:rsidR="00321988" w:rsidRPr="00C53EE6" w:rsidRDefault="00321988" w:rsidP="00254E4B">
            <w:pPr>
              <w:cnfStyle w:val="000000000000" w:firstRow="0" w:lastRow="0" w:firstColumn="0" w:lastColumn="0" w:oddVBand="0" w:evenVBand="0" w:oddHBand="0" w:evenHBand="0" w:firstRowFirstColumn="0" w:firstRowLastColumn="0" w:lastRowFirstColumn="0" w:lastRowLastColumn="0"/>
            </w:pPr>
            <w:r w:rsidRPr="00C53EE6">
              <w:t>Je maakt een kostenraming van de totale uitgaven binnen het beschikbare budget.</w:t>
            </w:r>
          </w:p>
        </w:tc>
        <w:tc>
          <w:tcPr>
            <w:tcW w:w="3569" w:type="dxa"/>
          </w:tcPr>
          <w:p w14:paraId="25F40181" w14:textId="77777777" w:rsidR="00321988" w:rsidRPr="00C53EE6" w:rsidRDefault="00321988" w:rsidP="00254E4B">
            <w:pPr>
              <w:cnfStyle w:val="000000000000" w:firstRow="0" w:lastRow="0" w:firstColumn="0" w:lastColumn="0" w:oddVBand="0" w:evenVBand="0" w:oddHBand="0" w:evenHBand="0" w:firstRowFirstColumn="0" w:firstRowLastColumn="0" w:lastRowFirstColumn="0" w:lastRowLastColumn="0"/>
            </w:pPr>
            <w:r w:rsidRPr="00C53EE6">
              <w:t>Je beheert en verantwoordt je uitgaven binnen het beschikbare budget.</w:t>
            </w:r>
          </w:p>
        </w:tc>
        <w:tc>
          <w:tcPr>
            <w:tcW w:w="3569" w:type="dxa"/>
          </w:tcPr>
          <w:p w14:paraId="1CEA6784" w14:textId="77777777" w:rsidR="00321988" w:rsidRPr="00C53EE6" w:rsidRDefault="00321988" w:rsidP="00254E4B">
            <w:pPr>
              <w:cnfStyle w:val="000000000000" w:firstRow="0" w:lastRow="0" w:firstColumn="0" w:lastColumn="0" w:oddVBand="0" w:evenVBand="0" w:oddHBand="0" w:evenHBand="0" w:firstRowFirstColumn="0" w:firstRowLastColumn="0" w:lastRowFirstColumn="0" w:lastRowLastColumn="0"/>
              <w:rPr>
                <w:i/>
              </w:rPr>
            </w:pPr>
            <w:r w:rsidRPr="00C53EE6">
              <w:rPr>
                <w:i/>
              </w:rPr>
              <w:t>Je zoekt naar mogelijkheden om eenzelfde aanbod te voorzien met minder budget.</w:t>
            </w:r>
          </w:p>
        </w:tc>
      </w:tr>
    </w:tbl>
    <w:p w14:paraId="63925803" w14:textId="77777777" w:rsidR="00F36157" w:rsidRDefault="00F36157" w:rsidP="00992816">
      <w:pPr>
        <w:rPr>
          <w:lang w:val="nl-BE"/>
        </w:rPr>
      </w:pPr>
    </w:p>
    <w:p w14:paraId="2BDED4A2" w14:textId="77777777" w:rsidR="00642F95" w:rsidRDefault="00642F95" w:rsidP="00992816">
      <w:pPr>
        <w:rPr>
          <w:lang w:val="nl-BE"/>
        </w:rPr>
        <w:sectPr w:rsidR="00642F95" w:rsidSect="00F07853">
          <w:headerReference w:type="default" r:id="rId18"/>
          <w:headerReference w:type="first" r:id="rId19"/>
          <w:pgSz w:w="16838" w:h="11906" w:orient="landscape" w:code="9"/>
          <w:pgMar w:top="1418" w:right="1418" w:bottom="1134" w:left="1134" w:header="567" w:footer="567" w:gutter="0"/>
          <w:cols w:space="708"/>
          <w:docGrid w:linePitch="360"/>
        </w:sectPr>
      </w:pPr>
    </w:p>
    <w:p w14:paraId="1E901B07" w14:textId="77777777" w:rsidR="00992816" w:rsidRDefault="00992816" w:rsidP="00992816">
      <w:pPr>
        <w:pStyle w:val="Kop1"/>
      </w:pPr>
      <w:bookmarkStart w:id="13" w:name="_Toc536538951"/>
      <w:r>
        <w:lastRenderedPageBreak/>
        <w:t>Algemene pedagogisch-didactische wenken</w:t>
      </w:r>
      <w:bookmarkEnd w:id="13"/>
    </w:p>
    <w:p w14:paraId="19699CA9" w14:textId="77777777" w:rsidR="00321988" w:rsidRDefault="00321988" w:rsidP="00321988">
      <w:pPr>
        <w:pStyle w:val="Kop2"/>
      </w:pPr>
      <w:bookmarkStart w:id="14" w:name="_Toc536538952"/>
      <w:r>
        <w:t>Competentiematrix</w:t>
      </w:r>
      <w:bookmarkEnd w:id="14"/>
    </w:p>
    <w:p w14:paraId="03ABACF4" w14:textId="77777777" w:rsidR="00321988" w:rsidRPr="004F5249" w:rsidRDefault="00321988" w:rsidP="00321988">
      <w:r w:rsidRPr="004F5249">
        <w:t xml:space="preserve">In deze competentiematrix worden de te verwerven </w:t>
      </w:r>
      <w:r w:rsidRPr="004F5249">
        <w:rPr>
          <w:b/>
        </w:rPr>
        <w:t>hoofdcompetenties en subcompetenties</w:t>
      </w:r>
      <w:r>
        <w:rPr>
          <w:rStyle w:val="Voetnootmarkering"/>
        </w:rPr>
        <w:footnoteReference w:id="4"/>
      </w:r>
      <w:r>
        <w:rPr>
          <w:b/>
        </w:rPr>
        <w:t xml:space="preserve"> </w:t>
      </w:r>
      <w:r w:rsidRPr="004F5249">
        <w:t>aangegeven. (De volgorde waarin de competenties worden genoemd is daarbij niet relevant.)</w:t>
      </w:r>
    </w:p>
    <w:p w14:paraId="4258F39A" w14:textId="77777777" w:rsidR="00321988" w:rsidRPr="004F5249" w:rsidRDefault="00321988" w:rsidP="00321988">
      <w:r w:rsidRPr="004F5249">
        <w:t xml:space="preserve">Daarnaast vindt u </w:t>
      </w:r>
      <w:r w:rsidRPr="004F5249">
        <w:rPr>
          <w:b/>
        </w:rPr>
        <w:t>aangegeven door welke leraar (vanuit welke invalshoek) de verschillende subcompetenties minimaal dienen aangereikt te worden en geëvalueerd worden.</w:t>
      </w:r>
      <w:r w:rsidRPr="004F5249">
        <w:t xml:space="preserve"> Het is evenwel aangewezen om vanuit meerdere invalshoeken informatie te verzamelen over het realiseren van bepaalde subcompetenties, omdat dit de waarde van deze informatie versterkt.</w:t>
      </w:r>
    </w:p>
    <w:p w14:paraId="69863216" w14:textId="77777777" w:rsidR="00321988" w:rsidRPr="004F5249" w:rsidRDefault="00321988" w:rsidP="00321988">
      <w:r w:rsidRPr="004F5249">
        <w:t xml:space="preserve">Deze competentiematrix is </w:t>
      </w:r>
      <w:r w:rsidRPr="004F5249">
        <w:rPr>
          <w:b/>
        </w:rPr>
        <w:t>een minimaal referentiekader</w:t>
      </w:r>
      <w:r w:rsidRPr="004F5249">
        <w:t xml:space="preserve"> om enerzijds scholen eenzelfde minimaal kader aan te bieden, maar anderzijds nog voldoende vrijheid en autonomie te laten om eigen accenten in functie van hun leerlingenpopulatie, competenties van het lerarenteam, noden vanuit de sector op te nemen.</w:t>
      </w:r>
    </w:p>
    <w:p w14:paraId="5C3C5959" w14:textId="77777777" w:rsidR="00321988" w:rsidRPr="00C97D00" w:rsidRDefault="00321988" w:rsidP="00321988">
      <w:r w:rsidRPr="004F5249">
        <w:t xml:space="preserve">Aangezien dit leerplan gerealiseerd wordt door verschillende leraren samen, vanuit verschillende invalshoeken, is </w:t>
      </w:r>
      <w:r w:rsidRPr="00C97D00">
        <w:t>het belangrijk om bi</w:t>
      </w:r>
      <w:r w:rsidRPr="00C97D00">
        <w:rPr>
          <w:b/>
        </w:rPr>
        <w:t>nnen de vakgroep – in overleg met de directie- formele afspraken</w:t>
      </w:r>
      <w:r w:rsidRPr="00C97D00">
        <w:t xml:space="preserve"> te maken over wie aan welke </w:t>
      </w:r>
      <w:r w:rsidRPr="00C97D00">
        <w:rPr>
          <w:lang w:val="nl-BE"/>
        </w:rPr>
        <w:t>algemene doelstellingen</w:t>
      </w:r>
      <w:r w:rsidRPr="00C97D00">
        <w:t xml:space="preserve"> en (sub)competenties zal werken.</w:t>
      </w:r>
    </w:p>
    <w:p w14:paraId="123C7FA1" w14:textId="77777777" w:rsidR="00321988" w:rsidRDefault="00321988" w:rsidP="00321988">
      <w:pPr>
        <w:rPr>
          <w:b/>
        </w:rPr>
      </w:pPr>
      <w:r w:rsidRPr="00C97D00">
        <w:rPr>
          <w:b/>
        </w:rPr>
        <w:t xml:space="preserve">Deze competentiematrix (aangevuld met de </w:t>
      </w:r>
      <w:r w:rsidRPr="002556AA">
        <w:rPr>
          <w:b/>
          <w:lang w:val="nl-BE"/>
        </w:rPr>
        <w:t>algemene doelstellingen</w:t>
      </w:r>
      <w:r>
        <w:rPr>
          <w:lang w:val="nl-BE"/>
        </w:rPr>
        <w:t xml:space="preserve"> cfr. sleutelvaardigheden / vakgebonden attitudes</w:t>
      </w:r>
      <w:r w:rsidRPr="00C97D00">
        <w:rPr>
          <w:b/>
        </w:rPr>
        <w:t>) zou het vertrekpunt van de schooleigen invulling kunnen zijn, waarbij onderstaande matrix minimaal is ingepast.</w:t>
      </w:r>
    </w:p>
    <w:p w14:paraId="35F9043A" w14:textId="77777777" w:rsidR="00321988" w:rsidRDefault="00321988">
      <w:pPr>
        <w:spacing w:after="0" w:line="240" w:lineRule="auto"/>
        <w:rPr>
          <w:b/>
        </w:rPr>
      </w:pPr>
      <w:r>
        <w:rPr>
          <w:b/>
        </w:rPr>
        <w:br w:type="page"/>
      </w:r>
    </w:p>
    <w:tbl>
      <w:tblPr>
        <w:tblStyle w:val="Tabelraster"/>
        <w:tblW w:w="0" w:type="auto"/>
        <w:jc w:val="center"/>
        <w:tblLook w:val="04A0" w:firstRow="1" w:lastRow="0" w:firstColumn="1" w:lastColumn="0" w:noHBand="0" w:noVBand="1"/>
      </w:tblPr>
      <w:tblGrid>
        <w:gridCol w:w="1535"/>
        <w:gridCol w:w="1538"/>
        <w:gridCol w:w="12"/>
        <w:gridCol w:w="1526"/>
        <w:gridCol w:w="9"/>
        <w:gridCol w:w="1529"/>
        <w:gridCol w:w="6"/>
        <w:gridCol w:w="1535"/>
        <w:gridCol w:w="1539"/>
      </w:tblGrid>
      <w:tr w:rsidR="00321988" w:rsidRPr="009A629C" w14:paraId="5D4F8655" w14:textId="77777777" w:rsidTr="00254E4B">
        <w:trPr>
          <w:tblHeader/>
          <w:jc w:val="center"/>
        </w:trPr>
        <w:tc>
          <w:tcPr>
            <w:tcW w:w="1535" w:type="dxa"/>
          </w:tcPr>
          <w:p w14:paraId="2D23FC83" w14:textId="77777777" w:rsidR="00321988" w:rsidRPr="00C97D00" w:rsidRDefault="00321988" w:rsidP="00254E4B">
            <w:pPr>
              <w:pStyle w:val="Geenafstand"/>
              <w:jc w:val="center"/>
              <w:rPr>
                <w:b/>
                <w:lang w:val="nl-BE"/>
              </w:rPr>
            </w:pPr>
          </w:p>
        </w:tc>
        <w:tc>
          <w:tcPr>
            <w:tcW w:w="1550" w:type="dxa"/>
            <w:gridSpan w:val="2"/>
          </w:tcPr>
          <w:p w14:paraId="589B0674" w14:textId="77777777" w:rsidR="00321988" w:rsidRPr="00C97D00" w:rsidRDefault="00321988" w:rsidP="00254E4B">
            <w:pPr>
              <w:pStyle w:val="Geenafstand"/>
              <w:jc w:val="center"/>
              <w:rPr>
                <w:b/>
                <w:lang w:val="nl-BE"/>
              </w:rPr>
            </w:pPr>
            <w:r w:rsidRPr="00C97D00">
              <w:rPr>
                <w:b/>
                <w:lang w:val="nl-BE"/>
              </w:rPr>
              <w:t>Leraar</w:t>
            </w:r>
          </w:p>
          <w:p w14:paraId="4E537A50" w14:textId="77777777" w:rsidR="00321988" w:rsidRPr="00C97D00" w:rsidRDefault="00321988" w:rsidP="00254E4B">
            <w:pPr>
              <w:pStyle w:val="Geenafstand"/>
              <w:jc w:val="center"/>
              <w:rPr>
                <w:b/>
                <w:lang w:val="nl-BE"/>
              </w:rPr>
            </w:pPr>
            <w:r w:rsidRPr="00C97D00">
              <w:rPr>
                <w:b/>
                <w:lang w:val="nl-BE"/>
              </w:rPr>
              <w:t>Opvoedkunde</w:t>
            </w:r>
          </w:p>
        </w:tc>
        <w:tc>
          <w:tcPr>
            <w:tcW w:w="1535" w:type="dxa"/>
            <w:gridSpan w:val="2"/>
          </w:tcPr>
          <w:p w14:paraId="738837A9" w14:textId="77777777" w:rsidR="00321988" w:rsidRPr="00C97D00" w:rsidRDefault="00321988" w:rsidP="00254E4B">
            <w:pPr>
              <w:pStyle w:val="Geenafstand"/>
              <w:jc w:val="center"/>
              <w:rPr>
                <w:b/>
                <w:lang w:val="nl-BE"/>
              </w:rPr>
            </w:pPr>
            <w:r w:rsidRPr="00C97D00">
              <w:rPr>
                <w:b/>
                <w:lang w:val="nl-BE"/>
              </w:rPr>
              <w:t>Leraar</w:t>
            </w:r>
          </w:p>
          <w:p w14:paraId="4BCC3E1D" w14:textId="77777777" w:rsidR="00321988" w:rsidRPr="00C97D00" w:rsidRDefault="00321988" w:rsidP="00254E4B">
            <w:pPr>
              <w:pStyle w:val="Geenafstand"/>
              <w:jc w:val="center"/>
              <w:rPr>
                <w:b/>
                <w:lang w:val="nl-BE"/>
              </w:rPr>
            </w:pPr>
            <w:r w:rsidRPr="00C97D00">
              <w:rPr>
                <w:b/>
                <w:lang w:val="nl-BE"/>
              </w:rPr>
              <w:t>Verzorging</w:t>
            </w:r>
          </w:p>
        </w:tc>
        <w:tc>
          <w:tcPr>
            <w:tcW w:w="1535" w:type="dxa"/>
            <w:gridSpan w:val="2"/>
          </w:tcPr>
          <w:p w14:paraId="7577B1C7" w14:textId="77777777" w:rsidR="00321988" w:rsidRPr="00C97D00" w:rsidRDefault="00321988" w:rsidP="00254E4B">
            <w:pPr>
              <w:pStyle w:val="Geenafstand"/>
              <w:jc w:val="center"/>
              <w:rPr>
                <w:b/>
                <w:lang w:val="nl-BE"/>
              </w:rPr>
            </w:pPr>
            <w:r w:rsidRPr="00C97D00">
              <w:rPr>
                <w:b/>
                <w:lang w:val="nl-BE"/>
              </w:rPr>
              <w:t>Stage opvoedkunde</w:t>
            </w:r>
          </w:p>
        </w:tc>
        <w:tc>
          <w:tcPr>
            <w:tcW w:w="1535" w:type="dxa"/>
          </w:tcPr>
          <w:p w14:paraId="0BEC17EE" w14:textId="77777777" w:rsidR="00321988" w:rsidRPr="00C97D00" w:rsidRDefault="00321988" w:rsidP="00254E4B">
            <w:pPr>
              <w:pStyle w:val="Geenafstand"/>
              <w:jc w:val="center"/>
              <w:rPr>
                <w:b/>
                <w:lang w:val="nl-BE"/>
              </w:rPr>
            </w:pPr>
            <w:r w:rsidRPr="00C97D00">
              <w:rPr>
                <w:b/>
                <w:lang w:val="nl-BE"/>
              </w:rPr>
              <w:t>Leraar</w:t>
            </w:r>
          </w:p>
          <w:p w14:paraId="7B5ECA04" w14:textId="77777777" w:rsidR="00321988" w:rsidRPr="00C97D00" w:rsidRDefault="00321988" w:rsidP="00254E4B">
            <w:pPr>
              <w:pStyle w:val="Geenafstand"/>
              <w:jc w:val="center"/>
              <w:rPr>
                <w:b/>
                <w:lang w:val="nl-BE"/>
              </w:rPr>
            </w:pPr>
            <w:r w:rsidRPr="00C97D00">
              <w:rPr>
                <w:b/>
                <w:lang w:val="nl-BE"/>
              </w:rPr>
              <w:t>Expressie</w:t>
            </w:r>
          </w:p>
        </w:tc>
        <w:tc>
          <w:tcPr>
            <w:tcW w:w="1539" w:type="dxa"/>
          </w:tcPr>
          <w:p w14:paraId="7E79035F" w14:textId="77777777" w:rsidR="00321988" w:rsidRPr="00C97D00" w:rsidRDefault="00321988" w:rsidP="00254E4B">
            <w:pPr>
              <w:pStyle w:val="Geenafstand"/>
              <w:jc w:val="center"/>
              <w:rPr>
                <w:b/>
                <w:lang w:val="nl-BE"/>
              </w:rPr>
            </w:pPr>
            <w:r w:rsidRPr="00C97D00">
              <w:rPr>
                <w:b/>
                <w:lang w:val="nl-BE"/>
              </w:rPr>
              <w:t>Leraar</w:t>
            </w:r>
          </w:p>
          <w:p w14:paraId="03834089" w14:textId="77777777" w:rsidR="00321988" w:rsidRPr="00D57453" w:rsidRDefault="00321988" w:rsidP="00254E4B">
            <w:pPr>
              <w:pStyle w:val="Geenafstand"/>
              <w:jc w:val="center"/>
              <w:rPr>
                <w:b/>
                <w:lang w:val="nl-BE"/>
              </w:rPr>
            </w:pPr>
            <w:r w:rsidRPr="00C97D00">
              <w:rPr>
                <w:b/>
                <w:lang w:val="nl-BE"/>
              </w:rPr>
              <w:t>Nederlands</w:t>
            </w:r>
          </w:p>
        </w:tc>
      </w:tr>
      <w:tr w:rsidR="00321988" w:rsidRPr="00D57453" w14:paraId="320F39D7" w14:textId="77777777" w:rsidTr="00CB31EC">
        <w:trPr>
          <w:tblHeader/>
          <w:jc w:val="center"/>
        </w:trPr>
        <w:tc>
          <w:tcPr>
            <w:tcW w:w="1535" w:type="dxa"/>
            <w:shd w:val="clear" w:color="auto" w:fill="00B3D5" w:themeFill="accent1"/>
          </w:tcPr>
          <w:p w14:paraId="4EE15E6B" w14:textId="77777777" w:rsidR="00321988" w:rsidRPr="00D57453" w:rsidRDefault="00321988" w:rsidP="00254E4B">
            <w:pPr>
              <w:pStyle w:val="Geenafstand"/>
              <w:jc w:val="center"/>
              <w:rPr>
                <w:b/>
                <w:color w:val="FFFFFF" w:themeColor="background1"/>
                <w:lang w:val="nl-BE"/>
              </w:rPr>
            </w:pPr>
            <w:r w:rsidRPr="00D57453">
              <w:rPr>
                <w:b/>
                <w:color w:val="FFFFFF" w:themeColor="background1"/>
                <w:lang w:val="nl-BE"/>
              </w:rPr>
              <w:t>HC1</w:t>
            </w:r>
          </w:p>
        </w:tc>
        <w:tc>
          <w:tcPr>
            <w:tcW w:w="7694" w:type="dxa"/>
            <w:gridSpan w:val="8"/>
            <w:shd w:val="clear" w:color="auto" w:fill="00B3D5" w:themeFill="accent1"/>
          </w:tcPr>
          <w:p w14:paraId="36F00C28" w14:textId="77777777" w:rsidR="00321988" w:rsidRPr="00D57453" w:rsidRDefault="00321988" w:rsidP="00254E4B">
            <w:pPr>
              <w:pStyle w:val="Geenafstand"/>
              <w:rPr>
                <w:b/>
                <w:color w:val="FFFFFF" w:themeColor="background1"/>
                <w:lang w:val="nl-BE"/>
              </w:rPr>
            </w:pPr>
            <w:r w:rsidRPr="00D57453">
              <w:rPr>
                <w:b/>
                <w:color w:val="FFFFFF" w:themeColor="background1"/>
                <w:lang w:val="nl-BE"/>
              </w:rPr>
              <w:t>Opbouwen van eigen deskundigheid.</w:t>
            </w:r>
          </w:p>
        </w:tc>
      </w:tr>
      <w:tr w:rsidR="00321988" w:rsidRPr="009A629C" w14:paraId="74511995" w14:textId="77777777" w:rsidTr="00254E4B">
        <w:trPr>
          <w:tblHeader/>
          <w:jc w:val="center"/>
        </w:trPr>
        <w:tc>
          <w:tcPr>
            <w:tcW w:w="1535" w:type="dxa"/>
          </w:tcPr>
          <w:p w14:paraId="0D2AC8BF" w14:textId="77777777" w:rsidR="00321988" w:rsidRPr="00A77E2F" w:rsidRDefault="00321988" w:rsidP="00254E4B">
            <w:pPr>
              <w:pStyle w:val="Geenafstand"/>
              <w:jc w:val="center"/>
              <w:rPr>
                <w:lang w:val="nl-BE"/>
              </w:rPr>
            </w:pPr>
            <w:r w:rsidRPr="00A77E2F">
              <w:rPr>
                <w:lang w:val="nl-BE"/>
              </w:rPr>
              <w:t>SC1</w:t>
            </w:r>
          </w:p>
        </w:tc>
        <w:tc>
          <w:tcPr>
            <w:tcW w:w="1550" w:type="dxa"/>
            <w:gridSpan w:val="2"/>
          </w:tcPr>
          <w:p w14:paraId="3D64007C"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40735842" w14:textId="77777777" w:rsidR="00321988" w:rsidRPr="00A77E2F" w:rsidRDefault="00321988" w:rsidP="00254E4B">
            <w:pPr>
              <w:pStyle w:val="Geenafstand"/>
              <w:jc w:val="center"/>
              <w:rPr>
                <w:lang w:val="nl-BE"/>
              </w:rPr>
            </w:pPr>
          </w:p>
        </w:tc>
        <w:tc>
          <w:tcPr>
            <w:tcW w:w="1535" w:type="dxa"/>
            <w:gridSpan w:val="2"/>
          </w:tcPr>
          <w:p w14:paraId="240DB332" w14:textId="77777777" w:rsidR="00321988" w:rsidRPr="00A77E2F" w:rsidRDefault="00321988" w:rsidP="00254E4B">
            <w:pPr>
              <w:pStyle w:val="Geenafstand"/>
              <w:jc w:val="center"/>
              <w:rPr>
                <w:lang w:val="nl-BE"/>
              </w:rPr>
            </w:pPr>
            <w:r w:rsidRPr="00A77E2F">
              <w:rPr>
                <w:lang w:val="nl-BE"/>
              </w:rPr>
              <w:t>X</w:t>
            </w:r>
          </w:p>
        </w:tc>
        <w:tc>
          <w:tcPr>
            <w:tcW w:w="1535" w:type="dxa"/>
          </w:tcPr>
          <w:p w14:paraId="3CA04920" w14:textId="77777777" w:rsidR="00321988" w:rsidRPr="00A77E2F" w:rsidRDefault="00321988" w:rsidP="00254E4B">
            <w:pPr>
              <w:pStyle w:val="Geenafstand"/>
              <w:jc w:val="center"/>
              <w:rPr>
                <w:lang w:val="nl-BE"/>
              </w:rPr>
            </w:pPr>
          </w:p>
        </w:tc>
        <w:tc>
          <w:tcPr>
            <w:tcW w:w="1539" w:type="dxa"/>
          </w:tcPr>
          <w:p w14:paraId="6C2220CC" w14:textId="77777777" w:rsidR="00321988" w:rsidRPr="00A77E2F" w:rsidRDefault="00321988" w:rsidP="00254E4B">
            <w:pPr>
              <w:pStyle w:val="Geenafstand"/>
              <w:jc w:val="center"/>
              <w:rPr>
                <w:lang w:val="nl-BE"/>
              </w:rPr>
            </w:pPr>
          </w:p>
        </w:tc>
      </w:tr>
      <w:tr w:rsidR="00321988" w:rsidRPr="009A629C" w14:paraId="5AAC824B" w14:textId="77777777" w:rsidTr="00254E4B">
        <w:trPr>
          <w:tblHeader/>
          <w:jc w:val="center"/>
        </w:trPr>
        <w:tc>
          <w:tcPr>
            <w:tcW w:w="1535" w:type="dxa"/>
          </w:tcPr>
          <w:p w14:paraId="664F637C" w14:textId="77777777" w:rsidR="00321988" w:rsidRPr="00A77E2F" w:rsidRDefault="00321988" w:rsidP="00254E4B">
            <w:pPr>
              <w:pStyle w:val="Geenafstand"/>
              <w:jc w:val="center"/>
              <w:rPr>
                <w:lang w:val="nl-BE"/>
              </w:rPr>
            </w:pPr>
            <w:r w:rsidRPr="00A77E2F">
              <w:rPr>
                <w:lang w:val="nl-BE"/>
              </w:rPr>
              <w:t>SC2</w:t>
            </w:r>
          </w:p>
        </w:tc>
        <w:tc>
          <w:tcPr>
            <w:tcW w:w="1550" w:type="dxa"/>
            <w:gridSpan w:val="2"/>
          </w:tcPr>
          <w:p w14:paraId="0EA87DB7"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70EB9E02" w14:textId="77777777" w:rsidR="00321988" w:rsidRPr="00A77E2F" w:rsidRDefault="00321988" w:rsidP="00254E4B">
            <w:pPr>
              <w:pStyle w:val="Geenafstand"/>
              <w:jc w:val="center"/>
              <w:rPr>
                <w:lang w:val="nl-BE"/>
              </w:rPr>
            </w:pPr>
          </w:p>
        </w:tc>
        <w:tc>
          <w:tcPr>
            <w:tcW w:w="1535" w:type="dxa"/>
            <w:gridSpan w:val="2"/>
          </w:tcPr>
          <w:p w14:paraId="1A19AC56" w14:textId="77777777" w:rsidR="00321988" w:rsidRPr="00A77E2F" w:rsidRDefault="00321988" w:rsidP="00254E4B">
            <w:pPr>
              <w:pStyle w:val="Geenafstand"/>
              <w:jc w:val="center"/>
              <w:rPr>
                <w:lang w:val="nl-BE"/>
              </w:rPr>
            </w:pPr>
            <w:r w:rsidRPr="00A77E2F">
              <w:rPr>
                <w:lang w:val="nl-BE"/>
              </w:rPr>
              <w:t>X</w:t>
            </w:r>
          </w:p>
        </w:tc>
        <w:tc>
          <w:tcPr>
            <w:tcW w:w="1535" w:type="dxa"/>
          </w:tcPr>
          <w:p w14:paraId="65F53196" w14:textId="77777777" w:rsidR="00321988" w:rsidRPr="00A77E2F" w:rsidRDefault="00321988" w:rsidP="00254E4B">
            <w:pPr>
              <w:pStyle w:val="Geenafstand"/>
              <w:jc w:val="center"/>
              <w:rPr>
                <w:lang w:val="nl-BE"/>
              </w:rPr>
            </w:pPr>
          </w:p>
        </w:tc>
        <w:tc>
          <w:tcPr>
            <w:tcW w:w="1539" w:type="dxa"/>
          </w:tcPr>
          <w:p w14:paraId="0A7C393D" w14:textId="77777777" w:rsidR="00321988" w:rsidRPr="00A77E2F" w:rsidRDefault="00321988" w:rsidP="00254E4B">
            <w:pPr>
              <w:pStyle w:val="Geenafstand"/>
              <w:jc w:val="center"/>
              <w:rPr>
                <w:lang w:val="nl-BE"/>
              </w:rPr>
            </w:pPr>
          </w:p>
        </w:tc>
      </w:tr>
      <w:tr w:rsidR="00321988" w:rsidRPr="009A629C" w14:paraId="7F8ACC76" w14:textId="77777777" w:rsidTr="00254E4B">
        <w:trPr>
          <w:tblHeader/>
          <w:jc w:val="center"/>
        </w:trPr>
        <w:tc>
          <w:tcPr>
            <w:tcW w:w="1535" w:type="dxa"/>
          </w:tcPr>
          <w:p w14:paraId="270F6CBC" w14:textId="77777777" w:rsidR="00321988" w:rsidRPr="00A77E2F" w:rsidRDefault="00321988" w:rsidP="00254E4B">
            <w:pPr>
              <w:pStyle w:val="Geenafstand"/>
              <w:jc w:val="center"/>
              <w:rPr>
                <w:lang w:val="nl-BE"/>
              </w:rPr>
            </w:pPr>
            <w:r>
              <w:rPr>
                <w:lang w:val="nl-BE"/>
              </w:rPr>
              <w:t>SC3</w:t>
            </w:r>
          </w:p>
        </w:tc>
        <w:tc>
          <w:tcPr>
            <w:tcW w:w="1550" w:type="dxa"/>
            <w:gridSpan w:val="2"/>
          </w:tcPr>
          <w:p w14:paraId="15CB3AF2"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30A116CE" w14:textId="77777777" w:rsidR="00321988" w:rsidRPr="00A77E2F" w:rsidRDefault="00321988" w:rsidP="00254E4B">
            <w:pPr>
              <w:pStyle w:val="Geenafstand"/>
              <w:jc w:val="center"/>
              <w:rPr>
                <w:lang w:val="nl-BE"/>
              </w:rPr>
            </w:pPr>
          </w:p>
        </w:tc>
        <w:tc>
          <w:tcPr>
            <w:tcW w:w="1535" w:type="dxa"/>
            <w:gridSpan w:val="2"/>
          </w:tcPr>
          <w:p w14:paraId="2EF49BDA" w14:textId="77777777" w:rsidR="00321988" w:rsidRPr="00A77E2F" w:rsidRDefault="00321988" w:rsidP="00254E4B">
            <w:pPr>
              <w:pStyle w:val="Geenafstand"/>
              <w:jc w:val="center"/>
              <w:rPr>
                <w:lang w:val="nl-BE"/>
              </w:rPr>
            </w:pPr>
          </w:p>
        </w:tc>
        <w:tc>
          <w:tcPr>
            <w:tcW w:w="1535" w:type="dxa"/>
          </w:tcPr>
          <w:p w14:paraId="790BCAD1" w14:textId="77777777" w:rsidR="00321988" w:rsidRPr="00A77E2F" w:rsidRDefault="00321988" w:rsidP="00254E4B">
            <w:pPr>
              <w:pStyle w:val="Geenafstand"/>
              <w:jc w:val="center"/>
              <w:rPr>
                <w:lang w:val="nl-BE"/>
              </w:rPr>
            </w:pPr>
          </w:p>
        </w:tc>
        <w:tc>
          <w:tcPr>
            <w:tcW w:w="1539" w:type="dxa"/>
          </w:tcPr>
          <w:p w14:paraId="54709ED9" w14:textId="77777777" w:rsidR="00321988" w:rsidRPr="00A77E2F" w:rsidRDefault="00321988" w:rsidP="00254E4B">
            <w:pPr>
              <w:pStyle w:val="Geenafstand"/>
              <w:jc w:val="center"/>
              <w:rPr>
                <w:lang w:val="nl-BE"/>
              </w:rPr>
            </w:pPr>
          </w:p>
        </w:tc>
      </w:tr>
      <w:tr w:rsidR="00321988" w:rsidRPr="009A629C" w14:paraId="142E2955" w14:textId="77777777" w:rsidTr="00254E4B">
        <w:trPr>
          <w:tblHeader/>
          <w:jc w:val="center"/>
        </w:trPr>
        <w:tc>
          <w:tcPr>
            <w:tcW w:w="1535" w:type="dxa"/>
          </w:tcPr>
          <w:p w14:paraId="0AD2BEB6" w14:textId="77777777" w:rsidR="00321988" w:rsidRPr="00A77E2F" w:rsidRDefault="00321988" w:rsidP="00254E4B">
            <w:pPr>
              <w:pStyle w:val="Geenafstand"/>
              <w:jc w:val="center"/>
              <w:rPr>
                <w:lang w:val="nl-BE"/>
              </w:rPr>
            </w:pPr>
            <w:r>
              <w:rPr>
                <w:lang w:val="nl-BE"/>
              </w:rPr>
              <w:t>SC4</w:t>
            </w:r>
          </w:p>
        </w:tc>
        <w:tc>
          <w:tcPr>
            <w:tcW w:w="1550" w:type="dxa"/>
            <w:gridSpan w:val="2"/>
          </w:tcPr>
          <w:p w14:paraId="51EAF8B3"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3E53C7CA" w14:textId="77777777" w:rsidR="00321988" w:rsidRPr="00A77E2F" w:rsidRDefault="00321988" w:rsidP="00254E4B">
            <w:pPr>
              <w:pStyle w:val="Geenafstand"/>
              <w:jc w:val="center"/>
              <w:rPr>
                <w:lang w:val="nl-BE"/>
              </w:rPr>
            </w:pPr>
          </w:p>
        </w:tc>
        <w:tc>
          <w:tcPr>
            <w:tcW w:w="1535" w:type="dxa"/>
            <w:gridSpan w:val="2"/>
          </w:tcPr>
          <w:p w14:paraId="2F246547" w14:textId="77777777" w:rsidR="00321988" w:rsidRPr="00A77E2F" w:rsidRDefault="00321988" w:rsidP="00254E4B">
            <w:pPr>
              <w:pStyle w:val="Geenafstand"/>
              <w:jc w:val="center"/>
              <w:rPr>
                <w:lang w:val="nl-BE"/>
              </w:rPr>
            </w:pPr>
            <w:r w:rsidRPr="00A77E2F">
              <w:rPr>
                <w:lang w:val="nl-BE"/>
              </w:rPr>
              <w:t>X</w:t>
            </w:r>
          </w:p>
        </w:tc>
        <w:tc>
          <w:tcPr>
            <w:tcW w:w="1535" w:type="dxa"/>
          </w:tcPr>
          <w:p w14:paraId="224E26EB" w14:textId="77777777" w:rsidR="00321988" w:rsidRPr="00A77E2F" w:rsidRDefault="00321988" w:rsidP="00254E4B">
            <w:pPr>
              <w:pStyle w:val="Geenafstand"/>
              <w:jc w:val="center"/>
              <w:rPr>
                <w:lang w:val="nl-BE"/>
              </w:rPr>
            </w:pPr>
          </w:p>
        </w:tc>
        <w:tc>
          <w:tcPr>
            <w:tcW w:w="1539" w:type="dxa"/>
          </w:tcPr>
          <w:p w14:paraId="2B37BBD8" w14:textId="77777777" w:rsidR="00321988" w:rsidRPr="00A77E2F" w:rsidRDefault="00321988" w:rsidP="00254E4B">
            <w:pPr>
              <w:pStyle w:val="Geenafstand"/>
              <w:jc w:val="center"/>
              <w:rPr>
                <w:lang w:val="nl-BE"/>
              </w:rPr>
            </w:pPr>
          </w:p>
        </w:tc>
      </w:tr>
      <w:tr w:rsidR="00321988" w:rsidRPr="009A629C" w14:paraId="790204CF" w14:textId="77777777" w:rsidTr="00254E4B">
        <w:trPr>
          <w:tblHeader/>
          <w:jc w:val="center"/>
        </w:trPr>
        <w:tc>
          <w:tcPr>
            <w:tcW w:w="1535" w:type="dxa"/>
          </w:tcPr>
          <w:p w14:paraId="49F46FE1" w14:textId="77777777" w:rsidR="00321988" w:rsidRPr="00A77E2F" w:rsidRDefault="00321988" w:rsidP="00254E4B">
            <w:pPr>
              <w:pStyle w:val="Geenafstand"/>
              <w:jc w:val="center"/>
              <w:rPr>
                <w:lang w:val="nl-BE"/>
              </w:rPr>
            </w:pPr>
            <w:r>
              <w:rPr>
                <w:lang w:val="nl-BE"/>
              </w:rPr>
              <w:t>SC5</w:t>
            </w:r>
          </w:p>
        </w:tc>
        <w:tc>
          <w:tcPr>
            <w:tcW w:w="1550" w:type="dxa"/>
            <w:gridSpan w:val="2"/>
          </w:tcPr>
          <w:p w14:paraId="4174E7F3" w14:textId="77777777" w:rsidR="00321988" w:rsidRPr="00A77E2F" w:rsidRDefault="00321988" w:rsidP="00254E4B">
            <w:pPr>
              <w:pStyle w:val="Geenafstand"/>
              <w:jc w:val="center"/>
              <w:rPr>
                <w:lang w:val="nl-BE"/>
              </w:rPr>
            </w:pPr>
          </w:p>
        </w:tc>
        <w:tc>
          <w:tcPr>
            <w:tcW w:w="1535" w:type="dxa"/>
            <w:gridSpan w:val="2"/>
          </w:tcPr>
          <w:p w14:paraId="3CF32D9E" w14:textId="77777777" w:rsidR="00321988" w:rsidRPr="00A77E2F" w:rsidRDefault="00321988" w:rsidP="00254E4B">
            <w:pPr>
              <w:pStyle w:val="Geenafstand"/>
              <w:jc w:val="center"/>
              <w:rPr>
                <w:lang w:val="nl-BE"/>
              </w:rPr>
            </w:pPr>
          </w:p>
        </w:tc>
        <w:tc>
          <w:tcPr>
            <w:tcW w:w="1535" w:type="dxa"/>
            <w:gridSpan w:val="2"/>
          </w:tcPr>
          <w:p w14:paraId="5829E628" w14:textId="77777777" w:rsidR="00321988" w:rsidRPr="00A77E2F" w:rsidRDefault="00321988" w:rsidP="00254E4B">
            <w:pPr>
              <w:pStyle w:val="Geenafstand"/>
              <w:jc w:val="center"/>
              <w:rPr>
                <w:lang w:val="nl-BE"/>
              </w:rPr>
            </w:pPr>
            <w:r w:rsidRPr="00A77E2F">
              <w:rPr>
                <w:lang w:val="nl-BE"/>
              </w:rPr>
              <w:t>X</w:t>
            </w:r>
          </w:p>
        </w:tc>
        <w:tc>
          <w:tcPr>
            <w:tcW w:w="1535" w:type="dxa"/>
          </w:tcPr>
          <w:p w14:paraId="5A6F6B9D" w14:textId="77777777" w:rsidR="00321988" w:rsidRPr="00A77E2F" w:rsidRDefault="00321988" w:rsidP="00254E4B">
            <w:pPr>
              <w:pStyle w:val="Geenafstand"/>
              <w:jc w:val="center"/>
              <w:rPr>
                <w:lang w:val="nl-BE"/>
              </w:rPr>
            </w:pPr>
          </w:p>
        </w:tc>
        <w:tc>
          <w:tcPr>
            <w:tcW w:w="1539" w:type="dxa"/>
          </w:tcPr>
          <w:p w14:paraId="7F805321" w14:textId="77777777" w:rsidR="00321988" w:rsidRPr="00A77E2F" w:rsidRDefault="00321988" w:rsidP="00254E4B">
            <w:pPr>
              <w:pStyle w:val="Geenafstand"/>
              <w:jc w:val="center"/>
              <w:rPr>
                <w:lang w:val="nl-BE"/>
              </w:rPr>
            </w:pPr>
          </w:p>
        </w:tc>
      </w:tr>
      <w:tr w:rsidR="00321988" w:rsidRPr="009A629C" w14:paraId="67CE514F" w14:textId="77777777" w:rsidTr="00254E4B">
        <w:trPr>
          <w:tblHeader/>
          <w:jc w:val="center"/>
        </w:trPr>
        <w:tc>
          <w:tcPr>
            <w:tcW w:w="1535" w:type="dxa"/>
          </w:tcPr>
          <w:p w14:paraId="5D7F61B9" w14:textId="77777777" w:rsidR="00321988" w:rsidRPr="00A77E2F" w:rsidRDefault="00321988" w:rsidP="00254E4B">
            <w:pPr>
              <w:pStyle w:val="Geenafstand"/>
              <w:jc w:val="center"/>
              <w:rPr>
                <w:lang w:val="nl-BE"/>
              </w:rPr>
            </w:pPr>
            <w:r>
              <w:rPr>
                <w:lang w:val="nl-BE"/>
              </w:rPr>
              <w:t>SC6</w:t>
            </w:r>
          </w:p>
        </w:tc>
        <w:tc>
          <w:tcPr>
            <w:tcW w:w="1550" w:type="dxa"/>
            <w:gridSpan w:val="2"/>
          </w:tcPr>
          <w:p w14:paraId="7AD4DF07"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537D142A" w14:textId="77777777" w:rsidR="00321988" w:rsidRPr="00A77E2F" w:rsidRDefault="00321988" w:rsidP="00254E4B">
            <w:pPr>
              <w:pStyle w:val="Geenafstand"/>
              <w:jc w:val="center"/>
              <w:rPr>
                <w:lang w:val="nl-BE"/>
              </w:rPr>
            </w:pPr>
          </w:p>
        </w:tc>
        <w:tc>
          <w:tcPr>
            <w:tcW w:w="1535" w:type="dxa"/>
            <w:gridSpan w:val="2"/>
          </w:tcPr>
          <w:p w14:paraId="007B7C95" w14:textId="77777777" w:rsidR="00321988" w:rsidRPr="00A77E2F" w:rsidRDefault="00321988" w:rsidP="00254E4B">
            <w:pPr>
              <w:pStyle w:val="Geenafstand"/>
              <w:jc w:val="center"/>
              <w:rPr>
                <w:lang w:val="nl-BE"/>
              </w:rPr>
            </w:pPr>
          </w:p>
        </w:tc>
        <w:tc>
          <w:tcPr>
            <w:tcW w:w="1535" w:type="dxa"/>
          </w:tcPr>
          <w:p w14:paraId="1C671422" w14:textId="77777777" w:rsidR="00321988" w:rsidRPr="00A77E2F" w:rsidRDefault="00321988" w:rsidP="00254E4B">
            <w:pPr>
              <w:pStyle w:val="Geenafstand"/>
              <w:jc w:val="center"/>
              <w:rPr>
                <w:lang w:val="nl-BE"/>
              </w:rPr>
            </w:pPr>
          </w:p>
        </w:tc>
        <w:tc>
          <w:tcPr>
            <w:tcW w:w="1539" w:type="dxa"/>
          </w:tcPr>
          <w:p w14:paraId="397C1214" w14:textId="77777777" w:rsidR="00321988" w:rsidRPr="00A77E2F" w:rsidRDefault="00321988" w:rsidP="00254E4B">
            <w:pPr>
              <w:pStyle w:val="Geenafstand"/>
              <w:jc w:val="center"/>
              <w:rPr>
                <w:lang w:val="nl-BE"/>
              </w:rPr>
            </w:pPr>
          </w:p>
        </w:tc>
      </w:tr>
      <w:tr w:rsidR="00321988" w:rsidRPr="009A629C" w14:paraId="55020D9F" w14:textId="77777777" w:rsidTr="00254E4B">
        <w:trPr>
          <w:tblHeader/>
          <w:jc w:val="center"/>
        </w:trPr>
        <w:tc>
          <w:tcPr>
            <w:tcW w:w="1535" w:type="dxa"/>
          </w:tcPr>
          <w:p w14:paraId="71122328" w14:textId="77777777" w:rsidR="00321988" w:rsidRPr="00A77E2F" w:rsidRDefault="00321988" w:rsidP="00254E4B">
            <w:pPr>
              <w:pStyle w:val="Geenafstand"/>
              <w:jc w:val="center"/>
              <w:rPr>
                <w:lang w:val="nl-BE"/>
              </w:rPr>
            </w:pPr>
            <w:r>
              <w:rPr>
                <w:lang w:val="nl-BE"/>
              </w:rPr>
              <w:t>SC7</w:t>
            </w:r>
          </w:p>
        </w:tc>
        <w:tc>
          <w:tcPr>
            <w:tcW w:w="1550" w:type="dxa"/>
            <w:gridSpan w:val="2"/>
          </w:tcPr>
          <w:p w14:paraId="5FDB9F1B" w14:textId="77777777" w:rsidR="00321988" w:rsidRPr="00A77E2F" w:rsidRDefault="00321988" w:rsidP="00254E4B">
            <w:pPr>
              <w:pStyle w:val="Geenafstand"/>
              <w:jc w:val="center"/>
              <w:rPr>
                <w:lang w:val="nl-BE"/>
              </w:rPr>
            </w:pPr>
          </w:p>
        </w:tc>
        <w:tc>
          <w:tcPr>
            <w:tcW w:w="1535" w:type="dxa"/>
            <w:gridSpan w:val="2"/>
          </w:tcPr>
          <w:p w14:paraId="0773A61B" w14:textId="77777777" w:rsidR="00321988" w:rsidRPr="00A77E2F" w:rsidRDefault="00321988" w:rsidP="00254E4B">
            <w:pPr>
              <w:pStyle w:val="Geenafstand"/>
              <w:jc w:val="center"/>
              <w:rPr>
                <w:lang w:val="nl-BE"/>
              </w:rPr>
            </w:pPr>
          </w:p>
        </w:tc>
        <w:tc>
          <w:tcPr>
            <w:tcW w:w="1535" w:type="dxa"/>
            <w:gridSpan w:val="2"/>
          </w:tcPr>
          <w:p w14:paraId="7AB7FE5F" w14:textId="77777777" w:rsidR="00321988" w:rsidRPr="00A77E2F" w:rsidRDefault="00321988" w:rsidP="00254E4B">
            <w:pPr>
              <w:pStyle w:val="Geenafstand"/>
              <w:jc w:val="center"/>
              <w:rPr>
                <w:lang w:val="nl-BE"/>
              </w:rPr>
            </w:pPr>
          </w:p>
        </w:tc>
        <w:tc>
          <w:tcPr>
            <w:tcW w:w="1535" w:type="dxa"/>
          </w:tcPr>
          <w:p w14:paraId="7FA674EC" w14:textId="77777777" w:rsidR="00321988" w:rsidRPr="00A77E2F" w:rsidRDefault="00321988" w:rsidP="00254E4B">
            <w:pPr>
              <w:pStyle w:val="Geenafstand"/>
              <w:jc w:val="center"/>
              <w:rPr>
                <w:lang w:val="nl-BE"/>
              </w:rPr>
            </w:pPr>
          </w:p>
        </w:tc>
        <w:tc>
          <w:tcPr>
            <w:tcW w:w="1539" w:type="dxa"/>
          </w:tcPr>
          <w:p w14:paraId="2FE09006" w14:textId="77777777" w:rsidR="00321988" w:rsidRPr="00A77E2F" w:rsidRDefault="00321988" w:rsidP="00254E4B">
            <w:pPr>
              <w:pStyle w:val="Geenafstand"/>
              <w:jc w:val="center"/>
              <w:rPr>
                <w:lang w:val="nl-BE"/>
              </w:rPr>
            </w:pPr>
            <w:r w:rsidRPr="00A77E2F">
              <w:rPr>
                <w:lang w:val="nl-BE"/>
              </w:rPr>
              <w:t>X</w:t>
            </w:r>
          </w:p>
        </w:tc>
      </w:tr>
      <w:tr w:rsidR="00321988" w:rsidRPr="009A629C" w14:paraId="63978247" w14:textId="77777777" w:rsidTr="00254E4B">
        <w:trPr>
          <w:tblHeader/>
          <w:jc w:val="center"/>
        </w:trPr>
        <w:tc>
          <w:tcPr>
            <w:tcW w:w="1535" w:type="dxa"/>
          </w:tcPr>
          <w:p w14:paraId="4AD165A0" w14:textId="77777777" w:rsidR="00321988" w:rsidRPr="00A77E2F" w:rsidRDefault="00321988" w:rsidP="00254E4B">
            <w:pPr>
              <w:pStyle w:val="Geenafstand"/>
              <w:jc w:val="center"/>
              <w:rPr>
                <w:lang w:val="nl-BE"/>
              </w:rPr>
            </w:pPr>
            <w:r>
              <w:rPr>
                <w:lang w:val="nl-BE"/>
              </w:rPr>
              <w:t>SC8</w:t>
            </w:r>
          </w:p>
        </w:tc>
        <w:tc>
          <w:tcPr>
            <w:tcW w:w="1550" w:type="dxa"/>
            <w:gridSpan w:val="2"/>
          </w:tcPr>
          <w:p w14:paraId="5E34954C"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22506D36" w14:textId="77777777" w:rsidR="00321988" w:rsidRPr="00A77E2F" w:rsidRDefault="00321988" w:rsidP="00254E4B">
            <w:pPr>
              <w:pStyle w:val="Geenafstand"/>
              <w:jc w:val="center"/>
              <w:rPr>
                <w:lang w:val="nl-BE"/>
              </w:rPr>
            </w:pPr>
          </w:p>
        </w:tc>
        <w:tc>
          <w:tcPr>
            <w:tcW w:w="1535" w:type="dxa"/>
            <w:gridSpan w:val="2"/>
          </w:tcPr>
          <w:p w14:paraId="027A79FA" w14:textId="77777777" w:rsidR="00321988" w:rsidRPr="00A77E2F" w:rsidRDefault="00321988" w:rsidP="00254E4B">
            <w:pPr>
              <w:pStyle w:val="Geenafstand"/>
              <w:jc w:val="center"/>
              <w:rPr>
                <w:lang w:val="nl-BE"/>
              </w:rPr>
            </w:pPr>
            <w:r w:rsidRPr="00A77E2F">
              <w:rPr>
                <w:lang w:val="nl-BE"/>
              </w:rPr>
              <w:t>X</w:t>
            </w:r>
          </w:p>
        </w:tc>
        <w:tc>
          <w:tcPr>
            <w:tcW w:w="1535" w:type="dxa"/>
          </w:tcPr>
          <w:p w14:paraId="2FA618A1" w14:textId="77777777" w:rsidR="00321988" w:rsidRPr="00A77E2F" w:rsidRDefault="00321988" w:rsidP="00254E4B">
            <w:pPr>
              <w:pStyle w:val="Geenafstand"/>
              <w:jc w:val="center"/>
              <w:rPr>
                <w:lang w:val="nl-BE"/>
              </w:rPr>
            </w:pPr>
          </w:p>
        </w:tc>
        <w:tc>
          <w:tcPr>
            <w:tcW w:w="1539" w:type="dxa"/>
          </w:tcPr>
          <w:p w14:paraId="120BA3CC" w14:textId="77777777" w:rsidR="00321988" w:rsidRPr="00A77E2F" w:rsidRDefault="00321988" w:rsidP="00254E4B">
            <w:pPr>
              <w:pStyle w:val="Geenafstand"/>
              <w:jc w:val="center"/>
              <w:rPr>
                <w:lang w:val="nl-BE"/>
              </w:rPr>
            </w:pPr>
            <w:r w:rsidRPr="00A77E2F">
              <w:rPr>
                <w:lang w:val="nl-BE"/>
              </w:rPr>
              <w:t>X</w:t>
            </w:r>
          </w:p>
        </w:tc>
      </w:tr>
      <w:tr w:rsidR="00321988" w:rsidRPr="009A629C" w14:paraId="5E7705DD" w14:textId="77777777" w:rsidTr="00254E4B">
        <w:trPr>
          <w:tblHeader/>
          <w:jc w:val="center"/>
        </w:trPr>
        <w:tc>
          <w:tcPr>
            <w:tcW w:w="1535" w:type="dxa"/>
          </w:tcPr>
          <w:p w14:paraId="466DCE56" w14:textId="77777777" w:rsidR="00321988" w:rsidRPr="00A77E2F" w:rsidRDefault="00321988" w:rsidP="00254E4B">
            <w:pPr>
              <w:pStyle w:val="Geenafstand"/>
              <w:jc w:val="center"/>
              <w:rPr>
                <w:lang w:val="nl-BE"/>
              </w:rPr>
            </w:pPr>
            <w:r>
              <w:rPr>
                <w:lang w:val="nl-BE"/>
              </w:rPr>
              <w:t>SC9</w:t>
            </w:r>
          </w:p>
        </w:tc>
        <w:tc>
          <w:tcPr>
            <w:tcW w:w="1550" w:type="dxa"/>
            <w:gridSpan w:val="2"/>
          </w:tcPr>
          <w:p w14:paraId="7D918C56"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53C1A9F0" w14:textId="77777777" w:rsidR="00321988" w:rsidRPr="00A77E2F" w:rsidRDefault="00321988" w:rsidP="00254E4B">
            <w:pPr>
              <w:pStyle w:val="Geenafstand"/>
              <w:jc w:val="center"/>
              <w:rPr>
                <w:lang w:val="nl-BE"/>
              </w:rPr>
            </w:pPr>
          </w:p>
        </w:tc>
        <w:tc>
          <w:tcPr>
            <w:tcW w:w="1535" w:type="dxa"/>
            <w:gridSpan w:val="2"/>
          </w:tcPr>
          <w:p w14:paraId="47A14F34" w14:textId="77777777" w:rsidR="00321988" w:rsidRPr="00A77E2F" w:rsidRDefault="00321988" w:rsidP="00254E4B">
            <w:pPr>
              <w:pStyle w:val="Geenafstand"/>
              <w:jc w:val="center"/>
              <w:rPr>
                <w:lang w:val="nl-BE"/>
              </w:rPr>
            </w:pPr>
            <w:r w:rsidRPr="00A77E2F">
              <w:rPr>
                <w:lang w:val="nl-BE"/>
              </w:rPr>
              <w:t>X</w:t>
            </w:r>
          </w:p>
        </w:tc>
        <w:tc>
          <w:tcPr>
            <w:tcW w:w="1535" w:type="dxa"/>
          </w:tcPr>
          <w:p w14:paraId="126850C4" w14:textId="77777777" w:rsidR="00321988" w:rsidRPr="00A77E2F" w:rsidRDefault="00321988" w:rsidP="00254E4B">
            <w:pPr>
              <w:pStyle w:val="Geenafstand"/>
              <w:jc w:val="center"/>
              <w:rPr>
                <w:lang w:val="nl-BE"/>
              </w:rPr>
            </w:pPr>
          </w:p>
        </w:tc>
        <w:tc>
          <w:tcPr>
            <w:tcW w:w="1539" w:type="dxa"/>
          </w:tcPr>
          <w:p w14:paraId="46EF1EA2" w14:textId="77777777" w:rsidR="00321988" w:rsidRPr="00A77E2F" w:rsidRDefault="00321988" w:rsidP="00254E4B">
            <w:pPr>
              <w:pStyle w:val="Geenafstand"/>
              <w:jc w:val="center"/>
              <w:rPr>
                <w:lang w:val="nl-BE"/>
              </w:rPr>
            </w:pPr>
          </w:p>
        </w:tc>
      </w:tr>
      <w:tr w:rsidR="00321988" w:rsidRPr="009A629C" w14:paraId="4C97EAC5" w14:textId="77777777" w:rsidTr="00254E4B">
        <w:trPr>
          <w:tblHeader/>
          <w:jc w:val="center"/>
        </w:trPr>
        <w:tc>
          <w:tcPr>
            <w:tcW w:w="1535" w:type="dxa"/>
          </w:tcPr>
          <w:p w14:paraId="1728E766" w14:textId="77777777" w:rsidR="00321988" w:rsidRPr="004F5249" w:rsidRDefault="00321988" w:rsidP="00254E4B">
            <w:pPr>
              <w:pStyle w:val="Geenafstand"/>
              <w:jc w:val="center"/>
              <w:rPr>
                <w:lang w:val="nl-BE"/>
              </w:rPr>
            </w:pPr>
            <w:r>
              <w:rPr>
                <w:lang w:val="nl-BE"/>
              </w:rPr>
              <w:t>SC10</w:t>
            </w:r>
          </w:p>
        </w:tc>
        <w:tc>
          <w:tcPr>
            <w:tcW w:w="1550" w:type="dxa"/>
            <w:gridSpan w:val="2"/>
          </w:tcPr>
          <w:p w14:paraId="1741EE0D" w14:textId="77777777" w:rsidR="00321988" w:rsidRPr="004F5249" w:rsidRDefault="00321988" w:rsidP="00254E4B">
            <w:pPr>
              <w:pStyle w:val="Geenafstand"/>
              <w:jc w:val="center"/>
              <w:rPr>
                <w:lang w:val="nl-BE"/>
              </w:rPr>
            </w:pPr>
            <w:r w:rsidRPr="004F5249">
              <w:rPr>
                <w:lang w:val="nl-BE"/>
              </w:rPr>
              <w:t>X</w:t>
            </w:r>
          </w:p>
        </w:tc>
        <w:tc>
          <w:tcPr>
            <w:tcW w:w="1535" w:type="dxa"/>
            <w:gridSpan w:val="2"/>
          </w:tcPr>
          <w:p w14:paraId="575632D3" w14:textId="77777777" w:rsidR="00321988" w:rsidRPr="004F5249" w:rsidRDefault="00321988" w:rsidP="00254E4B">
            <w:pPr>
              <w:pStyle w:val="Geenafstand"/>
              <w:jc w:val="center"/>
              <w:rPr>
                <w:lang w:val="nl-BE"/>
              </w:rPr>
            </w:pPr>
          </w:p>
        </w:tc>
        <w:tc>
          <w:tcPr>
            <w:tcW w:w="1535" w:type="dxa"/>
            <w:gridSpan w:val="2"/>
          </w:tcPr>
          <w:p w14:paraId="20E8BB25" w14:textId="77777777" w:rsidR="00321988" w:rsidRPr="004F5249" w:rsidRDefault="00321988" w:rsidP="00254E4B">
            <w:pPr>
              <w:pStyle w:val="Geenafstand"/>
              <w:jc w:val="center"/>
              <w:rPr>
                <w:lang w:val="nl-BE"/>
              </w:rPr>
            </w:pPr>
            <w:r w:rsidRPr="004F5249">
              <w:rPr>
                <w:lang w:val="nl-BE"/>
              </w:rPr>
              <w:t>X</w:t>
            </w:r>
          </w:p>
        </w:tc>
        <w:tc>
          <w:tcPr>
            <w:tcW w:w="1535" w:type="dxa"/>
          </w:tcPr>
          <w:p w14:paraId="1B6042E6" w14:textId="77777777" w:rsidR="00321988" w:rsidRPr="004F5249" w:rsidRDefault="00321988" w:rsidP="00254E4B">
            <w:pPr>
              <w:pStyle w:val="Geenafstand"/>
              <w:jc w:val="center"/>
              <w:rPr>
                <w:lang w:val="nl-BE"/>
              </w:rPr>
            </w:pPr>
          </w:p>
        </w:tc>
        <w:tc>
          <w:tcPr>
            <w:tcW w:w="1539" w:type="dxa"/>
          </w:tcPr>
          <w:p w14:paraId="56F33DD5" w14:textId="77777777" w:rsidR="00321988" w:rsidRPr="004F5249" w:rsidRDefault="00321988" w:rsidP="00254E4B">
            <w:pPr>
              <w:pStyle w:val="Geenafstand"/>
              <w:jc w:val="center"/>
              <w:rPr>
                <w:lang w:val="nl-BE"/>
              </w:rPr>
            </w:pPr>
          </w:p>
        </w:tc>
      </w:tr>
      <w:tr w:rsidR="00321988" w:rsidRPr="009A629C" w14:paraId="22B9C4E8" w14:textId="77777777" w:rsidTr="00254E4B">
        <w:trPr>
          <w:tblHeader/>
          <w:jc w:val="center"/>
        </w:trPr>
        <w:tc>
          <w:tcPr>
            <w:tcW w:w="1535" w:type="dxa"/>
          </w:tcPr>
          <w:p w14:paraId="7B1671F6" w14:textId="77777777" w:rsidR="00321988" w:rsidRPr="004F5249" w:rsidRDefault="00321988" w:rsidP="00254E4B">
            <w:pPr>
              <w:pStyle w:val="Geenafstand"/>
              <w:jc w:val="center"/>
              <w:rPr>
                <w:lang w:val="nl-BE"/>
              </w:rPr>
            </w:pPr>
            <w:r>
              <w:rPr>
                <w:lang w:val="nl-BE"/>
              </w:rPr>
              <w:t>SC11</w:t>
            </w:r>
          </w:p>
        </w:tc>
        <w:tc>
          <w:tcPr>
            <w:tcW w:w="1550" w:type="dxa"/>
            <w:gridSpan w:val="2"/>
          </w:tcPr>
          <w:p w14:paraId="271EE7E0" w14:textId="77777777" w:rsidR="00321988" w:rsidRPr="004F5249" w:rsidRDefault="00321988" w:rsidP="00254E4B">
            <w:pPr>
              <w:pStyle w:val="Geenafstand"/>
              <w:jc w:val="center"/>
              <w:rPr>
                <w:lang w:val="nl-BE"/>
              </w:rPr>
            </w:pPr>
          </w:p>
        </w:tc>
        <w:tc>
          <w:tcPr>
            <w:tcW w:w="1535" w:type="dxa"/>
            <w:gridSpan w:val="2"/>
          </w:tcPr>
          <w:p w14:paraId="67B23971" w14:textId="77777777" w:rsidR="00321988" w:rsidRPr="004F5249" w:rsidRDefault="00321988" w:rsidP="00254E4B">
            <w:pPr>
              <w:pStyle w:val="Geenafstand"/>
              <w:jc w:val="center"/>
              <w:rPr>
                <w:lang w:val="nl-BE"/>
              </w:rPr>
            </w:pPr>
          </w:p>
        </w:tc>
        <w:tc>
          <w:tcPr>
            <w:tcW w:w="1535" w:type="dxa"/>
            <w:gridSpan w:val="2"/>
          </w:tcPr>
          <w:p w14:paraId="3B527F50" w14:textId="77777777" w:rsidR="00321988" w:rsidRPr="004F5249" w:rsidRDefault="00321988" w:rsidP="00254E4B">
            <w:pPr>
              <w:pStyle w:val="Geenafstand"/>
              <w:jc w:val="center"/>
              <w:rPr>
                <w:lang w:val="nl-BE"/>
              </w:rPr>
            </w:pPr>
            <w:r w:rsidRPr="004F5249">
              <w:rPr>
                <w:lang w:val="nl-BE"/>
              </w:rPr>
              <w:t>X</w:t>
            </w:r>
          </w:p>
        </w:tc>
        <w:tc>
          <w:tcPr>
            <w:tcW w:w="1535" w:type="dxa"/>
          </w:tcPr>
          <w:p w14:paraId="66EB030A" w14:textId="77777777" w:rsidR="00321988" w:rsidRPr="004F5249" w:rsidRDefault="00321988" w:rsidP="00254E4B">
            <w:pPr>
              <w:pStyle w:val="Geenafstand"/>
              <w:jc w:val="center"/>
              <w:rPr>
                <w:lang w:val="nl-BE"/>
              </w:rPr>
            </w:pPr>
          </w:p>
        </w:tc>
        <w:tc>
          <w:tcPr>
            <w:tcW w:w="1539" w:type="dxa"/>
          </w:tcPr>
          <w:p w14:paraId="60E094CF" w14:textId="77777777" w:rsidR="00321988" w:rsidRPr="004F5249" w:rsidRDefault="00321988" w:rsidP="00254E4B">
            <w:pPr>
              <w:pStyle w:val="Geenafstand"/>
              <w:jc w:val="center"/>
              <w:rPr>
                <w:lang w:val="nl-BE"/>
              </w:rPr>
            </w:pPr>
          </w:p>
        </w:tc>
      </w:tr>
      <w:tr w:rsidR="00321988" w:rsidRPr="009A629C" w14:paraId="2327F479" w14:textId="77777777" w:rsidTr="00254E4B">
        <w:trPr>
          <w:tblHeader/>
          <w:jc w:val="center"/>
        </w:trPr>
        <w:tc>
          <w:tcPr>
            <w:tcW w:w="1535" w:type="dxa"/>
          </w:tcPr>
          <w:p w14:paraId="4BC3CDD9" w14:textId="77777777" w:rsidR="00321988" w:rsidRPr="004F5249" w:rsidRDefault="00321988" w:rsidP="00254E4B">
            <w:pPr>
              <w:pStyle w:val="Geenafstand"/>
              <w:jc w:val="center"/>
              <w:rPr>
                <w:lang w:val="nl-BE"/>
              </w:rPr>
            </w:pPr>
            <w:r>
              <w:rPr>
                <w:lang w:val="nl-BE"/>
              </w:rPr>
              <w:t>SC12</w:t>
            </w:r>
          </w:p>
        </w:tc>
        <w:tc>
          <w:tcPr>
            <w:tcW w:w="1550" w:type="dxa"/>
            <w:gridSpan w:val="2"/>
          </w:tcPr>
          <w:p w14:paraId="31BCE84E" w14:textId="77777777" w:rsidR="00321988" w:rsidRPr="004F5249" w:rsidRDefault="00321988" w:rsidP="00254E4B">
            <w:pPr>
              <w:pStyle w:val="Geenafstand"/>
              <w:jc w:val="center"/>
              <w:rPr>
                <w:lang w:val="nl-BE"/>
              </w:rPr>
            </w:pPr>
            <w:r w:rsidRPr="004F5249">
              <w:rPr>
                <w:lang w:val="nl-BE"/>
              </w:rPr>
              <w:t>X</w:t>
            </w:r>
          </w:p>
        </w:tc>
        <w:tc>
          <w:tcPr>
            <w:tcW w:w="1535" w:type="dxa"/>
            <w:gridSpan w:val="2"/>
          </w:tcPr>
          <w:p w14:paraId="3728D672" w14:textId="77777777" w:rsidR="00321988" w:rsidRPr="004F5249" w:rsidRDefault="00321988" w:rsidP="00254E4B">
            <w:pPr>
              <w:pStyle w:val="Geenafstand"/>
              <w:jc w:val="center"/>
              <w:rPr>
                <w:lang w:val="nl-BE"/>
              </w:rPr>
            </w:pPr>
          </w:p>
        </w:tc>
        <w:tc>
          <w:tcPr>
            <w:tcW w:w="1535" w:type="dxa"/>
            <w:gridSpan w:val="2"/>
          </w:tcPr>
          <w:p w14:paraId="34B7B2A6" w14:textId="77777777" w:rsidR="00321988" w:rsidRPr="004F5249" w:rsidRDefault="00321988" w:rsidP="00254E4B">
            <w:pPr>
              <w:pStyle w:val="Geenafstand"/>
              <w:jc w:val="center"/>
              <w:rPr>
                <w:lang w:val="nl-BE"/>
              </w:rPr>
            </w:pPr>
            <w:r w:rsidRPr="004F5249">
              <w:rPr>
                <w:lang w:val="nl-BE"/>
              </w:rPr>
              <w:t>X</w:t>
            </w:r>
          </w:p>
        </w:tc>
        <w:tc>
          <w:tcPr>
            <w:tcW w:w="1535" w:type="dxa"/>
          </w:tcPr>
          <w:p w14:paraId="064D5EFA" w14:textId="77777777" w:rsidR="00321988" w:rsidRPr="004F5249" w:rsidRDefault="00321988" w:rsidP="00254E4B">
            <w:pPr>
              <w:pStyle w:val="Geenafstand"/>
              <w:jc w:val="center"/>
              <w:rPr>
                <w:lang w:val="nl-BE"/>
              </w:rPr>
            </w:pPr>
          </w:p>
        </w:tc>
        <w:tc>
          <w:tcPr>
            <w:tcW w:w="1539" w:type="dxa"/>
          </w:tcPr>
          <w:p w14:paraId="61415A09" w14:textId="77777777" w:rsidR="00321988" w:rsidRPr="004F5249" w:rsidRDefault="00321988" w:rsidP="00254E4B">
            <w:pPr>
              <w:pStyle w:val="Geenafstand"/>
              <w:jc w:val="center"/>
              <w:rPr>
                <w:lang w:val="nl-BE"/>
              </w:rPr>
            </w:pPr>
          </w:p>
        </w:tc>
      </w:tr>
      <w:tr w:rsidR="00321988" w:rsidRPr="009A629C" w14:paraId="31772170" w14:textId="77777777" w:rsidTr="00254E4B">
        <w:trPr>
          <w:tblHeader/>
          <w:jc w:val="center"/>
        </w:trPr>
        <w:tc>
          <w:tcPr>
            <w:tcW w:w="1535" w:type="dxa"/>
          </w:tcPr>
          <w:p w14:paraId="4EDA7A55" w14:textId="77777777" w:rsidR="00321988" w:rsidRPr="004F5249" w:rsidRDefault="00321988" w:rsidP="00254E4B">
            <w:pPr>
              <w:pStyle w:val="Geenafstand"/>
              <w:jc w:val="center"/>
              <w:rPr>
                <w:lang w:val="nl-BE"/>
              </w:rPr>
            </w:pPr>
            <w:r>
              <w:rPr>
                <w:lang w:val="nl-BE"/>
              </w:rPr>
              <w:t>SC13</w:t>
            </w:r>
          </w:p>
        </w:tc>
        <w:tc>
          <w:tcPr>
            <w:tcW w:w="1550" w:type="dxa"/>
            <w:gridSpan w:val="2"/>
          </w:tcPr>
          <w:p w14:paraId="2E93E772" w14:textId="77777777" w:rsidR="00321988" w:rsidRPr="004F5249" w:rsidRDefault="00321988" w:rsidP="00254E4B">
            <w:pPr>
              <w:pStyle w:val="Geenafstand"/>
              <w:jc w:val="center"/>
              <w:rPr>
                <w:lang w:val="nl-BE"/>
              </w:rPr>
            </w:pPr>
            <w:r w:rsidRPr="004F5249">
              <w:rPr>
                <w:lang w:val="nl-BE"/>
              </w:rPr>
              <w:t>X</w:t>
            </w:r>
          </w:p>
        </w:tc>
        <w:tc>
          <w:tcPr>
            <w:tcW w:w="1535" w:type="dxa"/>
            <w:gridSpan w:val="2"/>
          </w:tcPr>
          <w:p w14:paraId="7B22CEB6" w14:textId="77777777" w:rsidR="00321988" w:rsidRPr="004F5249" w:rsidRDefault="00321988" w:rsidP="00254E4B">
            <w:pPr>
              <w:pStyle w:val="Geenafstand"/>
              <w:jc w:val="center"/>
              <w:rPr>
                <w:lang w:val="nl-BE"/>
              </w:rPr>
            </w:pPr>
          </w:p>
        </w:tc>
        <w:tc>
          <w:tcPr>
            <w:tcW w:w="1535" w:type="dxa"/>
            <w:gridSpan w:val="2"/>
          </w:tcPr>
          <w:p w14:paraId="01611535" w14:textId="77777777" w:rsidR="00321988" w:rsidRPr="004F5249" w:rsidRDefault="00321988" w:rsidP="00254E4B">
            <w:pPr>
              <w:pStyle w:val="Geenafstand"/>
              <w:jc w:val="center"/>
              <w:rPr>
                <w:lang w:val="nl-BE"/>
              </w:rPr>
            </w:pPr>
          </w:p>
        </w:tc>
        <w:tc>
          <w:tcPr>
            <w:tcW w:w="1535" w:type="dxa"/>
          </w:tcPr>
          <w:p w14:paraId="047733C0" w14:textId="77777777" w:rsidR="00321988" w:rsidRPr="004F5249" w:rsidRDefault="00321988" w:rsidP="00254E4B">
            <w:pPr>
              <w:pStyle w:val="Geenafstand"/>
              <w:jc w:val="center"/>
              <w:rPr>
                <w:lang w:val="nl-BE"/>
              </w:rPr>
            </w:pPr>
          </w:p>
        </w:tc>
        <w:tc>
          <w:tcPr>
            <w:tcW w:w="1539" w:type="dxa"/>
          </w:tcPr>
          <w:p w14:paraId="6C0907A4" w14:textId="77777777" w:rsidR="00321988" w:rsidRPr="004F5249" w:rsidRDefault="00321988" w:rsidP="00254E4B">
            <w:pPr>
              <w:pStyle w:val="Geenafstand"/>
              <w:jc w:val="center"/>
              <w:rPr>
                <w:lang w:val="nl-BE"/>
              </w:rPr>
            </w:pPr>
          </w:p>
        </w:tc>
      </w:tr>
      <w:tr w:rsidR="00321988" w:rsidRPr="009A629C" w14:paraId="44BC27FA" w14:textId="77777777" w:rsidTr="00254E4B">
        <w:trPr>
          <w:tblHeader/>
          <w:jc w:val="center"/>
        </w:trPr>
        <w:tc>
          <w:tcPr>
            <w:tcW w:w="1535" w:type="dxa"/>
          </w:tcPr>
          <w:p w14:paraId="424A8DD8" w14:textId="77777777" w:rsidR="00321988" w:rsidRPr="004F5249" w:rsidRDefault="00321988" w:rsidP="00254E4B">
            <w:pPr>
              <w:pStyle w:val="Geenafstand"/>
              <w:jc w:val="center"/>
              <w:rPr>
                <w:lang w:val="nl-BE"/>
              </w:rPr>
            </w:pPr>
            <w:r>
              <w:rPr>
                <w:lang w:val="nl-BE"/>
              </w:rPr>
              <w:t>SC14</w:t>
            </w:r>
          </w:p>
        </w:tc>
        <w:tc>
          <w:tcPr>
            <w:tcW w:w="1550" w:type="dxa"/>
            <w:gridSpan w:val="2"/>
          </w:tcPr>
          <w:p w14:paraId="41306E3C" w14:textId="77777777" w:rsidR="00321988" w:rsidRPr="004F5249" w:rsidRDefault="00321988" w:rsidP="00254E4B">
            <w:pPr>
              <w:pStyle w:val="Geenafstand"/>
              <w:jc w:val="center"/>
              <w:rPr>
                <w:lang w:val="nl-BE"/>
              </w:rPr>
            </w:pPr>
          </w:p>
        </w:tc>
        <w:tc>
          <w:tcPr>
            <w:tcW w:w="1535" w:type="dxa"/>
            <w:gridSpan w:val="2"/>
          </w:tcPr>
          <w:p w14:paraId="7A01DAAC" w14:textId="77777777" w:rsidR="00321988" w:rsidRPr="004F5249" w:rsidRDefault="00321988" w:rsidP="00254E4B">
            <w:pPr>
              <w:pStyle w:val="Geenafstand"/>
              <w:jc w:val="center"/>
              <w:rPr>
                <w:lang w:val="nl-BE"/>
              </w:rPr>
            </w:pPr>
            <w:r w:rsidRPr="004F5249">
              <w:rPr>
                <w:lang w:val="nl-BE"/>
              </w:rPr>
              <w:t>X</w:t>
            </w:r>
          </w:p>
        </w:tc>
        <w:tc>
          <w:tcPr>
            <w:tcW w:w="1535" w:type="dxa"/>
            <w:gridSpan w:val="2"/>
          </w:tcPr>
          <w:p w14:paraId="342EE163" w14:textId="77777777" w:rsidR="00321988" w:rsidRPr="004F5249" w:rsidRDefault="00321988" w:rsidP="00254E4B">
            <w:pPr>
              <w:pStyle w:val="Geenafstand"/>
              <w:jc w:val="center"/>
              <w:rPr>
                <w:lang w:val="nl-BE"/>
              </w:rPr>
            </w:pPr>
          </w:p>
        </w:tc>
        <w:tc>
          <w:tcPr>
            <w:tcW w:w="1535" w:type="dxa"/>
          </w:tcPr>
          <w:p w14:paraId="058951D5" w14:textId="77777777" w:rsidR="00321988" w:rsidRPr="004F5249" w:rsidRDefault="00321988" w:rsidP="00254E4B">
            <w:pPr>
              <w:pStyle w:val="Geenafstand"/>
              <w:jc w:val="center"/>
              <w:rPr>
                <w:lang w:val="nl-BE"/>
              </w:rPr>
            </w:pPr>
          </w:p>
        </w:tc>
        <w:tc>
          <w:tcPr>
            <w:tcW w:w="1539" w:type="dxa"/>
          </w:tcPr>
          <w:p w14:paraId="00151B12" w14:textId="77777777" w:rsidR="00321988" w:rsidRPr="004F5249" w:rsidRDefault="00321988" w:rsidP="00254E4B">
            <w:pPr>
              <w:pStyle w:val="Geenafstand"/>
              <w:jc w:val="center"/>
              <w:rPr>
                <w:lang w:val="nl-BE"/>
              </w:rPr>
            </w:pPr>
          </w:p>
        </w:tc>
      </w:tr>
      <w:tr w:rsidR="00321988" w:rsidRPr="009A629C" w14:paraId="27B10A50" w14:textId="77777777" w:rsidTr="00254E4B">
        <w:trPr>
          <w:tblHeader/>
          <w:jc w:val="center"/>
        </w:trPr>
        <w:tc>
          <w:tcPr>
            <w:tcW w:w="1535" w:type="dxa"/>
          </w:tcPr>
          <w:p w14:paraId="015682A2" w14:textId="77777777" w:rsidR="00321988" w:rsidRDefault="00321988" w:rsidP="00254E4B">
            <w:pPr>
              <w:pStyle w:val="Geenafstand"/>
              <w:jc w:val="center"/>
              <w:rPr>
                <w:lang w:val="nl-BE"/>
              </w:rPr>
            </w:pPr>
            <w:r>
              <w:rPr>
                <w:lang w:val="nl-BE"/>
              </w:rPr>
              <w:t>SC15</w:t>
            </w:r>
          </w:p>
        </w:tc>
        <w:tc>
          <w:tcPr>
            <w:tcW w:w="1550" w:type="dxa"/>
            <w:gridSpan w:val="2"/>
          </w:tcPr>
          <w:p w14:paraId="6EDE35AC" w14:textId="77777777" w:rsidR="00321988" w:rsidRPr="004F5249" w:rsidRDefault="00321988" w:rsidP="00254E4B">
            <w:pPr>
              <w:pStyle w:val="Geenafstand"/>
              <w:jc w:val="center"/>
              <w:rPr>
                <w:lang w:val="nl-BE"/>
              </w:rPr>
            </w:pPr>
          </w:p>
        </w:tc>
        <w:tc>
          <w:tcPr>
            <w:tcW w:w="1535" w:type="dxa"/>
            <w:gridSpan w:val="2"/>
          </w:tcPr>
          <w:p w14:paraId="5DBE09DC" w14:textId="77777777" w:rsidR="00321988" w:rsidRPr="004F5249" w:rsidRDefault="00321988" w:rsidP="00254E4B">
            <w:pPr>
              <w:pStyle w:val="Geenafstand"/>
              <w:jc w:val="center"/>
              <w:rPr>
                <w:lang w:val="nl-BE"/>
              </w:rPr>
            </w:pPr>
            <w:r>
              <w:rPr>
                <w:lang w:val="nl-BE"/>
              </w:rPr>
              <w:t>X</w:t>
            </w:r>
          </w:p>
        </w:tc>
        <w:tc>
          <w:tcPr>
            <w:tcW w:w="1535" w:type="dxa"/>
            <w:gridSpan w:val="2"/>
          </w:tcPr>
          <w:p w14:paraId="5E8D2465" w14:textId="77777777" w:rsidR="00321988" w:rsidRPr="004F5249" w:rsidRDefault="00321988" w:rsidP="00254E4B">
            <w:pPr>
              <w:pStyle w:val="Geenafstand"/>
              <w:jc w:val="center"/>
              <w:rPr>
                <w:lang w:val="nl-BE"/>
              </w:rPr>
            </w:pPr>
          </w:p>
        </w:tc>
        <w:tc>
          <w:tcPr>
            <w:tcW w:w="1535" w:type="dxa"/>
          </w:tcPr>
          <w:p w14:paraId="67BA30F9" w14:textId="77777777" w:rsidR="00321988" w:rsidRPr="004F5249" w:rsidRDefault="00321988" w:rsidP="00254E4B">
            <w:pPr>
              <w:pStyle w:val="Geenafstand"/>
              <w:jc w:val="center"/>
              <w:rPr>
                <w:lang w:val="nl-BE"/>
              </w:rPr>
            </w:pPr>
          </w:p>
        </w:tc>
        <w:tc>
          <w:tcPr>
            <w:tcW w:w="1539" w:type="dxa"/>
          </w:tcPr>
          <w:p w14:paraId="6CF5AB14" w14:textId="77777777" w:rsidR="00321988" w:rsidRPr="004F5249" w:rsidRDefault="00321988" w:rsidP="00254E4B">
            <w:pPr>
              <w:pStyle w:val="Geenafstand"/>
              <w:jc w:val="center"/>
              <w:rPr>
                <w:lang w:val="nl-BE"/>
              </w:rPr>
            </w:pPr>
          </w:p>
        </w:tc>
      </w:tr>
      <w:tr w:rsidR="00321988" w:rsidRPr="00D57453" w14:paraId="1EB5212F" w14:textId="77777777" w:rsidTr="00CB31EC">
        <w:trPr>
          <w:tblHeader/>
          <w:jc w:val="center"/>
        </w:trPr>
        <w:tc>
          <w:tcPr>
            <w:tcW w:w="1535" w:type="dxa"/>
            <w:shd w:val="clear" w:color="auto" w:fill="00B3D5" w:themeFill="accent1"/>
          </w:tcPr>
          <w:p w14:paraId="4DE57634" w14:textId="77777777" w:rsidR="00321988" w:rsidRPr="00D57453" w:rsidRDefault="00321988" w:rsidP="00254E4B">
            <w:pPr>
              <w:pStyle w:val="Geenafstand"/>
              <w:keepNext/>
              <w:jc w:val="center"/>
              <w:rPr>
                <w:b/>
                <w:color w:val="FFFFFF" w:themeColor="background1"/>
                <w:lang w:val="nl-BE"/>
              </w:rPr>
            </w:pPr>
            <w:r w:rsidRPr="00D57453">
              <w:rPr>
                <w:b/>
                <w:color w:val="FFFFFF" w:themeColor="background1"/>
                <w:lang w:val="nl-BE"/>
              </w:rPr>
              <w:t>HC2</w:t>
            </w:r>
          </w:p>
        </w:tc>
        <w:tc>
          <w:tcPr>
            <w:tcW w:w="7694" w:type="dxa"/>
            <w:gridSpan w:val="8"/>
            <w:shd w:val="clear" w:color="auto" w:fill="00B3D5" w:themeFill="accent1"/>
          </w:tcPr>
          <w:p w14:paraId="76F48C3E" w14:textId="77777777" w:rsidR="00321988" w:rsidRPr="00D57453" w:rsidRDefault="00321988" w:rsidP="00254E4B">
            <w:pPr>
              <w:pStyle w:val="Geenafstand"/>
              <w:keepNext/>
              <w:rPr>
                <w:b/>
                <w:color w:val="FFFFFF" w:themeColor="background1"/>
                <w:lang w:val="nl-BE"/>
              </w:rPr>
            </w:pPr>
            <w:r w:rsidRPr="00D57453">
              <w:rPr>
                <w:b/>
                <w:color w:val="FFFFFF" w:themeColor="background1"/>
                <w:lang w:val="nl-BE"/>
              </w:rPr>
              <w:t>Ruimte geven aan en ondersteunen van de individuele cliënt</w:t>
            </w:r>
          </w:p>
        </w:tc>
      </w:tr>
      <w:tr w:rsidR="00321988" w:rsidRPr="009A629C" w14:paraId="354C8482" w14:textId="77777777" w:rsidTr="00254E4B">
        <w:trPr>
          <w:tblHeader/>
          <w:jc w:val="center"/>
        </w:trPr>
        <w:tc>
          <w:tcPr>
            <w:tcW w:w="1535" w:type="dxa"/>
            <w:shd w:val="clear" w:color="auto" w:fill="auto"/>
          </w:tcPr>
          <w:p w14:paraId="25C6C8E4" w14:textId="77777777" w:rsidR="00321988" w:rsidRPr="00A77E2F" w:rsidRDefault="00321988" w:rsidP="00254E4B">
            <w:pPr>
              <w:pStyle w:val="Geenafstand"/>
              <w:keepNext/>
              <w:jc w:val="center"/>
              <w:rPr>
                <w:lang w:val="nl-BE"/>
              </w:rPr>
            </w:pPr>
            <w:r>
              <w:rPr>
                <w:lang w:val="nl-BE"/>
              </w:rPr>
              <w:t>SC16</w:t>
            </w:r>
          </w:p>
        </w:tc>
        <w:tc>
          <w:tcPr>
            <w:tcW w:w="1538" w:type="dxa"/>
            <w:shd w:val="clear" w:color="auto" w:fill="auto"/>
          </w:tcPr>
          <w:p w14:paraId="56158AE0" w14:textId="77777777" w:rsidR="00321988" w:rsidRPr="00A77E2F" w:rsidRDefault="00321988" w:rsidP="00254E4B">
            <w:pPr>
              <w:pStyle w:val="Geenafstand"/>
              <w:keepNext/>
              <w:jc w:val="center"/>
              <w:rPr>
                <w:lang w:val="nl-BE"/>
              </w:rPr>
            </w:pPr>
          </w:p>
        </w:tc>
        <w:tc>
          <w:tcPr>
            <w:tcW w:w="1538" w:type="dxa"/>
            <w:gridSpan w:val="2"/>
            <w:shd w:val="clear" w:color="auto" w:fill="auto"/>
          </w:tcPr>
          <w:p w14:paraId="137D881F" w14:textId="77777777" w:rsidR="00321988" w:rsidRPr="00A77E2F" w:rsidRDefault="00321988" w:rsidP="00254E4B">
            <w:pPr>
              <w:pStyle w:val="Geenafstand"/>
              <w:keepNext/>
              <w:jc w:val="center"/>
              <w:rPr>
                <w:lang w:val="nl-BE"/>
              </w:rPr>
            </w:pPr>
          </w:p>
        </w:tc>
        <w:tc>
          <w:tcPr>
            <w:tcW w:w="1538" w:type="dxa"/>
            <w:gridSpan w:val="2"/>
            <w:shd w:val="clear" w:color="auto" w:fill="auto"/>
          </w:tcPr>
          <w:p w14:paraId="51DBD172" w14:textId="77777777" w:rsidR="00321988" w:rsidRPr="00A77E2F" w:rsidRDefault="00321988" w:rsidP="00254E4B">
            <w:pPr>
              <w:pStyle w:val="Geenafstand"/>
              <w:keepNext/>
              <w:jc w:val="center"/>
              <w:rPr>
                <w:lang w:val="nl-BE"/>
              </w:rPr>
            </w:pPr>
            <w:r w:rsidRPr="00A77E2F">
              <w:rPr>
                <w:lang w:val="nl-BE"/>
              </w:rPr>
              <w:t>X</w:t>
            </w:r>
          </w:p>
        </w:tc>
        <w:tc>
          <w:tcPr>
            <w:tcW w:w="1541" w:type="dxa"/>
            <w:gridSpan w:val="2"/>
            <w:shd w:val="clear" w:color="auto" w:fill="auto"/>
          </w:tcPr>
          <w:p w14:paraId="78FEE77D" w14:textId="77777777" w:rsidR="00321988" w:rsidRPr="00A77E2F" w:rsidRDefault="00321988" w:rsidP="00254E4B">
            <w:pPr>
              <w:pStyle w:val="Geenafstand"/>
              <w:keepNext/>
              <w:jc w:val="center"/>
              <w:rPr>
                <w:lang w:val="nl-BE"/>
              </w:rPr>
            </w:pPr>
          </w:p>
        </w:tc>
        <w:tc>
          <w:tcPr>
            <w:tcW w:w="1539" w:type="dxa"/>
            <w:shd w:val="clear" w:color="auto" w:fill="auto"/>
          </w:tcPr>
          <w:p w14:paraId="6603A7E2" w14:textId="77777777" w:rsidR="00321988" w:rsidRPr="00A77E2F" w:rsidRDefault="00321988" w:rsidP="00254E4B">
            <w:pPr>
              <w:pStyle w:val="Geenafstand"/>
              <w:keepNext/>
              <w:jc w:val="center"/>
              <w:rPr>
                <w:lang w:val="nl-BE"/>
              </w:rPr>
            </w:pPr>
          </w:p>
        </w:tc>
      </w:tr>
      <w:tr w:rsidR="00321988" w:rsidRPr="009A629C" w14:paraId="38AB47CD" w14:textId="77777777" w:rsidTr="00254E4B">
        <w:trPr>
          <w:tblHeader/>
          <w:jc w:val="center"/>
        </w:trPr>
        <w:tc>
          <w:tcPr>
            <w:tcW w:w="1535" w:type="dxa"/>
          </w:tcPr>
          <w:p w14:paraId="53844F49" w14:textId="77777777" w:rsidR="00321988" w:rsidRPr="00A77E2F" w:rsidRDefault="00321988" w:rsidP="00254E4B">
            <w:pPr>
              <w:pStyle w:val="Geenafstand"/>
              <w:keepNext/>
              <w:jc w:val="center"/>
              <w:rPr>
                <w:lang w:val="nl-BE"/>
              </w:rPr>
            </w:pPr>
            <w:r>
              <w:rPr>
                <w:lang w:val="nl-BE"/>
              </w:rPr>
              <w:t>SC17</w:t>
            </w:r>
          </w:p>
        </w:tc>
        <w:tc>
          <w:tcPr>
            <w:tcW w:w="1550" w:type="dxa"/>
            <w:gridSpan w:val="2"/>
          </w:tcPr>
          <w:p w14:paraId="15E2781E" w14:textId="77777777" w:rsidR="00321988" w:rsidRPr="00A77E2F" w:rsidRDefault="00321988" w:rsidP="00254E4B">
            <w:pPr>
              <w:pStyle w:val="Geenafstand"/>
              <w:keepNext/>
              <w:jc w:val="center"/>
              <w:rPr>
                <w:lang w:val="nl-BE"/>
              </w:rPr>
            </w:pPr>
          </w:p>
        </w:tc>
        <w:tc>
          <w:tcPr>
            <w:tcW w:w="1535" w:type="dxa"/>
            <w:gridSpan w:val="2"/>
          </w:tcPr>
          <w:p w14:paraId="2C26CD26" w14:textId="77777777" w:rsidR="00321988" w:rsidRPr="00A77E2F" w:rsidRDefault="00321988" w:rsidP="00254E4B">
            <w:pPr>
              <w:pStyle w:val="Geenafstand"/>
              <w:keepNext/>
              <w:jc w:val="center"/>
              <w:rPr>
                <w:lang w:val="nl-BE"/>
              </w:rPr>
            </w:pPr>
          </w:p>
        </w:tc>
        <w:tc>
          <w:tcPr>
            <w:tcW w:w="1535" w:type="dxa"/>
            <w:gridSpan w:val="2"/>
          </w:tcPr>
          <w:p w14:paraId="6798F1C2" w14:textId="77777777" w:rsidR="00321988" w:rsidRPr="00A77E2F" w:rsidRDefault="00321988" w:rsidP="00254E4B">
            <w:pPr>
              <w:pStyle w:val="Geenafstand"/>
              <w:keepNext/>
              <w:jc w:val="center"/>
              <w:rPr>
                <w:lang w:val="nl-BE"/>
              </w:rPr>
            </w:pPr>
            <w:r w:rsidRPr="00A77E2F">
              <w:rPr>
                <w:lang w:val="nl-BE"/>
              </w:rPr>
              <w:t>X</w:t>
            </w:r>
          </w:p>
        </w:tc>
        <w:tc>
          <w:tcPr>
            <w:tcW w:w="1535" w:type="dxa"/>
          </w:tcPr>
          <w:p w14:paraId="717FA033" w14:textId="77777777" w:rsidR="00321988" w:rsidRPr="00A77E2F" w:rsidRDefault="00321988" w:rsidP="00254E4B">
            <w:pPr>
              <w:pStyle w:val="Geenafstand"/>
              <w:keepNext/>
              <w:jc w:val="center"/>
              <w:rPr>
                <w:lang w:val="nl-BE"/>
              </w:rPr>
            </w:pPr>
          </w:p>
        </w:tc>
        <w:tc>
          <w:tcPr>
            <w:tcW w:w="1539" w:type="dxa"/>
          </w:tcPr>
          <w:p w14:paraId="4831C6FA" w14:textId="77777777" w:rsidR="00321988" w:rsidRPr="00A77E2F" w:rsidRDefault="00321988" w:rsidP="00254E4B">
            <w:pPr>
              <w:pStyle w:val="Geenafstand"/>
              <w:keepNext/>
              <w:jc w:val="center"/>
              <w:rPr>
                <w:lang w:val="nl-BE"/>
              </w:rPr>
            </w:pPr>
          </w:p>
        </w:tc>
      </w:tr>
      <w:tr w:rsidR="00321988" w:rsidRPr="009A629C" w14:paraId="034AE0E4" w14:textId="77777777" w:rsidTr="00254E4B">
        <w:trPr>
          <w:tblHeader/>
          <w:jc w:val="center"/>
        </w:trPr>
        <w:tc>
          <w:tcPr>
            <w:tcW w:w="1535" w:type="dxa"/>
          </w:tcPr>
          <w:p w14:paraId="1DEE5B4B" w14:textId="77777777" w:rsidR="00321988" w:rsidRPr="00A77E2F" w:rsidRDefault="00321988" w:rsidP="00254E4B">
            <w:pPr>
              <w:pStyle w:val="Geenafstand"/>
              <w:keepNext/>
              <w:jc w:val="center"/>
              <w:rPr>
                <w:lang w:val="nl-BE"/>
              </w:rPr>
            </w:pPr>
            <w:r>
              <w:rPr>
                <w:lang w:val="nl-BE"/>
              </w:rPr>
              <w:t>SC18</w:t>
            </w:r>
          </w:p>
        </w:tc>
        <w:tc>
          <w:tcPr>
            <w:tcW w:w="1550" w:type="dxa"/>
            <w:gridSpan w:val="2"/>
          </w:tcPr>
          <w:p w14:paraId="5C30FB3A" w14:textId="77777777" w:rsidR="00321988" w:rsidRPr="00A77E2F" w:rsidRDefault="00321988" w:rsidP="00254E4B">
            <w:pPr>
              <w:pStyle w:val="Geenafstand"/>
              <w:keepNext/>
              <w:jc w:val="center"/>
              <w:rPr>
                <w:lang w:val="nl-BE"/>
              </w:rPr>
            </w:pPr>
            <w:r w:rsidRPr="00A77E2F">
              <w:rPr>
                <w:lang w:val="nl-BE"/>
              </w:rPr>
              <w:t>X</w:t>
            </w:r>
          </w:p>
        </w:tc>
        <w:tc>
          <w:tcPr>
            <w:tcW w:w="1535" w:type="dxa"/>
            <w:gridSpan w:val="2"/>
          </w:tcPr>
          <w:p w14:paraId="5E22B5A3" w14:textId="77777777" w:rsidR="00321988" w:rsidRPr="00A77E2F" w:rsidRDefault="00321988" w:rsidP="00254E4B">
            <w:pPr>
              <w:pStyle w:val="Geenafstand"/>
              <w:keepNext/>
              <w:jc w:val="center"/>
              <w:rPr>
                <w:lang w:val="nl-BE"/>
              </w:rPr>
            </w:pPr>
          </w:p>
        </w:tc>
        <w:tc>
          <w:tcPr>
            <w:tcW w:w="1535" w:type="dxa"/>
            <w:gridSpan w:val="2"/>
          </w:tcPr>
          <w:p w14:paraId="749F18AF" w14:textId="77777777" w:rsidR="00321988" w:rsidRPr="00A77E2F" w:rsidRDefault="00321988" w:rsidP="00254E4B">
            <w:pPr>
              <w:pStyle w:val="Geenafstand"/>
              <w:keepNext/>
              <w:jc w:val="center"/>
              <w:rPr>
                <w:lang w:val="nl-BE"/>
              </w:rPr>
            </w:pPr>
            <w:r w:rsidRPr="00A77E2F">
              <w:rPr>
                <w:lang w:val="nl-BE"/>
              </w:rPr>
              <w:t>X</w:t>
            </w:r>
          </w:p>
        </w:tc>
        <w:tc>
          <w:tcPr>
            <w:tcW w:w="1535" w:type="dxa"/>
          </w:tcPr>
          <w:p w14:paraId="1682F60D" w14:textId="77777777" w:rsidR="00321988" w:rsidRPr="00A77E2F" w:rsidRDefault="00321988" w:rsidP="00254E4B">
            <w:pPr>
              <w:pStyle w:val="Geenafstand"/>
              <w:keepNext/>
              <w:jc w:val="center"/>
              <w:rPr>
                <w:lang w:val="nl-BE"/>
              </w:rPr>
            </w:pPr>
          </w:p>
        </w:tc>
        <w:tc>
          <w:tcPr>
            <w:tcW w:w="1539" w:type="dxa"/>
          </w:tcPr>
          <w:p w14:paraId="39260998" w14:textId="77777777" w:rsidR="00321988" w:rsidRPr="00A77E2F" w:rsidRDefault="00321988" w:rsidP="00254E4B">
            <w:pPr>
              <w:pStyle w:val="Geenafstand"/>
              <w:keepNext/>
              <w:jc w:val="center"/>
              <w:rPr>
                <w:lang w:val="nl-BE"/>
              </w:rPr>
            </w:pPr>
          </w:p>
        </w:tc>
      </w:tr>
      <w:tr w:rsidR="00321988" w:rsidRPr="009A629C" w14:paraId="68D4F8A1" w14:textId="77777777" w:rsidTr="00254E4B">
        <w:trPr>
          <w:tblHeader/>
          <w:jc w:val="center"/>
        </w:trPr>
        <w:tc>
          <w:tcPr>
            <w:tcW w:w="1535" w:type="dxa"/>
          </w:tcPr>
          <w:p w14:paraId="6AA2480B" w14:textId="77777777" w:rsidR="00321988" w:rsidRPr="00A77E2F" w:rsidRDefault="00321988" w:rsidP="00254E4B">
            <w:pPr>
              <w:pStyle w:val="Geenafstand"/>
              <w:keepNext/>
              <w:jc w:val="center"/>
              <w:rPr>
                <w:lang w:val="nl-BE"/>
              </w:rPr>
            </w:pPr>
            <w:r>
              <w:rPr>
                <w:lang w:val="nl-BE"/>
              </w:rPr>
              <w:t>SC19</w:t>
            </w:r>
          </w:p>
        </w:tc>
        <w:tc>
          <w:tcPr>
            <w:tcW w:w="1550" w:type="dxa"/>
            <w:gridSpan w:val="2"/>
          </w:tcPr>
          <w:p w14:paraId="6EB2B732" w14:textId="77777777" w:rsidR="00321988" w:rsidRPr="00A77E2F" w:rsidRDefault="00321988" w:rsidP="00254E4B">
            <w:pPr>
              <w:pStyle w:val="Geenafstand"/>
              <w:keepNext/>
              <w:jc w:val="center"/>
              <w:rPr>
                <w:lang w:val="nl-BE"/>
              </w:rPr>
            </w:pPr>
            <w:r w:rsidRPr="00A77E2F">
              <w:rPr>
                <w:lang w:val="nl-BE"/>
              </w:rPr>
              <w:t>X</w:t>
            </w:r>
          </w:p>
        </w:tc>
        <w:tc>
          <w:tcPr>
            <w:tcW w:w="1535" w:type="dxa"/>
            <w:gridSpan w:val="2"/>
          </w:tcPr>
          <w:p w14:paraId="592AEAE7" w14:textId="77777777" w:rsidR="00321988" w:rsidRPr="00A77E2F" w:rsidRDefault="00321988" w:rsidP="00254E4B">
            <w:pPr>
              <w:pStyle w:val="Geenafstand"/>
              <w:keepNext/>
              <w:jc w:val="center"/>
              <w:rPr>
                <w:lang w:val="nl-BE"/>
              </w:rPr>
            </w:pPr>
          </w:p>
        </w:tc>
        <w:tc>
          <w:tcPr>
            <w:tcW w:w="1535" w:type="dxa"/>
            <w:gridSpan w:val="2"/>
          </w:tcPr>
          <w:p w14:paraId="5E8295EE" w14:textId="77777777" w:rsidR="00321988" w:rsidRPr="00A77E2F" w:rsidRDefault="00321988" w:rsidP="00254E4B">
            <w:pPr>
              <w:pStyle w:val="Geenafstand"/>
              <w:keepNext/>
              <w:jc w:val="center"/>
              <w:rPr>
                <w:lang w:val="nl-BE"/>
              </w:rPr>
            </w:pPr>
            <w:r w:rsidRPr="00A77E2F">
              <w:rPr>
                <w:lang w:val="nl-BE"/>
              </w:rPr>
              <w:t>X</w:t>
            </w:r>
          </w:p>
        </w:tc>
        <w:tc>
          <w:tcPr>
            <w:tcW w:w="1535" w:type="dxa"/>
          </w:tcPr>
          <w:p w14:paraId="52BEA885" w14:textId="77777777" w:rsidR="00321988" w:rsidRPr="00A77E2F" w:rsidRDefault="00321988" w:rsidP="00254E4B">
            <w:pPr>
              <w:pStyle w:val="Geenafstand"/>
              <w:keepNext/>
              <w:jc w:val="center"/>
              <w:rPr>
                <w:lang w:val="nl-BE"/>
              </w:rPr>
            </w:pPr>
          </w:p>
        </w:tc>
        <w:tc>
          <w:tcPr>
            <w:tcW w:w="1539" w:type="dxa"/>
          </w:tcPr>
          <w:p w14:paraId="7753E715" w14:textId="77777777" w:rsidR="00321988" w:rsidRPr="00A77E2F" w:rsidRDefault="00321988" w:rsidP="00254E4B">
            <w:pPr>
              <w:pStyle w:val="Geenafstand"/>
              <w:keepNext/>
              <w:jc w:val="center"/>
              <w:rPr>
                <w:lang w:val="nl-BE"/>
              </w:rPr>
            </w:pPr>
          </w:p>
        </w:tc>
      </w:tr>
      <w:tr w:rsidR="00321988" w:rsidRPr="009A629C" w14:paraId="06551BB8" w14:textId="77777777" w:rsidTr="00254E4B">
        <w:trPr>
          <w:tblHeader/>
          <w:jc w:val="center"/>
        </w:trPr>
        <w:tc>
          <w:tcPr>
            <w:tcW w:w="1535" w:type="dxa"/>
          </w:tcPr>
          <w:p w14:paraId="4D5316D3" w14:textId="77777777" w:rsidR="00321988" w:rsidRPr="00A77E2F" w:rsidRDefault="00321988" w:rsidP="00254E4B">
            <w:pPr>
              <w:pStyle w:val="Geenafstand"/>
              <w:keepNext/>
              <w:jc w:val="center"/>
              <w:rPr>
                <w:lang w:val="nl-BE"/>
              </w:rPr>
            </w:pPr>
            <w:r>
              <w:rPr>
                <w:lang w:val="nl-BE"/>
              </w:rPr>
              <w:t>SC20</w:t>
            </w:r>
          </w:p>
        </w:tc>
        <w:tc>
          <w:tcPr>
            <w:tcW w:w="1550" w:type="dxa"/>
            <w:gridSpan w:val="2"/>
          </w:tcPr>
          <w:p w14:paraId="079F6A6F" w14:textId="77777777" w:rsidR="00321988" w:rsidRPr="00A77E2F" w:rsidRDefault="00321988" w:rsidP="00254E4B">
            <w:pPr>
              <w:pStyle w:val="Geenafstand"/>
              <w:keepNext/>
              <w:jc w:val="center"/>
              <w:rPr>
                <w:lang w:val="nl-BE"/>
              </w:rPr>
            </w:pPr>
            <w:r w:rsidRPr="00A77E2F">
              <w:rPr>
                <w:lang w:val="nl-BE"/>
              </w:rPr>
              <w:t>X</w:t>
            </w:r>
          </w:p>
        </w:tc>
        <w:tc>
          <w:tcPr>
            <w:tcW w:w="1535" w:type="dxa"/>
            <w:gridSpan w:val="2"/>
          </w:tcPr>
          <w:p w14:paraId="09C2C645" w14:textId="77777777" w:rsidR="00321988" w:rsidRPr="00A77E2F" w:rsidRDefault="00321988" w:rsidP="00254E4B">
            <w:pPr>
              <w:pStyle w:val="Geenafstand"/>
              <w:keepNext/>
              <w:jc w:val="center"/>
              <w:rPr>
                <w:lang w:val="nl-BE"/>
              </w:rPr>
            </w:pPr>
          </w:p>
        </w:tc>
        <w:tc>
          <w:tcPr>
            <w:tcW w:w="1535" w:type="dxa"/>
            <w:gridSpan w:val="2"/>
          </w:tcPr>
          <w:p w14:paraId="103D0369" w14:textId="77777777" w:rsidR="00321988" w:rsidRPr="00A77E2F" w:rsidRDefault="00321988" w:rsidP="00254E4B">
            <w:pPr>
              <w:pStyle w:val="Geenafstand"/>
              <w:keepNext/>
              <w:jc w:val="center"/>
              <w:rPr>
                <w:lang w:val="nl-BE"/>
              </w:rPr>
            </w:pPr>
          </w:p>
        </w:tc>
        <w:tc>
          <w:tcPr>
            <w:tcW w:w="1535" w:type="dxa"/>
          </w:tcPr>
          <w:p w14:paraId="0FB88B6B" w14:textId="77777777" w:rsidR="00321988" w:rsidRPr="00A77E2F" w:rsidRDefault="00321988" w:rsidP="00254E4B">
            <w:pPr>
              <w:pStyle w:val="Geenafstand"/>
              <w:keepNext/>
              <w:jc w:val="center"/>
              <w:rPr>
                <w:lang w:val="nl-BE"/>
              </w:rPr>
            </w:pPr>
          </w:p>
        </w:tc>
        <w:tc>
          <w:tcPr>
            <w:tcW w:w="1539" w:type="dxa"/>
          </w:tcPr>
          <w:p w14:paraId="35C94B28" w14:textId="77777777" w:rsidR="00321988" w:rsidRPr="00A77E2F" w:rsidRDefault="00321988" w:rsidP="00254E4B">
            <w:pPr>
              <w:pStyle w:val="Geenafstand"/>
              <w:keepNext/>
              <w:jc w:val="center"/>
              <w:rPr>
                <w:lang w:val="nl-BE"/>
              </w:rPr>
            </w:pPr>
          </w:p>
        </w:tc>
      </w:tr>
      <w:tr w:rsidR="00321988" w:rsidRPr="009A629C" w14:paraId="092E96BE" w14:textId="77777777" w:rsidTr="00254E4B">
        <w:trPr>
          <w:tblHeader/>
          <w:jc w:val="center"/>
        </w:trPr>
        <w:tc>
          <w:tcPr>
            <w:tcW w:w="1535" w:type="dxa"/>
          </w:tcPr>
          <w:p w14:paraId="0A1521B0" w14:textId="77777777" w:rsidR="00321988" w:rsidRPr="00A77E2F" w:rsidRDefault="00321988" w:rsidP="00254E4B">
            <w:pPr>
              <w:pStyle w:val="Geenafstand"/>
              <w:jc w:val="center"/>
              <w:rPr>
                <w:lang w:val="nl-BE"/>
              </w:rPr>
            </w:pPr>
            <w:r>
              <w:rPr>
                <w:lang w:val="nl-BE"/>
              </w:rPr>
              <w:t>SC21</w:t>
            </w:r>
          </w:p>
        </w:tc>
        <w:tc>
          <w:tcPr>
            <w:tcW w:w="1550" w:type="dxa"/>
            <w:gridSpan w:val="2"/>
          </w:tcPr>
          <w:p w14:paraId="67BA071F"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66B01437" w14:textId="77777777" w:rsidR="00321988" w:rsidRPr="00A77E2F" w:rsidRDefault="00321988" w:rsidP="00254E4B">
            <w:pPr>
              <w:pStyle w:val="Geenafstand"/>
              <w:jc w:val="center"/>
              <w:rPr>
                <w:lang w:val="nl-BE"/>
              </w:rPr>
            </w:pPr>
          </w:p>
        </w:tc>
        <w:tc>
          <w:tcPr>
            <w:tcW w:w="1535" w:type="dxa"/>
            <w:gridSpan w:val="2"/>
          </w:tcPr>
          <w:p w14:paraId="0C0467A9" w14:textId="77777777" w:rsidR="00321988" w:rsidRPr="00A77E2F" w:rsidRDefault="00321988" w:rsidP="00254E4B">
            <w:pPr>
              <w:pStyle w:val="Geenafstand"/>
              <w:jc w:val="center"/>
              <w:rPr>
                <w:lang w:val="nl-BE"/>
              </w:rPr>
            </w:pPr>
          </w:p>
        </w:tc>
        <w:tc>
          <w:tcPr>
            <w:tcW w:w="1535" w:type="dxa"/>
          </w:tcPr>
          <w:p w14:paraId="20098488" w14:textId="77777777" w:rsidR="00321988" w:rsidRPr="00A77E2F" w:rsidRDefault="00321988" w:rsidP="00254E4B">
            <w:pPr>
              <w:pStyle w:val="Geenafstand"/>
              <w:jc w:val="center"/>
              <w:rPr>
                <w:lang w:val="nl-BE"/>
              </w:rPr>
            </w:pPr>
          </w:p>
        </w:tc>
        <w:tc>
          <w:tcPr>
            <w:tcW w:w="1539" w:type="dxa"/>
          </w:tcPr>
          <w:p w14:paraId="282E097C" w14:textId="77777777" w:rsidR="00321988" w:rsidRPr="00A77E2F" w:rsidRDefault="00321988" w:rsidP="00254E4B">
            <w:pPr>
              <w:pStyle w:val="Geenafstand"/>
              <w:jc w:val="center"/>
              <w:rPr>
                <w:lang w:val="nl-BE"/>
              </w:rPr>
            </w:pPr>
          </w:p>
        </w:tc>
      </w:tr>
      <w:tr w:rsidR="00321988" w:rsidRPr="009A629C" w14:paraId="41F638F1" w14:textId="77777777" w:rsidTr="00254E4B">
        <w:trPr>
          <w:tblHeader/>
          <w:jc w:val="center"/>
        </w:trPr>
        <w:tc>
          <w:tcPr>
            <w:tcW w:w="1535" w:type="dxa"/>
          </w:tcPr>
          <w:p w14:paraId="5B59AF71" w14:textId="77777777" w:rsidR="00321988" w:rsidRPr="00A77E2F" w:rsidRDefault="00321988" w:rsidP="00254E4B">
            <w:pPr>
              <w:pStyle w:val="Geenafstand"/>
              <w:jc w:val="center"/>
              <w:rPr>
                <w:lang w:val="nl-BE"/>
              </w:rPr>
            </w:pPr>
            <w:r>
              <w:rPr>
                <w:lang w:val="nl-BE"/>
              </w:rPr>
              <w:t>SC22</w:t>
            </w:r>
          </w:p>
        </w:tc>
        <w:tc>
          <w:tcPr>
            <w:tcW w:w="1550" w:type="dxa"/>
            <w:gridSpan w:val="2"/>
          </w:tcPr>
          <w:p w14:paraId="1AAC79A4"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65C33828" w14:textId="77777777" w:rsidR="00321988" w:rsidRPr="00A77E2F" w:rsidRDefault="00321988" w:rsidP="00254E4B">
            <w:pPr>
              <w:pStyle w:val="Geenafstand"/>
              <w:jc w:val="center"/>
              <w:rPr>
                <w:lang w:val="nl-BE"/>
              </w:rPr>
            </w:pPr>
          </w:p>
        </w:tc>
        <w:tc>
          <w:tcPr>
            <w:tcW w:w="1535" w:type="dxa"/>
            <w:gridSpan w:val="2"/>
          </w:tcPr>
          <w:p w14:paraId="0D4E3D7C" w14:textId="77777777" w:rsidR="00321988" w:rsidRPr="00A77E2F" w:rsidRDefault="00321988" w:rsidP="00254E4B">
            <w:pPr>
              <w:pStyle w:val="Geenafstand"/>
              <w:jc w:val="center"/>
              <w:rPr>
                <w:lang w:val="nl-BE"/>
              </w:rPr>
            </w:pPr>
          </w:p>
        </w:tc>
        <w:tc>
          <w:tcPr>
            <w:tcW w:w="1535" w:type="dxa"/>
          </w:tcPr>
          <w:p w14:paraId="0D99878E" w14:textId="77777777" w:rsidR="00321988" w:rsidRPr="00A77E2F" w:rsidRDefault="00321988" w:rsidP="00254E4B">
            <w:pPr>
              <w:pStyle w:val="Geenafstand"/>
              <w:jc w:val="center"/>
              <w:rPr>
                <w:lang w:val="nl-BE"/>
              </w:rPr>
            </w:pPr>
          </w:p>
        </w:tc>
        <w:tc>
          <w:tcPr>
            <w:tcW w:w="1539" w:type="dxa"/>
          </w:tcPr>
          <w:p w14:paraId="55F20D54" w14:textId="77777777" w:rsidR="00321988" w:rsidRPr="00A77E2F" w:rsidRDefault="00321988" w:rsidP="00254E4B">
            <w:pPr>
              <w:pStyle w:val="Geenafstand"/>
              <w:jc w:val="center"/>
              <w:rPr>
                <w:lang w:val="nl-BE"/>
              </w:rPr>
            </w:pPr>
          </w:p>
        </w:tc>
      </w:tr>
      <w:tr w:rsidR="00321988" w:rsidRPr="009A629C" w14:paraId="656790C4" w14:textId="77777777" w:rsidTr="00254E4B">
        <w:trPr>
          <w:tblHeader/>
          <w:jc w:val="center"/>
        </w:trPr>
        <w:tc>
          <w:tcPr>
            <w:tcW w:w="1535" w:type="dxa"/>
          </w:tcPr>
          <w:p w14:paraId="1DF33ED5" w14:textId="77777777" w:rsidR="00321988" w:rsidRPr="00A77E2F" w:rsidRDefault="00321988" w:rsidP="00254E4B">
            <w:pPr>
              <w:pStyle w:val="Geenafstand"/>
              <w:jc w:val="center"/>
              <w:rPr>
                <w:lang w:val="nl-BE"/>
              </w:rPr>
            </w:pPr>
            <w:r>
              <w:rPr>
                <w:lang w:val="nl-BE"/>
              </w:rPr>
              <w:t>SC23</w:t>
            </w:r>
          </w:p>
        </w:tc>
        <w:tc>
          <w:tcPr>
            <w:tcW w:w="1550" w:type="dxa"/>
            <w:gridSpan w:val="2"/>
          </w:tcPr>
          <w:p w14:paraId="17BE3D95"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784D4C8D" w14:textId="77777777" w:rsidR="00321988" w:rsidRPr="00A77E2F" w:rsidRDefault="00321988" w:rsidP="00254E4B">
            <w:pPr>
              <w:pStyle w:val="Geenafstand"/>
              <w:jc w:val="center"/>
              <w:rPr>
                <w:lang w:val="nl-BE"/>
              </w:rPr>
            </w:pPr>
          </w:p>
        </w:tc>
        <w:tc>
          <w:tcPr>
            <w:tcW w:w="1535" w:type="dxa"/>
            <w:gridSpan w:val="2"/>
          </w:tcPr>
          <w:p w14:paraId="487EABBE" w14:textId="77777777" w:rsidR="00321988" w:rsidRPr="00A77E2F" w:rsidRDefault="00321988" w:rsidP="00254E4B">
            <w:pPr>
              <w:pStyle w:val="Geenafstand"/>
              <w:jc w:val="center"/>
              <w:rPr>
                <w:lang w:val="nl-BE"/>
              </w:rPr>
            </w:pPr>
          </w:p>
        </w:tc>
        <w:tc>
          <w:tcPr>
            <w:tcW w:w="1535" w:type="dxa"/>
          </w:tcPr>
          <w:p w14:paraId="3E8F6EDE" w14:textId="77777777" w:rsidR="00321988" w:rsidRPr="00A77E2F" w:rsidRDefault="00321988" w:rsidP="00254E4B">
            <w:pPr>
              <w:pStyle w:val="Geenafstand"/>
              <w:jc w:val="center"/>
              <w:rPr>
                <w:lang w:val="nl-BE"/>
              </w:rPr>
            </w:pPr>
          </w:p>
        </w:tc>
        <w:tc>
          <w:tcPr>
            <w:tcW w:w="1539" w:type="dxa"/>
          </w:tcPr>
          <w:p w14:paraId="1F9D0222" w14:textId="77777777" w:rsidR="00321988" w:rsidRPr="00A77E2F" w:rsidRDefault="00321988" w:rsidP="00254E4B">
            <w:pPr>
              <w:pStyle w:val="Geenafstand"/>
              <w:jc w:val="center"/>
              <w:rPr>
                <w:lang w:val="nl-BE"/>
              </w:rPr>
            </w:pPr>
          </w:p>
        </w:tc>
      </w:tr>
      <w:tr w:rsidR="00321988" w:rsidRPr="009A629C" w14:paraId="4AAB3292" w14:textId="77777777" w:rsidTr="00254E4B">
        <w:trPr>
          <w:tblHeader/>
          <w:jc w:val="center"/>
        </w:trPr>
        <w:tc>
          <w:tcPr>
            <w:tcW w:w="1535" w:type="dxa"/>
          </w:tcPr>
          <w:p w14:paraId="512994CE" w14:textId="77777777" w:rsidR="00321988" w:rsidRPr="00A77E2F" w:rsidRDefault="00321988" w:rsidP="00254E4B">
            <w:pPr>
              <w:pStyle w:val="Geenafstand"/>
              <w:jc w:val="center"/>
              <w:rPr>
                <w:lang w:val="nl-BE"/>
              </w:rPr>
            </w:pPr>
            <w:r>
              <w:rPr>
                <w:lang w:val="nl-BE"/>
              </w:rPr>
              <w:t>SC24</w:t>
            </w:r>
          </w:p>
        </w:tc>
        <w:tc>
          <w:tcPr>
            <w:tcW w:w="1550" w:type="dxa"/>
            <w:gridSpan w:val="2"/>
          </w:tcPr>
          <w:p w14:paraId="433E885D"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51023658" w14:textId="77777777" w:rsidR="00321988" w:rsidRPr="00A77E2F" w:rsidRDefault="00321988" w:rsidP="00254E4B">
            <w:pPr>
              <w:pStyle w:val="Geenafstand"/>
              <w:jc w:val="center"/>
              <w:rPr>
                <w:lang w:val="nl-BE"/>
              </w:rPr>
            </w:pPr>
          </w:p>
        </w:tc>
        <w:tc>
          <w:tcPr>
            <w:tcW w:w="1535" w:type="dxa"/>
            <w:gridSpan w:val="2"/>
          </w:tcPr>
          <w:p w14:paraId="5CEBB0A6" w14:textId="77777777" w:rsidR="00321988" w:rsidRPr="00A77E2F" w:rsidRDefault="00321988" w:rsidP="00254E4B">
            <w:pPr>
              <w:pStyle w:val="Geenafstand"/>
              <w:jc w:val="center"/>
              <w:rPr>
                <w:lang w:val="nl-BE"/>
              </w:rPr>
            </w:pPr>
          </w:p>
        </w:tc>
        <w:tc>
          <w:tcPr>
            <w:tcW w:w="1535" w:type="dxa"/>
          </w:tcPr>
          <w:p w14:paraId="58E4B29C" w14:textId="77777777" w:rsidR="00321988" w:rsidRPr="00A77E2F" w:rsidRDefault="00321988" w:rsidP="00254E4B">
            <w:pPr>
              <w:pStyle w:val="Geenafstand"/>
              <w:jc w:val="center"/>
              <w:rPr>
                <w:lang w:val="nl-BE"/>
              </w:rPr>
            </w:pPr>
          </w:p>
        </w:tc>
        <w:tc>
          <w:tcPr>
            <w:tcW w:w="1539" w:type="dxa"/>
          </w:tcPr>
          <w:p w14:paraId="58A4F080" w14:textId="77777777" w:rsidR="00321988" w:rsidRPr="00A77E2F" w:rsidRDefault="00321988" w:rsidP="00254E4B">
            <w:pPr>
              <w:pStyle w:val="Geenafstand"/>
              <w:jc w:val="center"/>
              <w:rPr>
                <w:lang w:val="nl-BE"/>
              </w:rPr>
            </w:pPr>
          </w:p>
        </w:tc>
      </w:tr>
      <w:tr w:rsidR="00321988" w:rsidRPr="009A629C" w14:paraId="5A73F2AA" w14:textId="77777777" w:rsidTr="00254E4B">
        <w:trPr>
          <w:tblHeader/>
          <w:jc w:val="center"/>
        </w:trPr>
        <w:tc>
          <w:tcPr>
            <w:tcW w:w="1535" w:type="dxa"/>
          </w:tcPr>
          <w:p w14:paraId="24BFDD3D" w14:textId="77777777" w:rsidR="00321988" w:rsidRPr="00A77E2F" w:rsidRDefault="00321988" w:rsidP="00254E4B">
            <w:pPr>
              <w:pStyle w:val="Geenafstand"/>
              <w:jc w:val="center"/>
              <w:rPr>
                <w:lang w:val="nl-BE"/>
              </w:rPr>
            </w:pPr>
            <w:r>
              <w:rPr>
                <w:lang w:val="nl-BE"/>
              </w:rPr>
              <w:t>SC25</w:t>
            </w:r>
          </w:p>
        </w:tc>
        <w:tc>
          <w:tcPr>
            <w:tcW w:w="1550" w:type="dxa"/>
            <w:gridSpan w:val="2"/>
          </w:tcPr>
          <w:p w14:paraId="6F972A99"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154A2DB0" w14:textId="77777777" w:rsidR="00321988" w:rsidRPr="00A77E2F" w:rsidRDefault="00321988" w:rsidP="00254E4B">
            <w:pPr>
              <w:pStyle w:val="Geenafstand"/>
              <w:jc w:val="center"/>
              <w:rPr>
                <w:lang w:val="nl-BE"/>
              </w:rPr>
            </w:pPr>
          </w:p>
        </w:tc>
        <w:tc>
          <w:tcPr>
            <w:tcW w:w="1535" w:type="dxa"/>
            <w:gridSpan w:val="2"/>
          </w:tcPr>
          <w:p w14:paraId="59C78763" w14:textId="77777777" w:rsidR="00321988" w:rsidRPr="00A77E2F" w:rsidRDefault="00321988" w:rsidP="00254E4B">
            <w:pPr>
              <w:pStyle w:val="Geenafstand"/>
              <w:jc w:val="center"/>
              <w:rPr>
                <w:lang w:val="nl-BE"/>
              </w:rPr>
            </w:pPr>
            <w:r w:rsidRPr="00A77E2F">
              <w:rPr>
                <w:lang w:val="nl-BE"/>
              </w:rPr>
              <w:t>X</w:t>
            </w:r>
          </w:p>
        </w:tc>
        <w:tc>
          <w:tcPr>
            <w:tcW w:w="1535" w:type="dxa"/>
          </w:tcPr>
          <w:p w14:paraId="56A1C19F" w14:textId="77777777" w:rsidR="00321988" w:rsidRPr="00A77E2F" w:rsidRDefault="00321988" w:rsidP="00254E4B">
            <w:pPr>
              <w:pStyle w:val="Geenafstand"/>
              <w:jc w:val="center"/>
              <w:rPr>
                <w:lang w:val="nl-BE"/>
              </w:rPr>
            </w:pPr>
          </w:p>
        </w:tc>
        <w:tc>
          <w:tcPr>
            <w:tcW w:w="1539" w:type="dxa"/>
          </w:tcPr>
          <w:p w14:paraId="168DD6BE" w14:textId="77777777" w:rsidR="00321988" w:rsidRPr="00A77E2F" w:rsidRDefault="00321988" w:rsidP="00254E4B">
            <w:pPr>
              <w:pStyle w:val="Geenafstand"/>
              <w:jc w:val="center"/>
              <w:rPr>
                <w:lang w:val="nl-BE"/>
              </w:rPr>
            </w:pPr>
          </w:p>
        </w:tc>
      </w:tr>
      <w:tr w:rsidR="00321988" w:rsidRPr="009A629C" w14:paraId="407F6A78" w14:textId="77777777" w:rsidTr="00254E4B">
        <w:trPr>
          <w:tblHeader/>
          <w:jc w:val="center"/>
        </w:trPr>
        <w:tc>
          <w:tcPr>
            <w:tcW w:w="1535" w:type="dxa"/>
          </w:tcPr>
          <w:p w14:paraId="2D315414" w14:textId="77777777" w:rsidR="00321988" w:rsidRPr="00A77E2F" w:rsidRDefault="00321988" w:rsidP="00254E4B">
            <w:pPr>
              <w:pStyle w:val="Geenafstand"/>
              <w:jc w:val="center"/>
              <w:rPr>
                <w:lang w:val="nl-BE"/>
              </w:rPr>
            </w:pPr>
            <w:r>
              <w:rPr>
                <w:lang w:val="nl-BE"/>
              </w:rPr>
              <w:t>SC26</w:t>
            </w:r>
          </w:p>
        </w:tc>
        <w:tc>
          <w:tcPr>
            <w:tcW w:w="1550" w:type="dxa"/>
            <w:gridSpan w:val="2"/>
          </w:tcPr>
          <w:p w14:paraId="58734174"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58A2F633" w14:textId="77777777" w:rsidR="00321988" w:rsidRPr="00A77E2F" w:rsidRDefault="00321988" w:rsidP="00254E4B">
            <w:pPr>
              <w:pStyle w:val="Geenafstand"/>
              <w:jc w:val="center"/>
              <w:rPr>
                <w:lang w:val="nl-BE"/>
              </w:rPr>
            </w:pPr>
          </w:p>
        </w:tc>
        <w:tc>
          <w:tcPr>
            <w:tcW w:w="1535" w:type="dxa"/>
            <w:gridSpan w:val="2"/>
          </w:tcPr>
          <w:p w14:paraId="7ECBF46A" w14:textId="77777777" w:rsidR="00321988" w:rsidRPr="00A77E2F" w:rsidRDefault="00321988" w:rsidP="00254E4B">
            <w:pPr>
              <w:pStyle w:val="Geenafstand"/>
              <w:jc w:val="center"/>
              <w:rPr>
                <w:lang w:val="nl-BE"/>
              </w:rPr>
            </w:pPr>
          </w:p>
        </w:tc>
        <w:tc>
          <w:tcPr>
            <w:tcW w:w="1535" w:type="dxa"/>
          </w:tcPr>
          <w:p w14:paraId="716C8A4E" w14:textId="77777777" w:rsidR="00321988" w:rsidRPr="00A77E2F" w:rsidRDefault="00321988" w:rsidP="00254E4B">
            <w:pPr>
              <w:pStyle w:val="Geenafstand"/>
              <w:jc w:val="center"/>
              <w:rPr>
                <w:lang w:val="nl-BE"/>
              </w:rPr>
            </w:pPr>
          </w:p>
        </w:tc>
        <w:tc>
          <w:tcPr>
            <w:tcW w:w="1539" w:type="dxa"/>
          </w:tcPr>
          <w:p w14:paraId="6C02BFA7" w14:textId="77777777" w:rsidR="00321988" w:rsidRPr="00A77E2F" w:rsidRDefault="00321988" w:rsidP="00254E4B">
            <w:pPr>
              <w:pStyle w:val="Geenafstand"/>
              <w:jc w:val="center"/>
              <w:rPr>
                <w:lang w:val="nl-BE"/>
              </w:rPr>
            </w:pPr>
          </w:p>
        </w:tc>
      </w:tr>
      <w:tr w:rsidR="00321988" w:rsidRPr="00D57453" w14:paraId="62D6709E" w14:textId="77777777" w:rsidTr="00CB31EC">
        <w:trPr>
          <w:tblHeader/>
          <w:jc w:val="center"/>
        </w:trPr>
        <w:tc>
          <w:tcPr>
            <w:tcW w:w="1535" w:type="dxa"/>
            <w:shd w:val="clear" w:color="auto" w:fill="00B3D5" w:themeFill="accent1"/>
          </w:tcPr>
          <w:p w14:paraId="732460B9" w14:textId="77777777" w:rsidR="00321988" w:rsidRPr="00D57453" w:rsidRDefault="00321988" w:rsidP="00254E4B">
            <w:pPr>
              <w:pStyle w:val="Geenafstand"/>
              <w:jc w:val="center"/>
              <w:rPr>
                <w:b/>
                <w:color w:val="FFFFFF" w:themeColor="background1"/>
                <w:lang w:val="nl-BE"/>
              </w:rPr>
            </w:pPr>
            <w:r w:rsidRPr="00D57453">
              <w:rPr>
                <w:b/>
                <w:color w:val="FFFFFF" w:themeColor="background1"/>
                <w:lang w:val="nl-BE"/>
              </w:rPr>
              <w:t>HC3</w:t>
            </w:r>
          </w:p>
        </w:tc>
        <w:tc>
          <w:tcPr>
            <w:tcW w:w="7694" w:type="dxa"/>
            <w:gridSpan w:val="8"/>
            <w:shd w:val="clear" w:color="auto" w:fill="00B3D5" w:themeFill="accent1"/>
          </w:tcPr>
          <w:p w14:paraId="559F7EF5" w14:textId="77777777" w:rsidR="00321988" w:rsidRPr="00D57453" w:rsidRDefault="00321988" w:rsidP="00254E4B">
            <w:pPr>
              <w:pStyle w:val="Geenafstand"/>
              <w:rPr>
                <w:b/>
                <w:color w:val="FFFFFF" w:themeColor="background1"/>
                <w:lang w:val="nl-BE"/>
              </w:rPr>
            </w:pPr>
            <w:r w:rsidRPr="00D57453">
              <w:rPr>
                <w:b/>
                <w:color w:val="FFFFFF" w:themeColor="background1"/>
                <w:lang w:val="nl-BE"/>
              </w:rPr>
              <w:t xml:space="preserve">Ondersteunen van de </w:t>
            </w:r>
            <w:r>
              <w:rPr>
                <w:b/>
                <w:color w:val="FFFFFF" w:themeColor="background1"/>
                <w:lang w:val="nl-BE"/>
              </w:rPr>
              <w:t xml:space="preserve">groep en de </w:t>
            </w:r>
            <w:r w:rsidRPr="00D57453">
              <w:rPr>
                <w:b/>
                <w:color w:val="FFFFFF" w:themeColor="background1"/>
                <w:lang w:val="nl-BE"/>
              </w:rPr>
              <w:t>cliënt binnen het groepsgebeuren</w:t>
            </w:r>
          </w:p>
        </w:tc>
      </w:tr>
      <w:tr w:rsidR="00321988" w:rsidRPr="009A629C" w14:paraId="7B68127C" w14:textId="77777777" w:rsidTr="00254E4B">
        <w:trPr>
          <w:tblHeader/>
          <w:jc w:val="center"/>
        </w:trPr>
        <w:tc>
          <w:tcPr>
            <w:tcW w:w="1535" w:type="dxa"/>
          </w:tcPr>
          <w:p w14:paraId="57AB41A7" w14:textId="77777777" w:rsidR="00321988" w:rsidRPr="009A629C" w:rsidRDefault="00321988" w:rsidP="00254E4B">
            <w:pPr>
              <w:pStyle w:val="Geenafstand"/>
              <w:jc w:val="center"/>
              <w:rPr>
                <w:lang w:val="nl-BE"/>
              </w:rPr>
            </w:pPr>
            <w:r>
              <w:rPr>
                <w:lang w:val="nl-BE"/>
              </w:rPr>
              <w:t>SC27</w:t>
            </w:r>
          </w:p>
        </w:tc>
        <w:tc>
          <w:tcPr>
            <w:tcW w:w="1550" w:type="dxa"/>
            <w:gridSpan w:val="2"/>
          </w:tcPr>
          <w:p w14:paraId="60027EDB"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5AC97392" w14:textId="77777777" w:rsidR="00321988" w:rsidRPr="00A77E2F" w:rsidRDefault="00321988" w:rsidP="00254E4B">
            <w:pPr>
              <w:pStyle w:val="Geenafstand"/>
              <w:jc w:val="center"/>
              <w:rPr>
                <w:lang w:val="nl-BE"/>
              </w:rPr>
            </w:pPr>
          </w:p>
        </w:tc>
        <w:tc>
          <w:tcPr>
            <w:tcW w:w="1535" w:type="dxa"/>
            <w:gridSpan w:val="2"/>
          </w:tcPr>
          <w:p w14:paraId="7D6383F9" w14:textId="77777777" w:rsidR="00321988" w:rsidRPr="00A77E2F" w:rsidRDefault="00321988" w:rsidP="00254E4B">
            <w:pPr>
              <w:pStyle w:val="Geenafstand"/>
              <w:jc w:val="center"/>
              <w:rPr>
                <w:lang w:val="nl-BE"/>
              </w:rPr>
            </w:pPr>
            <w:r w:rsidRPr="00A77E2F">
              <w:rPr>
                <w:lang w:val="nl-BE"/>
              </w:rPr>
              <w:t>X</w:t>
            </w:r>
          </w:p>
        </w:tc>
        <w:tc>
          <w:tcPr>
            <w:tcW w:w="1535" w:type="dxa"/>
          </w:tcPr>
          <w:p w14:paraId="6DCAE2C9" w14:textId="77777777" w:rsidR="00321988" w:rsidRPr="00A77E2F" w:rsidRDefault="00321988" w:rsidP="00254E4B">
            <w:pPr>
              <w:pStyle w:val="Geenafstand"/>
              <w:jc w:val="center"/>
              <w:rPr>
                <w:lang w:val="nl-BE"/>
              </w:rPr>
            </w:pPr>
          </w:p>
        </w:tc>
        <w:tc>
          <w:tcPr>
            <w:tcW w:w="1539" w:type="dxa"/>
          </w:tcPr>
          <w:p w14:paraId="1B6B38A0" w14:textId="77777777" w:rsidR="00321988" w:rsidRPr="00A77E2F" w:rsidRDefault="00321988" w:rsidP="00254E4B">
            <w:pPr>
              <w:pStyle w:val="Geenafstand"/>
              <w:jc w:val="center"/>
              <w:rPr>
                <w:lang w:val="nl-BE"/>
              </w:rPr>
            </w:pPr>
          </w:p>
        </w:tc>
      </w:tr>
      <w:tr w:rsidR="00321988" w:rsidRPr="009A629C" w14:paraId="0987DDA1" w14:textId="77777777" w:rsidTr="00254E4B">
        <w:trPr>
          <w:tblHeader/>
          <w:jc w:val="center"/>
        </w:trPr>
        <w:tc>
          <w:tcPr>
            <w:tcW w:w="1535" w:type="dxa"/>
          </w:tcPr>
          <w:p w14:paraId="629A205F" w14:textId="77777777" w:rsidR="00321988" w:rsidRPr="009A629C" w:rsidRDefault="00321988" w:rsidP="00254E4B">
            <w:pPr>
              <w:pStyle w:val="Geenafstand"/>
              <w:jc w:val="center"/>
              <w:rPr>
                <w:lang w:val="nl-BE"/>
              </w:rPr>
            </w:pPr>
            <w:r>
              <w:rPr>
                <w:lang w:val="nl-BE"/>
              </w:rPr>
              <w:t>SC28</w:t>
            </w:r>
          </w:p>
        </w:tc>
        <w:tc>
          <w:tcPr>
            <w:tcW w:w="1550" w:type="dxa"/>
            <w:gridSpan w:val="2"/>
          </w:tcPr>
          <w:p w14:paraId="4DD8CA22" w14:textId="77777777" w:rsidR="00321988" w:rsidRPr="00A77E2F" w:rsidRDefault="00321988" w:rsidP="00254E4B">
            <w:pPr>
              <w:pStyle w:val="Geenafstand"/>
              <w:jc w:val="center"/>
              <w:rPr>
                <w:lang w:val="nl-BE"/>
              </w:rPr>
            </w:pPr>
          </w:p>
        </w:tc>
        <w:tc>
          <w:tcPr>
            <w:tcW w:w="1535" w:type="dxa"/>
            <w:gridSpan w:val="2"/>
          </w:tcPr>
          <w:p w14:paraId="10CF4A3A" w14:textId="77777777" w:rsidR="00321988" w:rsidRPr="00A77E2F" w:rsidRDefault="00321988" w:rsidP="00254E4B">
            <w:pPr>
              <w:pStyle w:val="Geenafstand"/>
              <w:jc w:val="center"/>
              <w:rPr>
                <w:lang w:val="nl-BE"/>
              </w:rPr>
            </w:pPr>
          </w:p>
        </w:tc>
        <w:tc>
          <w:tcPr>
            <w:tcW w:w="1535" w:type="dxa"/>
            <w:gridSpan w:val="2"/>
          </w:tcPr>
          <w:p w14:paraId="7B5F5EAB" w14:textId="77777777" w:rsidR="00321988" w:rsidRPr="00A77E2F" w:rsidRDefault="00321988" w:rsidP="00254E4B">
            <w:pPr>
              <w:pStyle w:val="Geenafstand"/>
              <w:jc w:val="center"/>
              <w:rPr>
                <w:lang w:val="nl-BE"/>
              </w:rPr>
            </w:pPr>
            <w:r w:rsidRPr="00A77E2F">
              <w:rPr>
                <w:lang w:val="nl-BE"/>
              </w:rPr>
              <w:t>X</w:t>
            </w:r>
          </w:p>
        </w:tc>
        <w:tc>
          <w:tcPr>
            <w:tcW w:w="1535" w:type="dxa"/>
          </w:tcPr>
          <w:p w14:paraId="14BFD0E4" w14:textId="77777777" w:rsidR="00321988" w:rsidRPr="00A77E2F" w:rsidRDefault="00321988" w:rsidP="00254E4B">
            <w:pPr>
              <w:pStyle w:val="Geenafstand"/>
              <w:jc w:val="center"/>
              <w:rPr>
                <w:lang w:val="nl-BE"/>
              </w:rPr>
            </w:pPr>
            <w:r w:rsidRPr="00A77E2F">
              <w:rPr>
                <w:lang w:val="nl-BE"/>
              </w:rPr>
              <w:t>X</w:t>
            </w:r>
          </w:p>
        </w:tc>
        <w:tc>
          <w:tcPr>
            <w:tcW w:w="1539" w:type="dxa"/>
          </w:tcPr>
          <w:p w14:paraId="1DBD7D97" w14:textId="77777777" w:rsidR="00321988" w:rsidRPr="00A77E2F" w:rsidRDefault="00321988" w:rsidP="00254E4B">
            <w:pPr>
              <w:pStyle w:val="Geenafstand"/>
              <w:jc w:val="center"/>
              <w:rPr>
                <w:lang w:val="nl-BE"/>
              </w:rPr>
            </w:pPr>
          </w:p>
        </w:tc>
      </w:tr>
      <w:tr w:rsidR="00321988" w:rsidRPr="009A629C" w14:paraId="2C66F21C" w14:textId="77777777" w:rsidTr="00254E4B">
        <w:trPr>
          <w:tblHeader/>
          <w:jc w:val="center"/>
        </w:trPr>
        <w:tc>
          <w:tcPr>
            <w:tcW w:w="1535" w:type="dxa"/>
          </w:tcPr>
          <w:p w14:paraId="3C4E1FD0" w14:textId="77777777" w:rsidR="00321988" w:rsidRPr="009A629C" w:rsidRDefault="00321988" w:rsidP="00254E4B">
            <w:pPr>
              <w:pStyle w:val="Geenafstand"/>
              <w:jc w:val="center"/>
              <w:rPr>
                <w:lang w:val="nl-BE"/>
              </w:rPr>
            </w:pPr>
            <w:r>
              <w:rPr>
                <w:lang w:val="nl-BE"/>
              </w:rPr>
              <w:t>SC29</w:t>
            </w:r>
          </w:p>
        </w:tc>
        <w:tc>
          <w:tcPr>
            <w:tcW w:w="1550" w:type="dxa"/>
            <w:gridSpan w:val="2"/>
          </w:tcPr>
          <w:p w14:paraId="1C273C7E"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28485DA8" w14:textId="77777777" w:rsidR="00321988" w:rsidRPr="00A77E2F" w:rsidRDefault="00321988" w:rsidP="00254E4B">
            <w:pPr>
              <w:pStyle w:val="Geenafstand"/>
              <w:jc w:val="center"/>
              <w:rPr>
                <w:lang w:val="nl-BE"/>
              </w:rPr>
            </w:pPr>
          </w:p>
        </w:tc>
        <w:tc>
          <w:tcPr>
            <w:tcW w:w="1535" w:type="dxa"/>
            <w:gridSpan w:val="2"/>
          </w:tcPr>
          <w:p w14:paraId="7B3DAC20" w14:textId="77777777" w:rsidR="00321988" w:rsidRPr="00A77E2F" w:rsidRDefault="00321988" w:rsidP="00254E4B">
            <w:pPr>
              <w:pStyle w:val="Geenafstand"/>
              <w:jc w:val="center"/>
              <w:rPr>
                <w:lang w:val="nl-BE"/>
              </w:rPr>
            </w:pPr>
            <w:r w:rsidRPr="00A77E2F">
              <w:rPr>
                <w:lang w:val="nl-BE"/>
              </w:rPr>
              <w:t>X</w:t>
            </w:r>
          </w:p>
        </w:tc>
        <w:tc>
          <w:tcPr>
            <w:tcW w:w="1535" w:type="dxa"/>
          </w:tcPr>
          <w:p w14:paraId="08014D60" w14:textId="77777777" w:rsidR="00321988" w:rsidRPr="00A77E2F" w:rsidRDefault="00321988" w:rsidP="00254E4B">
            <w:pPr>
              <w:pStyle w:val="Geenafstand"/>
              <w:jc w:val="center"/>
              <w:rPr>
                <w:lang w:val="nl-BE"/>
              </w:rPr>
            </w:pPr>
          </w:p>
        </w:tc>
        <w:tc>
          <w:tcPr>
            <w:tcW w:w="1539" w:type="dxa"/>
          </w:tcPr>
          <w:p w14:paraId="35021831" w14:textId="77777777" w:rsidR="00321988" w:rsidRPr="00A77E2F" w:rsidRDefault="00321988" w:rsidP="00254E4B">
            <w:pPr>
              <w:pStyle w:val="Geenafstand"/>
              <w:jc w:val="center"/>
              <w:rPr>
                <w:lang w:val="nl-BE"/>
              </w:rPr>
            </w:pPr>
          </w:p>
        </w:tc>
      </w:tr>
      <w:tr w:rsidR="00321988" w:rsidRPr="009A629C" w14:paraId="78664851" w14:textId="77777777" w:rsidTr="00254E4B">
        <w:trPr>
          <w:tblHeader/>
          <w:jc w:val="center"/>
        </w:trPr>
        <w:tc>
          <w:tcPr>
            <w:tcW w:w="1535" w:type="dxa"/>
          </w:tcPr>
          <w:p w14:paraId="0462DBA4" w14:textId="77777777" w:rsidR="00321988" w:rsidRPr="009A629C" w:rsidRDefault="00321988" w:rsidP="00254E4B">
            <w:pPr>
              <w:pStyle w:val="Geenafstand"/>
              <w:jc w:val="center"/>
              <w:rPr>
                <w:lang w:val="nl-BE"/>
              </w:rPr>
            </w:pPr>
            <w:r>
              <w:rPr>
                <w:lang w:val="nl-BE"/>
              </w:rPr>
              <w:t>SC30</w:t>
            </w:r>
          </w:p>
        </w:tc>
        <w:tc>
          <w:tcPr>
            <w:tcW w:w="1550" w:type="dxa"/>
            <w:gridSpan w:val="2"/>
          </w:tcPr>
          <w:p w14:paraId="5F90D048"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519352B7" w14:textId="77777777" w:rsidR="00321988" w:rsidRPr="00A77E2F" w:rsidRDefault="00321988" w:rsidP="00254E4B">
            <w:pPr>
              <w:pStyle w:val="Geenafstand"/>
              <w:jc w:val="center"/>
              <w:rPr>
                <w:lang w:val="nl-BE"/>
              </w:rPr>
            </w:pPr>
          </w:p>
        </w:tc>
        <w:tc>
          <w:tcPr>
            <w:tcW w:w="1535" w:type="dxa"/>
            <w:gridSpan w:val="2"/>
          </w:tcPr>
          <w:p w14:paraId="1BD91A4A" w14:textId="77777777" w:rsidR="00321988" w:rsidRPr="00A77E2F" w:rsidRDefault="00321988" w:rsidP="00254E4B">
            <w:pPr>
              <w:pStyle w:val="Geenafstand"/>
              <w:jc w:val="center"/>
              <w:rPr>
                <w:lang w:val="nl-BE"/>
              </w:rPr>
            </w:pPr>
          </w:p>
        </w:tc>
        <w:tc>
          <w:tcPr>
            <w:tcW w:w="1535" w:type="dxa"/>
          </w:tcPr>
          <w:p w14:paraId="72D23A42" w14:textId="77777777" w:rsidR="00321988" w:rsidRPr="00A77E2F" w:rsidRDefault="00321988" w:rsidP="00254E4B">
            <w:pPr>
              <w:pStyle w:val="Geenafstand"/>
              <w:jc w:val="center"/>
              <w:rPr>
                <w:lang w:val="nl-BE"/>
              </w:rPr>
            </w:pPr>
          </w:p>
        </w:tc>
        <w:tc>
          <w:tcPr>
            <w:tcW w:w="1539" w:type="dxa"/>
          </w:tcPr>
          <w:p w14:paraId="0611EAB8" w14:textId="77777777" w:rsidR="00321988" w:rsidRPr="00A77E2F" w:rsidRDefault="00321988" w:rsidP="00254E4B">
            <w:pPr>
              <w:pStyle w:val="Geenafstand"/>
              <w:jc w:val="center"/>
              <w:rPr>
                <w:lang w:val="nl-BE"/>
              </w:rPr>
            </w:pPr>
          </w:p>
        </w:tc>
      </w:tr>
      <w:tr w:rsidR="00321988" w:rsidRPr="009A629C" w14:paraId="2D0A906D" w14:textId="77777777" w:rsidTr="00254E4B">
        <w:trPr>
          <w:tblHeader/>
          <w:jc w:val="center"/>
        </w:trPr>
        <w:tc>
          <w:tcPr>
            <w:tcW w:w="1535" w:type="dxa"/>
          </w:tcPr>
          <w:p w14:paraId="06F14377" w14:textId="77777777" w:rsidR="00321988" w:rsidRPr="009A629C" w:rsidRDefault="00321988" w:rsidP="00254E4B">
            <w:pPr>
              <w:pStyle w:val="Geenafstand"/>
              <w:jc w:val="center"/>
              <w:rPr>
                <w:lang w:val="nl-BE"/>
              </w:rPr>
            </w:pPr>
            <w:r>
              <w:rPr>
                <w:lang w:val="nl-BE"/>
              </w:rPr>
              <w:t>SC31</w:t>
            </w:r>
          </w:p>
        </w:tc>
        <w:tc>
          <w:tcPr>
            <w:tcW w:w="1550" w:type="dxa"/>
            <w:gridSpan w:val="2"/>
          </w:tcPr>
          <w:p w14:paraId="70B5DF67"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0C4874F2" w14:textId="77777777" w:rsidR="00321988" w:rsidRPr="00A77E2F" w:rsidRDefault="00321988" w:rsidP="00254E4B">
            <w:pPr>
              <w:pStyle w:val="Geenafstand"/>
              <w:jc w:val="center"/>
              <w:rPr>
                <w:lang w:val="nl-BE"/>
              </w:rPr>
            </w:pPr>
          </w:p>
        </w:tc>
        <w:tc>
          <w:tcPr>
            <w:tcW w:w="1535" w:type="dxa"/>
            <w:gridSpan w:val="2"/>
          </w:tcPr>
          <w:p w14:paraId="52BB2B93" w14:textId="77777777" w:rsidR="00321988" w:rsidRPr="00A77E2F" w:rsidRDefault="00321988" w:rsidP="00254E4B">
            <w:pPr>
              <w:pStyle w:val="Geenafstand"/>
              <w:jc w:val="center"/>
              <w:rPr>
                <w:lang w:val="nl-BE"/>
              </w:rPr>
            </w:pPr>
          </w:p>
        </w:tc>
        <w:tc>
          <w:tcPr>
            <w:tcW w:w="1535" w:type="dxa"/>
          </w:tcPr>
          <w:p w14:paraId="71838110" w14:textId="77777777" w:rsidR="00321988" w:rsidRPr="00A77E2F" w:rsidRDefault="00321988" w:rsidP="00254E4B">
            <w:pPr>
              <w:pStyle w:val="Geenafstand"/>
              <w:jc w:val="center"/>
              <w:rPr>
                <w:lang w:val="nl-BE"/>
              </w:rPr>
            </w:pPr>
          </w:p>
        </w:tc>
        <w:tc>
          <w:tcPr>
            <w:tcW w:w="1539" w:type="dxa"/>
          </w:tcPr>
          <w:p w14:paraId="5CFB3AC5" w14:textId="77777777" w:rsidR="00321988" w:rsidRPr="00A77E2F" w:rsidRDefault="00321988" w:rsidP="00254E4B">
            <w:pPr>
              <w:pStyle w:val="Geenafstand"/>
              <w:jc w:val="center"/>
              <w:rPr>
                <w:lang w:val="nl-BE"/>
              </w:rPr>
            </w:pPr>
          </w:p>
        </w:tc>
      </w:tr>
      <w:tr w:rsidR="00321988" w:rsidRPr="009A629C" w14:paraId="0424391B" w14:textId="77777777" w:rsidTr="00254E4B">
        <w:trPr>
          <w:tblHeader/>
          <w:jc w:val="center"/>
        </w:trPr>
        <w:tc>
          <w:tcPr>
            <w:tcW w:w="1535" w:type="dxa"/>
          </w:tcPr>
          <w:p w14:paraId="09537EEA" w14:textId="77777777" w:rsidR="00321988" w:rsidRPr="009A629C" w:rsidRDefault="00321988" w:rsidP="00254E4B">
            <w:pPr>
              <w:pStyle w:val="Geenafstand"/>
              <w:jc w:val="center"/>
              <w:rPr>
                <w:lang w:val="nl-BE"/>
              </w:rPr>
            </w:pPr>
            <w:r>
              <w:rPr>
                <w:lang w:val="nl-BE"/>
              </w:rPr>
              <w:t>SC32</w:t>
            </w:r>
          </w:p>
        </w:tc>
        <w:tc>
          <w:tcPr>
            <w:tcW w:w="1550" w:type="dxa"/>
            <w:gridSpan w:val="2"/>
          </w:tcPr>
          <w:p w14:paraId="63389E43"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0E1C6694" w14:textId="77777777" w:rsidR="00321988" w:rsidRPr="00A77E2F" w:rsidRDefault="00321988" w:rsidP="00254E4B">
            <w:pPr>
              <w:pStyle w:val="Geenafstand"/>
              <w:jc w:val="center"/>
              <w:rPr>
                <w:lang w:val="nl-BE"/>
              </w:rPr>
            </w:pPr>
          </w:p>
        </w:tc>
        <w:tc>
          <w:tcPr>
            <w:tcW w:w="1535" w:type="dxa"/>
            <w:gridSpan w:val="2"/>
          </w:tcPr>
          <w:p w14:paraId="7298075E" w14:textId="77777777" w:rsidR="00321988" w:rsidRPr="00A77E2F" w:rsidRDefault="00321988" w:rsidP="00254E4B">
            <w:pPr>
              <w:pStyle w:val="Geenafstand"/>
              <w:jc w:val="center"/>
              <w:rPr>
                <w:lang w:val="nl-BE"/>
              </w:rPr>
            </w:pPr>
          </w:p>
        </w:tc>
        <w:tc>
          <w:tcPr>
            <w:tcW w:w="1535" w:type="dxa"/>
          </w:tcPr>
          <w:p w14:paraId="4D5F858D" w14:textId="77777777" w:rsidR="00321988" w:rsidRPr="00A77E2F" w:rsidRDefault="00321988" w:rsidP="00254E4B">
            <w:pPr>
              <w:pStyle w:val="Geenafstand"/>
              <w:jc w:val="center"/>
              <w:rPr>
                <w:lang w:val="nl-BE"/>
              </w:rPr>
            </w:pPr>
          </w:p>
        </w:tc>
        <w:tc>
          <w:tcPr>
            <w:tcW w:w="1539" w:type="dxa"/>
          </w:tcPr>
          <w:p w14:paraId="64935B58" w14:textId="77777777" w:rsidR="00321988" w:rsidRPr="00A77E2F" w:rsidRDefault="00321988" w:rsidP="00254E4B">
            <w:pPr>
              <w:pStyle w:val="Geenafstand"/>
              <w:jc w:val="center"/>
              <w:rPr>
                <w:lang w:val="nl-BE"/>
              </w:rPr>
            </w:pPr>
          </w:p>
        </w:tc>
      </w:tr>
      <w:tr w:rsidR="00321988" w:rsidRPr="009A629C" w14:paraId="45BE8972" w14:textId="77777777" w:rsidTr="00254E4B">
        <w:trPr>
          <w:tblHeader/>
          <w:jc w:val="center"/>
        </w:trPr>
        <w:tc>
          <w:tcPr>
            <w:tcW w:w="1535" w:type="dxa"/>
          </w:tcPr>
          <w:p w14:paraId="7CAF7721" w14:textId="77777777" w:rsidR="00321988" w:rsidRPr="009A629C" w:rsidRDefault="00321988" w:rsidP="00254E4B">
            <w:pPr>
              <w:pStyle w:val="Geenafstand"/>
              <w:jc w:val="center"/>
              <w:rPr>
                <w:lang w:val="nl-BE"/>
              </w:rPr>
            </w:pPr>
            <w:r>
              <w:rPr>
                <w:lang w:val="nl-BE"/>
              </w:rPr>
              <w:t>SC33</w:t>
            </w:r>
          </w:p>
        </w:tc>
        <w:tc>
          <w:tcPr>
            <w:tcW w:w="1550" w:type="dxa"/>
            <w:gridSpan w:val="2"/>
          </w:tcPr>
          <w:p w14:paraId="727A2146" w14:textId="77777777" w:rsidR="00321988" w:rsidRPr="00A77E2F" w:rsidRDefault="00321988" w:rsidP="00254E4B">
            <w:pPr>
              <w:pStyle w:val="Geenafstand"/>
              <w:jc w:val="center"/>
              <w:rPr>
                <w:lang w:val="nl-BE"/>
              </w:rPr>
            </w:pPr>
          </w:p>
        </w:tc>
        <w:tc>
          <w:tcPr>
            <w:tcW w:w="1535" w:type="dxa"/>
            <w:gridSpan w:val="2"/>
          </w:tcPr>
          <w:p w14:paraId="525B7709" w14:textId="77777777" w:rsidR="00321988" w:rsidRPr="00A77E2F" w:rsidRDefault="00321988" w:rsidP="00254E4B">
            <w:pPr>
              <w:pStyle w:val="Geenafstand"/>
              <w:jc w:val="center"/>
              <w:rPr>
                <w:lang w:val="nl-BE"/>
              </w:rPr>
            </w:pPr>
          </w:p>
        </w:tc>
        <w:tc>
          <w:tcPr>
            <w:tcW w:w="1535" w:type="dxa"/>
            <w:gridSpan w:val="2"/>
          </w:tcPr>
          <w:p w14:paraId="19F270CF" w14:textId="77777777" w:rsidR="00321988" w:rsidRPr="00A77E2F" w:rsidRDefault="00321988" w:rsidP="00254E4B">
            <w:pPr>
              <w:pStyle w:val="Geenafstand"/>
              <w:jc w:val="center"/>
              <w:rPr>
                <w:lang w:val="nl-BE"/>
              </w:rPr>
            </w:pPr>
            <w:r w:rsidRPr="00A77E2F">
              <w:rPr>
                <w:lang w:val="nl-BE"/>
              </w:rPr>
              <w:t>X</w:t>
            </w:r>
          </w:p>
        </w:tc>
        <w:tc>
          <w:tcPr>
            <w:tcW w:w="1535" w:type="dxa"/>
          </w:tcPr>
          <w:p w14:paraId="04DE7531" w14:textId="77777777" w:rsidR="00321988" w:rsidRPr="00A77E2F" w:rsidRDefault="00321988" w:rsidP="00254E4B">
            <w:pPr>
              <w:pStyle w:val="Geenafstand"/>
              <w:jc w:val="center"/>
              <w:rPr>
                <w:lang w:val="nl-BE"/>
              </w:rPr>
            </w:pPr>
            <w:r w:rsidRPr="00A77E2F">
              <w:rPr>
                <w:lang w:val="nl-BE"/>
              </w:rPr>
              <w:t>X</w:t>
            </w:r>
          </w:p>
        </w:tc>
        <w:tc>
          <w:tcPr>
            <w:tcW w:w="1539" w:type="dxa"/>
          </w:tcPr>
          <w:p w14:paraId="654290EC" w14:textId="77777777" w:rsidR="00321988" w:rsidRPr="00A77E2F" w:rsidRDefault="00321988" w:rsidP="00254E4B">
            <w:pPr>
              <w:pStyle w:val="Geenafstand"/>
              <w:jc w:val="center"/>
              <w:rPr>
                <w:lang w:val="nl-BE"/>
              </w:rPr>
            </w:pPr>
          </w:p>
        </w:tc>
      </w:tr>
      <w:tr w:rsidR="00321988" w:rsidRPr="00D57453" w14:paraId="016D8E8B" w14:textId="77777777" w:rsidTr="00CB31EC">
        <w:trPr>
          <w:tblHeader/>
          <w:jc w:val="center"/>
        </w:trPr>
        <w:tc>
          <w:tcPr>
            <w:tcW w:w="1535" w:type="dxa"/>
            <w:shd w:val="clear" w:color="auto" w:fill="00B3D5" w:themeFill="accent1"/>
          </w:tcPr>
          <w:p w14:paraId="39ABC0D7" w14:textId="77777777" w:rsidR="00321988" w:rsidRPr="00D57453" w:rsidRDefault="00321988" w:rsidP="00254E4B">
            <w:pPr>
              <w:pStyle w:val="Geenafstand"/>
              <w:jc w:val="center"/>
              <w:rPr>
                <w:b/>
                <w:color w:val="FFFFFF" w:themeColor="background1"/>
                <w:lang w:val="nl-BE"/>
              </w:rPr>
            </w:pPr>
            <w:r w:rsidRPr="00D57453">
              <w:rPr>
                <w:b/>
                <w:color w:val="FFFFFF" w:themeColor="background1"/>
                <w:lang w:val="nl-BE"/>
              </w:rPr>
              <w:t>HC4</w:t>
            </w:r>
          </w:p>
        </w:tc>
        <w:tc>
          <w:tcPr>
            <w:tcW w:w="7694" w:type="dxa"/>
            <w:gridSpan w:val="8"/>
            <w:shd w:val="clear" w:color="auto" w:fill="00B3D5" w:themeFill="accent1"/>
          </w:tcPr>
          <w:p w14:paraId="0D11DD90" w14:textId="77777777" w:rsidR="00321988" w:rsidRPr="00D57453" w:rsidRDefault="00321988" w:rsidP="00254E4B">
            <w:pPr>
              <w:pStyle w:val="Geenafstand"/>
              <w:rPr>
                <w:b/>
                <w:color w:val="FFFFFF" w:themeColor="background1"/>
                <w:lang w:val="nl-BE"/>
              </w:rPr>
            </w:pPr>
            <w:r w:rsidRPr="00D57453">
              <w:rPr>
                <w:b/>
                <w:color w:val="FFFFFF" w:themeColor="background1"/>
                <w:lang w:val="nl-BE"/>
              </w:rPr>
              <w:t>Aanbieden en begeleiden van activiteiten binnen en buiten de organisatie</w:t>
            </w:r>
          </w:p>
        </w:tc>
      </w:tr>
      <w:tr w:rsidR="00321988" w:rsidRPr="009A629C" w14:paraId="30E5D7BE" w14:textId="77777777" w:rsidTr="00254E4B">
        <w:trPr>
          <w:tblHeader/>
          <w:jc w:val="center"/>
        </w:trPr>
        <w:tc>
          <w:tcPr>
            <w:tcW w:w="1535" w:type="dxa"/>
          </w:tcPr>
          <w:p w14:paraId="63022AEF" w14:textId="77777777" w:rsidR="00321988" w:rsidRPr="009A629C" w:rsidRDefault="00321988" w:rsidP="00254E4B">
            <w:pPr>
              <w:pStyle w:val="Geenafstand"/>
              <w:jc w:val="center"/>
              <w:rPr>
                <w:lang w:val="nl-BE"/>
              </w:rPr>
            </w:pPr>
            <w:r>
              <w:rPr>
                <w:lang w:val="nl-BE"/>
              </w:rPr>
              <w:t>SC34</w:t>
            </w:r>
          </w:p>
        </w:tc>
        <w:tc>
          <w:tcPr>
            <w:tcW w:w="1550" w:type="dxa"/>
            <w:gridSpan w:val="2"/>
          </w:tcPr>
          <w:p w14:paraId="6535F4C1" w14:textId="77777777" w:rsidR="00321988" w:rsidRPr="00A77E2F" w:rsidRDefault="00321988" w:rsidP="00254E4B">
            <w:pPr>
              <w:pStyle w:val="Geenafstand"/>
              <w:jc w:val="center"/>
              <w:rPr>
                <w:lang w:val="nl-BE"/>
              </w:rPr>
            </w:pPr>
          </w:p>
        </w:tc>
        <w:tc>
          <w:tcPr>
            <w:tcW w:w="1535" w:type="dxa"/>
            <w:gridSpan w:val="2"/>
          </w:tcPr>
          <w:p w14:paraId="61FB84ED" w14:textId="77777777" w:rsidR="00321988" w:rsidRPr="00A77E2F" w:rsidRDefault="00321988" w:rsidP="00254E4B">
            <w:pPr>
              <w:pStyle w:val="Geenafstand"/>
              <w:jc w:val="center"/>
              <w:rPr>
                <w:lang w:val="nl-BE"/>
              </w:rPr>
            </w:pPr>
          </w:p>
        </w:tc>
        <w:tc>
          <w:tcPr>
            <w:tcW w:w="1535" w:type="dxa"/>
            <w:gridSpan w:val="2"/>
          </w:tcPr>
          <w:p w14:paraId="092758C2" w14:textId="77777777" w:rsidR="00321988" w:rsidRPr="00A77E2F" w:rsidRDefault="00321988" w:rsidP="00254E4B">
            <w:pPr>
              <w:pStyle w:val="Geenafstand"/>
              <w:jc w:val="center"/>
              <w:rPr>
                <w:lang w:val="nl-BE"/>
              </w:rPr>
            </w:pPr>
            <w:r w:rsidRPr="00A77E2F">
              <w:rPr>
                <w:lang w:val="nl-BE"/>
              </w:rPr>
              <w:t>X</w:t>
            </w:r>
          </w:p>
        </w:tc>
        <w:tc>
          <w:tcPr>
            <w:tcW w:w="1535" w:type="dxa"/>
          </w:tcPr>
          <w:p w14:paraId="4584CA17" w14:textId="77777777" w:rsidR="00321988" w:rsidRPr="00A77E2F" w:rsidRDefault="00321988" w:rsidP="00254E4B">
            <w:pPr>
              <w:pStyle w:val="Geenafstand"/>
              <w:jc w:val="center"/>
              <w:rPr>
                <w:lang w:val="nl-BE"/>
              </w:rPr>
            </w:pPr>
            <w:r w:rsidRPr="00A77E2F">
              <w:rPr>
                <w:lang w:val="nl-BE"/>
              </w:rPr>
              <w:t>X</w:t>
            </w:r>
          </w:p>
        </w:tc>
        <w:tc>
          <w:tcPr>
            <w:tcW w:w="1539" w:type="dxa"/>
          </w:tcPr>
          <w:p w14:paraId="1249B65D" w14:textId="77777777" w:rsidR="00321988" w:rsidRPr="00A77E2F" w:rsidRDefault="00321988" w:rsidP="00254E4B">
            <w:pPr>
              <w:pStyle w:val="Geenafstand"/>
              <w:jc w:val="center"/>
              <w:rPr>
                <w:lang w:val="nl-BE"/>
              </w:rPr>
            </w:pPr>
          </w:p>
        </w:tc>
      </w:tr>
      <w:tr w:rsidR="00321988" w:rsidRPr="009A629C" w14:paraId="1CEC3135" w14:textId="77777777" w:rsidTr="00254E4B">
        <w:trPr>
          <w:tblHeader/>
          <w:jc w:val="center"/>
        </w:trPr>
        <w:tc>
          <w:tcPr>
            <w:tcW w:w="1535" w:type="dxa"/>
          </w:tcPr>
          <w:p w14:paraId="7C925236" w14:textId="77777777" w:rsidR="00321988" w:rsidRPr="009A629C" w:rsidRDefault="00321988" w:rsidP="00254E4B">
            <w:pPr>
              <w:pStyle w:val="Geenafstand"/>
              <w:jc w:val="center"/>
              <w:rPr>
                <w:lang w:val="nl-BE"/>
              </w:rPr>
            </w:pPr>
            <w:r>
              <w:rPr>
                <w:lang w:val="nl-BE"/>
              </w:rPr>
              <w:t>SC35</w:t>
            </w:r>
          </w:p>
        </w:tc>
        <w:tc>
          <w:tcPr>
            <w:tcW w:w="1550" w:type="dxa"/>
            <w:gridSpan w:val="2"/>
          </w:tcPr>
          <w:p w14:paraId="1468D8AE" w14:textId="77777777" w:rsidR="00321988" w:rsidRPr="00A77E2F" w:rsidRDefault="00321988" w:rsidP="00254E4B">
            <w:pPr>
              <w:pStyle w:val="Geenafstand"/>
              <w:jc w:val="center"/>
              <w:rPr>
                <w:lang w:val="nl-BE"/>
              </w:rPr>
            </w:pPr>
          </w:p>
        </w:tc>
        <w:tc>
          <w:tcPr>
            <w:tcW w:w="1535" w:type="dxa"/>
            <w:gridSpan w:val="2"/>
          </w:tcPr>
          <w:p w14:paraId="154D56D1" w14:textId="77777777" w:rsidR="00321988" w:rsidRPr="00A77E2F" w:rsidRDefault="00321988" w:rsidP="00254E4B">
            <w:pPr>
              <w:pStyle w:val="Geenafstand"/>
              <w:jc w:val="center"/>
              <w:rPr>
                <w:lang w:val="nl-BE"/>
              </w:rPr>
            </w:pPr>
          </w:p>
        </w:tc>
        <w:tc>
          <w:tcPr>
            <w:tcW w:w="1535" w:type="dxa"/>
            <w:gridSpan w:val="2"/>
          </w:tcPr>
          <w:p w14:paraId="53084DF7" w14:textId="77777777" w:rsidR="00321988" w:rsidRPr="00A77E2F" w:rsidRDefault="00321988" w:rsidP="00254E4B">
            <w:pPr>
              <w:pStyle w:val="Geenafstand"/>
              <w:jc w:val="center"/>
              <w:rPr>
                <w:lang w:val="nl-BE"/>
              </w:rPr>
            </w:pPr>
            <w:r w:rsidRPr="00A77E2F">
              <w:rPr>
                <w:lang w:val="nl-BE"/>
              </w:rPr>
              <w:t>X</w:t>
            </w:r>
          </w:p>
        </w:tc>
        <w:tc>
          <w:tcPr>
            <w:tcW w:w="1535" w:type="dxa"/>
          </w:tcPr>
          <w:p w14:paraId="00A3E5DC" w14:textId="77777777" w:rsidR="00321988" w:rsidRPr="00A77E2F" w:rsidRDefault="00321988" w:rsidP="00254E4B">
            <w:pPr>
              <w:pStyle w:val="Geenafstand"/>
              <w:jc w:val="center"/>
              <w:rPr>
                <w:lang w:val="nl-BE"/>
              </w:rPr>
            </w:pPr>
            <w:r w:rsidRPr="00A77E2F">
              <w:rPr>
                <w:lang w:val="nl-BE"/>
              </w:rPr>
              <w:t>X</w:t>
            </w:r>
          </w:p>
        </w:tc>
        <w:tc>
          <w:tcPr>
            <w:tcW w:w="1539" w:type="dxa"/>
          </w:tcPr>
          <w:p w14:paraId="2AB5D654" w14:textId="77777777" w:rsidR="00321988" w:rsidRPr="00A77E2F" w:rsidRDefault="00321988" w:rsidP="00254E4B">
            <w:pPr>
              <w:pStyle w:val="Geenafstand"/>
              <w:jc w:val="center"/>
              <w:rPr>
                <w:lang w:val="nl-BE"/>
              </w:rPr>
            </w:pPr>
          </w:p>
        </w:tc>
      </w:tr>
      <w:tr w:rsidR="00321988" w:rsidRPr="009A629C" w14:paraId="4F1F0EC0" w14:textId="77777777" w:rsidTr="00254E4B">
        <w:trPr>
          <w:tblHeader/>
          <w:jc w:val="center"/>
        </w:trPr>
        <w:tc>
          <w:tcPr>
            <w:tcW w:w="1535" w:type="dxa"/>
          </w:tcPr>
          <w:p w14:paraId="2C287152" w14:textId="77777777" w:rsidR="00321988" w:rsidRPr="009A629C" w:rsidRDefault="00321988" w:rsidP="00254E4B">
            <w:pPr>
              <w:pStyle w:val="Geenafstand"/>
              <w:jc w:val="center"/>
              <w:rPr>
                <w:lang w:val="nl-BE"/>
              </w:rPr>
            </w:pPr>
            <w:r>
              <w:rPr>
                <w:lang w:val="nl-BE"/>
              </w:rPr>
              <w:t>SC36</w:t>
            </w:r>
          </w:p>
        </w:tc>
        <w:tc>
          <w:tcPr>
            <w:tcW w:w="1550" w:type="dxa"/>
            <w:gridSpan w:val="2"/>
          </w:tcPr>
          <w:p w14:paraId="26901552"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008EA14E" w14:textId="77777777" w:rsidR="00321988" w:rsidRPr="00A77E2F" w:rsidRDefault="00321988" w:rsidP="00254E4B">
            <w:pPr>
              <w:pStyle w:val="Geenafstand"/>
              <w:jc w:val="center"/>
              <w:rPr>
                <w:lang w:val="nl-BE"/>
              </w:rPr>
            </w:pPr>
          </w:p>
        </w:tc>
        <w:tc>
          <w:tcPr>
            <w:tcW w:w="1535" w:type="dxa"/>
            <w:gridSpan w:val="2"/>
          </w:tcPr>
          <w:p w14:paraId="7ACED322" w14:textId="77777777" w:rsidR="00321988" w:rsidRPr="00A77E2F" w:rsidRDefault="00321988" w:rsidP="00254E4B">
            <w:pPr>
              <w:pStyle w:val="Geenafstand"/>
              <w:jc w:val="center"/>
              <w:rPr>
                <w:lang w:val="nl-BE"/>
              </w:rPr>
            </w:pPr>
          </w:p>
        </w:tc>
        <w:tc>
          <w:tcPr>
            <w:tcW w:w="1535" w:type="dxa"/>
          </w:tcPr>
          <w:p w14:paraId="6B86C4D6" w14:textId="77777777" w:rsidR="00321988" w:rsidRPr="00A77E2F" w:rsidRDefault="00321988" w:rsidP="00254E4B">
            <w:pPr>
              <w:pStyle w:val="Geenafstand"/>
              <w:jc w:val="center"/>
              <w:rPr>
                <w:lang w:val="nl-BE"/>
              </w:rPr>
            </w:pPr>
          </w:p>
        </w:tc>
        <w:tc>
          <w:tcPr>
            <w:tcW w:w="1539" w:type="dxa"/>
          </w:tcPr>
          <w:p w14:paraId="2C3A2EB8" w14:textId="77777777" w:rsidR="00321988" w:rsidRPr="00A77E2F" w:rsidRDefault="00321988" w:rsidP="00254E4B">
            <w:pPr>
              <w:pStyle w:val="Geenafstand"/>
              <w:jc w:val="center"/>
              <w:rPr>
                <w:lang w:val="nl-BE"/>
              </w:rPr>
            </w:pPr>
          </w:p>
        </w:tc>
      </w:tr>
      <w:tr w:rsidR="00321988" w:rsidRPr="009A629C" w14:paraId="5A0C1074" w14:textId="77777777" w:rsidTr="00254E4B">
        <w:trPr>
          <w:tblHeader/>
          <w:jc w:val="center"/>
        </w:trPr>
        <w:tc>
          <w:tcPr>
            <w:tcW w:w="1535" w:type="dxa"/>
          </w:tcPr>
          <w:p w14:paraId="7585C7A5" w14:textId="77777777" w:rsidR="00321988" w:rsidRPr="009A629C" w:rsidRDefault="00321988" w:rsidP="00254E4B">
            <w:pPr>
              <w:pStyle w:val="Geenafstand"/>
              <w:jc w:val="center"/>
              <w:rPr>
                <w:lang w:val="nl-BE"/>
              </w:rPr>
            </w:pPr>
            <w:r>
              <w:rPr>
                <w:lang w:val="nl-BE"/>
              </w:rPr>
              <w:t>SC37 (D)</w:t>
            </w:r>
          </w:p>
        </w:tc>
        <w:tc>
          <w:tcPr>
            <w:tcW w:w="1550" w:type="dxa"/>
            <w:gridSpan w:val="2"/>
          </w:tcPr>
          <w:p w14:paraId="2848F45D"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11D34B29" w14:textId="77777777" w:rsidR="00321988" w:rsidRPr="00A77E2F" w:rsidRDefault="00321988" w:rsidP="00254E4B">
            <w:pPr>
              <w:pStyle w:val="Geenafstand"/>
              <w:jc w:val="center"/>
              <w:rPr>
                <w:lang w:val="nl-BE"/>
              </w:rPr>
            </w:pPr>
          </w:p>
        </w:tc>
        <w:tc>
          <w:tcPr>
            <w:tcW w:w="1535" w:type="dxa"/>
            <w:gridSpan w:val="2"/>
          </w:tcPr>
          <w:p w14:paraId="71F72049" w14:textId="77777777" w:rsidR="00321988" w:rsidRPr="00A77E2F" w:rsidRDefault="00321988" w:rsidP="00254E4B">
            <w:pPr>
              <w:pStyle w:val="Geenafstand"/>
              <w:jc w:val="center"/>
              <w:rPr>
                <w:lang w:val="nl-BE"/>
              </w:rPr>
            </w:pPr>
          </w:p>
        </w:tc>
        <w:tc>
          <w:tcPr>
            <w:tcW w:w="1535" w:type="dxa"/>
          </w:tcPr>
          <w:p w14:paraId="309E79CC" w14:textId="77777777" w:rsidR="00321988" w:rsidRPr="00A77E2F" w:rsidRDefault="00321988" w:rsidP="00254E4B">
            <w:pPr>
              <w:pStyle w:val="Geenafstand"/>
              <w:jc w:val="center"/>
              <w:rPr>
                <w:lang w:val="nl-BE"/>
              </w:rPr>
            </w:pPr>
          </w:p>
        </w:tc>
        <w:tc>
          <w:tcPr>
            <w:tcW w:w="1539" w:type="dxa"/>
          </w:tcPr>
          <w:p w14:paraId="4AB34287" w14:textId="77777777" w:rsidR="00321988" w:rsidRPr="00A77E2F" w:rsidRDefault="00321988" w:rsidP="00254E4B">
            <w:pPr>
              <w:pStyle w:val="Geenafstand"/>
              <w:jc w:val="center"/>
              <w:rPr>
                <w:lang w:val="nl-BE"/>
              </w:rPr>
            </w:pPr>
          </w:p>
        </w:tc>
      </w:tr>
      <w:tr w:rsidR="00321988" w:rsidRPr="00D57453" w14:paraId="2592AA46" w14:textId="77777777" w:rsidTr="00CB31EC">
        <w:trPr>
          <w:tblHeader/>
          <w:jc w:val="center"/>
        </w:trPr>
        <w:tc>
          <w:tcPr>
            <w:tcW w:w="1535" w:type="dxa"/>
            <w:shd w:val="clear" w:color="auto" w:fill="00B3D5" w:themeFill="accent1"/>
          </w:tcPr>
          <w:p w14:paraId="1BE0230F" w14:textId="77777777" w:rsidR="00321988" w:rsidRPr="00D57453" w:rsidRDefault="00321988" w:rsidP="00254E4B">
            <w:pPr>
              <w:pStyle w:val="Geenafstand"/>
              <w:jc w:val="center"/>
              <w:rPr>
                <w:b/>
                <w:color w:val="FFFFFF" w:themeColor="background1"/>
                <w:lang w:val="nl-BE"/>
              </w:rPr>
            </w:pPr>
            <w:r w:rsidRPr="00D57453">
              <w:rPr>
                <w:b/>
                <w:color w:val="FFFFFF" w:themeColor="background1"/>
                <w:lang w:val="nl-BE"/>
              </w:rPr>
              <w:t>HC5</w:t>
            </w:r>
          </w:p>
        </w:tc>
        <w:tc>
          <w:tcPr>
            <w:tcW w:w="7694" w:type="dxa"/>
            <w:gridSpan w:val="8"/>
            <w:shd w:val="clear" w:color="auto" w:fill="00B3D5" w:themeFill="accent1"/>
          </w:tcPr>
          <w:p w14:paraId="00ADC607" w14:textId="77777777" w:rsidR="00321988" w:rsidRPr="00D57453" w:rsidRDefault="00321988" w:rsidP="00254E4B">
            <w:pPr>
              <w:pStyle w:val="Geenafstand"/>
              <w:rPr>
                <w:b/>
                <w:color w:val="FFFFFF" w:themeColor="background1"/>
                <w:lang w:val="nl-BE"/>
              </w:rPr>
            </w:pPr>
            <w:r w:rsidRPr="00D57453">
              <w:rPr>
                <w:b/>
                <w:color w:val="FFFFFF" w:themeColor="background1"/>
                <w:lang w:val="nl-BE"/>
              </w:rPr>
              <w:t>Ondersteunen van de lichamelijke zorg</w:t>
            </w:r>
          </w:p>
        </w:tc>
      </w:tr>
      <w:tr w:rsidR="00321988" w:rsidRPr="009A629C" w14:paraId="426BE6DE" w14:textId="77777777" w:rsidTr="00254E4B">
        <w:trPr>
          <w:tblHeader/>
          <w:jc w:val="center"/>
        </w:trPr>
        <w:tc>
          <w:tcPr>
            <w:tcW w:w="1535" w:type="dxa"/>
          </w:tcPr>
          <w:p w14:paraId="069B0DF6" w14:textId="77777777" w:rsidR="00321988" w:rsidRPr="009A629C" w:rsidRDefault="00321988" w:rsidP="00254E4B">
            <w:pPr>
              <w:pStyle w:val="Geenafstand"/>
              <w:jc w:val="center"/>
              <w:rPr>
                <w:lang w:val="nl-BE"/>
              </w:rPr>
            </w:pPr>
            <w:r>
              <w:rPr>
                <w:lang w:val="nl-BE"/>
              </w:rPr>
              <w:t>SC38</w:t>
            </w:r>
          </w:p>
        </w:tc>
        <w:tc>
          <w:tcPr>
            <w:tcW w:w="1550" w:type="dxa"/>
            <w:gridSpan w:val="2"/>
          </w:tcPr>
          <w:p w14:paraId="05733CC6" w14:textId="77777777" w:rsidR="00321988" w:rsidRPr="00A77E2F" w:rsidRDefault="00321988" w:rsidP="00254E4B">
            <w:pPr>
              <w:pStyle w:val="Geenafstand"/>
              <w:jc w:val="center"/>
              <w:rPr>
                <w:lang w:val="nl-BE"/>
              </w:rPr>
            </w:pPr>
          </w:p>
        </w:tc>
        <w:tc>
          <w:tcPr>
            <w:tcW w:w="1535" w:type="dxa"/>
            <w:gridSpan w:val="2"/>
          </w:tcPr>
          <w:p w14:paraId="30EF1BB6"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6006D18C" w14:textId="77777777" w:rsidR="00321988" w:rsidRPr="00A77E2F" w:rsidRDefault="00321988" w:rsidP="00254E4B">
            <w:pPr>
              <w:pStyle w:val="Geenafstand"/>
              <w:jc w:val="center"/>
              <w:rPr>
                <w:lang w:val="nl-BE"/>
              </w:rPr>
            </w:pPr>
            <w:r w:rsidRPr="00A77E2F">
              <w:rPr>
                <w:lang w:val="nl-BE"/>
              </w:rPr>
              <w:t>X</w:t>
            </w:r>
          </w:p>
        </w:tc>
        <w:tc>
          <w:tcPr>
            <w:tcW w:w="1535" w:type="dxa"/>
          </w:tcPr>
          <w:p w14:paraId="00A1C171" w14:textId="77777777" w:rsidR="00321988" w:rsidRPr="00A77E2F" w:rsidRDefault="00321988" w:rsidP="00254E4B">
            <w:pPr>
              <w:pStyle w:val="Geenafstand"/>
              <w:jc w:val="center"/>
              <w:rPr>
                <w:lang w:val="nl-BE"/>
              </w:rPr>
            </w:pPr>
          </w:p>
        </w:tc>
        <w:tc>
          <w:tcPr>
            <w:tcW w:w="1539" w:type="dxa"/>
          </w:tcPr>
          <w:p w14:paraId="5886B21D" w14:textId="77777777" w:rsidR="00321988" w:rsidRPr="00A77E2F" w:rsidRDefault="00321988" w:rsidP="00254E4B">
            <w:pPr>
              <w:pStyle w:val="Geenafstand"/>
              <w:jc w:val="center"/>
              <w:rPr>
                <w:lang w:val="nl-BE"/>
              </w:rPr>
            </w:pPr>
          </w:p>
        </w:tc>
      </w:tr>
      <w:tr w:rsidR="00321988" w:rsidRPr="009A629C" w14:paraId="41C44A26" w14:textId="77777777" w:rsidTr="00254E4B">
        <w:trPr>
          <w:tblHeader/>
          <w:jc w:val="center"/>
        </w:trPr>
        <w:tc>
          <w:tcPr>
            <w:tcW w:w="1535" w:type="dxa"/>
          </w:tcPr>
          <w:p w14:paraId="408499E8" w14:textId="77777777" w:rsidR="00321988" w:rsidRPr="009A629C" w:rsidRDefault="00321988" w:rsidP="00254E4B">
            <w:pPr>
              <w:pStyle w:val="Geenafstand"/>
              <w:jc w:val="center"/>
              <w:rPr>
                <w:lang w:val="nl-BE"/>
              </w:rPr>
            </w:pPr>
            <w:r>
              <w:rPr>
                <w:lang w:val="nl-BE"/>
              </w:rPr>
              <w:t>SC39</w:t>
            </w:r>
          </w:p>
        </w:tc>
        <w:tc>
          <w:tcPr>
            <w:tcW w:w="1550" w:type="dxa"/>
            <w:gridSpan w:val="2"/>
          </w:tcPr>
          <w:p w14:paraId="3A112928" w14:textId="77777777" w:rsidR="00321988" w:rsidRPr="00A77E2F" w:rsidRDefault="00321988" w:rsidP="00254E4B">
            <w:pPr>
              <w:pStyle w:val="Geenafstand"/>
              <w:jc w:val="center"/>
              <w:rPr>
                <w:lang w:val="nl-BE"/>
              </w:rPr>
            </w:pPr>
          </w:p>
        </w:tc>
        <w:tc>
          <w:tcPr>
            <w:tcW w:w="1535" w:type="dxa"/>
            <w:gridSpan w:val="2"/>
          </w:tcPr>
          <w:p w14:paraId="3F64AF22"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149F8FC2" w14:textId="77777777" w:rsidR="00321988" w:rsidRPr="00A77E2F" w:rsidRDefault="00321988" w:rsidP="00254E4B">
            <w:pPr>
              <w:pStyle w:val="Geenafstand"/>
              <w:jc w:val="center"/>
              <w:rPr>
                <w:lang w:val="nl-BE"/>
              </w:rPr>
            </w:pPr>
          </w:p>
        </w:tc>
        <w:tc>
          <w:tcPr>
            <w:tcW w:w="1535" w:type="dxa"/>
          </w:tcPr>
          <w:p w14:paraId="485AC83D" w14:textId="77777777" w:rsidR="00321988" w:rsidRPr="00A77E2F" w:rsidRDefault="00321988" w:rsidP="00254E4B">
            <w:pPr>
              <w:pStyle w:val="Geenafstand"/>
              <w:jc w:val="center"/>
              <w:rPr>
                <w:lang w:val="nl-BE"/>
              </w:rPr>
            </w:pPr>
          </w:p>
        </w:tc>
        <w:tc>
          <w:tcPr>
            <w:tcW w:w="1539" w:type="dxa"/>
          </w:tcPr>
          <w:p w14:paraId="5DC09FEE" w14:textId="77777777" w:rsidR="00321988" w:rsidRPr="00A77E2F" w:rsidRDefault="00321988" w:rsidP="00254E4B">
            <w:pPr>
              <w:pStyle w:val="Geenafstand"/>
              <w:jc w:val="center"/>
              <w:rPr>
                <w:lang w:val="nl-BE"/>
              </w:rPr>
            </w:pPr>
          </w:p>
        </w:tc>
      </w:tr>
      <w:tr w:rsidR="00321988" w:rsidRPr="009A629C" w14:paraId="77771534" w14:textId="77777777" w:rsidTr="00254E4B">
        <w:trPr>
          <w:tblHeader/>
          <w:jc w:val="center"/>
        </w:trPr>
        <w:tc>
          <w:tcPr>
            <w:tcW w:w="1535" w:type="dxa"/>
          </w:tcPr>
          <w:p w14:paraId="225D61BB" w14:textId="77777777" w:rsidR="00321988" w:rsidRPr="009A629C" w:rsidRDefault="00321988" w:rsidP="00254E4B">
            <w:pPr>
              <w:pStyle w:val="Geenafstand"/>
              <w:jc w:val="center"/>
              <w:rPr>
                <w:lang w:val="nl-BE"/>
              </w:rPr>
            </w:pPr>
            <w:r>
              <w:rPr>
                <w:lang w:val="nl-BE"/>
              </w:rPr>
              <w:t>SC40</w:t>
            </w:r>
          </w:p>
        </w:tc>
        <w:tc>
          <w:tcPr>
            <w:tcW w:w="1550" w:type="dxa"/>
            <w:gridSpan w:val="2"/>
          </w:tcPr>
          <w:p w14:paraId="737B192C" w14:textId="77777777" w:rsidR="00321988" w:rsidRPr="00A77E2F" w:rsidRDefault="00321988" w:rsidP="00254E4B">
            <w:pPr>
              <w:pStyle w:val="Geenafstand"/>
              <w:jc w:val="center"/>
              <w:rPr>
                <w:lang w:val="nl-BE"/>
              </w:rPr>
            </w:pPr>
          </w:p>
        </w:tc>
        <w:tc>
          <w:tcPr>
            <w:tcW w:w="1535" w:type="dxa"/>
            <w:gridSpan w:val="2"/>
          </w:tcPr>
          <w:p w14:paraId="5481AFCF"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0E4277BC" w14:textId="77777777" w:rsidR="00321988" w:rsidRPr="00A77E2F" w:rsidRDefault="00321988" w:rsidP="00254E4B">
            <w:pPr>
              <w:pStyle w:val="Geenafstand"/>
              <w:jc w:val="center"/>
              <w:rPr>
                <w:lang w:val="nl-BE"/>
              </w:rPr>
            </w:pPr>
          </w:p>
        </w:tc>
        <w:tc>
          <w:tcPr>
            <w:tcW w:w="1535" w:type="dxa"/>
          </w:tcPr>
          <w:p w14:paraId="26F8317A" w14:textId="77777777" w:rsidR="00321988" w:rsidRPr="00A77E2F" w:rsidRDefault="00321988" w:rsidP="00254E4B">
            <w:pPr>
              <w:pStyle w:val="Geenafstand"/>
              <w:jc w:val="center"/>
              <w:rPr>
                <w:lang w:val="nl-BE"/>
              </w:rPr>
            </w:pPr>
          </w:p>
        </w:tc>
        <w:tc>
          <w:tcPr>
            <w:tcW w:w="1539" w:type="dxa"/>
          </w:tcPr>
          <w:p w14:paraId="1A8EE86B" w14:textId="77777777" w:rsidR="00321988" w:rsidRPr="00A77E2F" w:rsidRDefault="00321988" w:rsidP="00254E4B">
            <w:pPr>
              <w:pStyle w:val="Geenafstand"/>
              <w:jc w:val="center"/>
              <w:rPr>
                <w:lang w:val="nl-BE"/>
              </w:rPr>
            </w:pPr>
          </w:p>
        </w:tc>
      </w:tr>
      <w:tr w:rsidR="00321988" w:rsidRPr="009A629C" w14:paraId="0FB83E51" w14:textId="77777777" w:rsidTr="00254E4B">
        <w:trPr>
          <w:tblHeader/>
          <w:jc w:val="center"/>
        </w:trPr>
        <w:tc>
          <w:tcPr>
            <w:tcW w:w="1535" w:type="dxa"/>
          </w:tcPr>
          <w:p w14:paraId="2E755EE8" w14:textId="77777777" w:rsidR="00321988" w:rsidRPr="009A629C" w:rsidRDefault="00321988" w:rsidP="00254E4B">
            <w:pPr>
              <w:pStyle w:val="Geenafstand"/>
              <w:jc w:val="center"/>
              <w:rPr>
                <w:lang w:val="nl-BE"/>
              </w:rPr>
            </w:pPr>
            <w:r>
              <w:rPr>
                <w:lang w:val="nl-BE"/>
              </w:rPr>
              <w:t>SC41</w:t>
            </w:r>
          </w:p>
        </w:tc>
        <w:tc>
          <w:tcPr>
            <w:tcW w:w="1550" w:type="dxa"/>
            <w:gridSpan w:val="2"/>
          </w:tcPr>
          <w:p w14:paraId="67C6BD3A" w14:textId="77777777" w:rsidR="00321988" w:rsidRPr="00A77E2F" w:rsidRDefault="00321988" w:rsidP="00254E4B">
            <w:pPr>
              <w:pStyle w:val="Geenafstand"/>
              <w:jc w:val="center"/>
              <w:rPr>
                <w:lang w:val="nl-BE"/>
              </w:rPr>
            </w:pPr>
          </w:p>
        </w:tc>
        <w:tc>
          <w:tcPr>
            <w:tcW w:w="1535" w:type="dxa"/>
            <w:gridSpan w:val="2"/>
          </w:tcPr>
          <w:p w14:paraId="4E5636D5"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5C825E45" w14:textId="77777777" w:rsidR="00321988" w:rsidRPr="00A77E2F" w:rsidRDefault="00321988" w:rsidP="00254E4B">
            <w:pPr>
              <w:pStyle w:val="Geenafstand"/>
              <w:jc w:val="center"/>
              <w:rPr>
                <w:lang w:val="nl-BE"/>
              </w:rPr>
            </w:pPr>
          </w:p>
        </w:tc>
        <w:tc>
          <w:tcPr>
            <w:tcW w:w="1535" w:type="dxa"/>
          </w:tcPr>
          <w:p w14:paraId="1067758E" w14:textId="77777777" w:rsidR="00321988" w:rsidRPr="00A77E2F" w:rsidRDefault="00321988" w:rsidP="00254E4B">
            <w:pPr>
              <w:pStyle w:val="Geenafstand"/>
              <w:jc w:val="center"/>
              <w:rPr>
                <w:lang w:val="nl-BE"/>
              </w:rPr>
            </w:pPr>
          </w:p>
        </w:tc>
        <w:tc>
          <w:tcPr>
            <w:tcW w:w="1539" w:type="dxa"/>
          </w:tcPr>
          <w:p w14:paraId="6C157F0E" w14:textId="77777777" w:rsidR="00321988" w:rsidRPr="00A77E2F" w:rsidRDefault="00321988" w:rsidP="00254E4B">
            <w:pPr>
              <w:pStyle w:val="Geenafstand"/>
              <w:jc w:val="center"/>
              <w:rPr>
                <w:lang w:val="nl-BE"/>
              </w:rPr>
            </w:pPr>
          </w:p>
        </w:tc>
      </w:tr>
      <w:tr w:rsidR="00321988" w:rsidRPr="009A629C" w14:paraId="5E7B9294" w14:textId="77777777" w:rsidTr="00254E4B">
        <w:trPr>
          <w:tblHeader/>
          <w:jc w:val="center"/>
        </w:trPr>
        <w:tc>
          <w:tcPr>
            <w:tcW w:w="1535" w:type="dxa"/>
          </w:tcPr>
          <w:p w14:paraId="2A3B5137" w14:textId="77777777" w:rsidR="00321988" w:rsidRPr="009A629C" w:rsidRDefault="00321988" w:rsidP="00254E4B">
            <w:pPr>
              <w:pStyle w:val="Geenafstand"/>
              <w:jc w:val="center"/>
              <w:rPr>
                <w:lang w:val="nl-BE"/>
              </w:rPr>
            </w:pPr>
            <w:r>
              <w:rPr>
                <w:lang w:val="nl-BE"/>
              </w:rPr>
              <w:t>SC42</w:t>
            </w:r>
          </w:p>
        </w:tc>
        <w:tc>
          <w:tcPr>
            <w:tcW w:w="1550" w:type="dxa"/>
            <w:gridSpan w:val="2"/>
          </w:tcPr>
          <w:p w14:paraId="40A76FC4" w14:textId="77777777" w:rsidR="00321988" w:rsidRPr="00A77E2F" w:rsidRDefault="00321988" w:rsidP="00254E4B">
            <w:pPr>
              <w:pStyle w:val="Geenafstand"/>
              <w:jc w:val="center"/>
              <w:rPr>
                <w:lang w:val="nl-BE"/>
              </w:rPr>
            </w:pPr>
          </w:p>
        </w:tc>
        <w:tc>
          <w:tcPr>
            <w:tcW w:w="1535" w:type="dxa"/>
            <w:gridSpan w:val="2"/>
          </w:tcPr>
          <w:p w14:paraId="7277824C"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6DCEA47A" w14:textId="77777777" w:rsidR="00321988" w:rsidRPr="00A77E2F" w:rsidRDefault="00321988" w:rsidP="00254E4B">
            <w:pPr>
              <w:pStyle w:val="Geenafstand"/>
              <w:jc w:val="center"/>
              <w:rPr>
                <w:lang w:val="nl-BE"/>
              </w:rPr>
            </w:pPr>
          </w:p>
        </w:tc>
        <w:tc>
          <w:tcPr>
            <w:tcW w:w="1535" w:type="dxa"/>
          </w:tcPr>
          <w:p w14:paraId="2B88DABA" w14:textId="77777777" w:rsidR="00321988" w:rsidRPr="00A77E2F" w:rsidRDefault="00321988" w:rsidP="00254E4B">
            <w:pPr>
              <w:pStyle w:val="Geenafstand"/>
              <w:jc w:val="center"/>
              <w:rPr>
                <w:lang w:val="nl-BE"/>
              </w:rPr>
            </w:pPr>
          </w:p>
        </w:tc>
        <w:tc>
          <w:tcPr>
            <w:tcW w:w="1539" w:type="dxa"/>
          </w:tcPr>
          <w:p w14:paraId="3C3BD588" w14:textId="77777777" w:rsidR="00321988" w:rsidRPr="00A77E2F" w:rsidRDefault="00321988" w:rsidP="00254E4B">
            <w:pPr>
              <w:pStyle w:val="Geenafstand"/>
              <w:jc w:val="center"/>
              <w:rPr>
                <w:lang w:val="nl-BE"/>
              </w:rPr>
            </w:pPr>
          </w:p>
        </w:tc>
      </w:tr>
      <w:tr w:rsidR="00321988" w:rsidRPr="009A629C" w14:paraId="22E54C7F" w14:textId="77777777" w:rsidTr="00254E4B">
        <w:trPr>
          <w:tblHeader/>
          <w:jc w:val="center"/>
        </w:trPr>
        <w:tc>
          <w:tcPr>
            <w:tcW w:w="1535" w:type="dxa"/>
          </w:tcPr>
          <w:p w14:paraId="45B31F3E" w14:textId="77777777" w:rsidR="00321988" w:rsidRPr="009A629C" w:rsidRDefault="00321988" w:rsidP="00254E4B">
            <w:pPr>
              <w:pStyle w:val="Geenafstand"/>
              <w:jc w:val="center"/>
              <w:rPr>
                <w:lang w:val="nl-BE"/>
              </w:rPr>
            </w:pPr>
            <w:r w:rsidRPr="009A629C">
              <w:rPr>
                <w:lang w:val="nl-BE"/>
              </w:rPr>
              <w:t>SC4</w:t>
            </w:r>
            <w:r>
              <w:rPr>
                <w:lang w:val="nl-BE"/>
              </w:rPr>
              <w:t>3</w:t>
            </w:r>
          </w:p>
        </w:tc>
        <w:tc>
          <w:tcPr>
            <w:tcW w:w="1550" w:type="dxa"/>
            <w:gridSpan w:val="2"/>
          </w:tcPr>
          <w:p w14:paraId="03C26172" w14:textId="77777777" w:rsidR="00321988" w:rsidRPr="00A77E2F" w:rsidRDefault="00321988" w:rsidP="00254E4B">
            <w:pPr>
              <w:pStyle w:val="Geenafstand"/>
              <w:jc w:val="center"/>
              <w:rPr>
                <w:lang w:val="nl-BE"/>
              </w:rPr>
            </w:pPr>
          </w:p>
        </w:tc>
        <w:tc>
          <w:tcPr>
            <w:tcW w:w="1535" w:type="dxa"/>
            <w:gridSpan w:val="2"/>
          </w:tcPr>
          <w:p w14:paraId="532116AC"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376FB088" w14:textId="77777777" w:rsidR="00321988" w:rsidRPr="00A77E2F" w:rsidRDefault="00321988" w:rsidP="00254E4B">
            <w:pPr>
              <w:pStyle w:val="Geenafstand"/>
              <w:jc w:val="center"/>
              <w:rPr>
                <w:lang w:val="nl-BE"/>
              </w:rPr>
            </w:pPr>
          </w:p>
        </w:tc>
        <w:tc>
          <w:tcPr>
            <w:tcW w:w="1535" w:type="dxa"/>
          </w:tcPr>
          <w:p w14:paraId="52D42866" w14:textId="77777777" w:rsidR="00321988" w:rsidRPr="00A77E2F" w:rsidRDefault="00321988" w:rsidP="00254E4B">
            <w:pPr>
              <w:pStyle w:val="Geenafstand"/>
              <w:jc w:val="center"/>
              <w:rPr>
                <w:lang w:val="nl-BE"/>
              </w:rPr>
            </w:pPr>
          </w:p>
        </w:tc>
        <w:tc>
          <w:tcPr>
            <w:tcW w:w="1539" w:type="dxa"/>
          </w:tcPr>
          <w:p w14:paraId="301EA679" w14:textId="77777777" w:rsidR="00321988" w:rsidRPr="00A77E2F" w:rsidRDefault="00321988" w:rsidP="00254E4B">
            <w:pPr>
              <w:pStyle w:val="Geenafstand"/>
              <w:jc w:val="center"/>
              <w:rPr>
                <w:lang w:val="nl-BE"/>
              </w:rPr>
            </w:pPr>
          </w:p>
        </w:tc>
      </w:tr>
      <w:tr w:rsidR="00321988" w:rsidRPr="009A629C" w14:paraId="1AE10B92" w14:textId="77777777" w:rsidTr="00254E4B">
        <w:trPr>
          <w:tblHeader/>
          <w:jc w:val="center"/>
        </w:trPr>
        <w:tc>
          <w:tcPr>
            <w:tcW w:w="1535" w:type="dxa"/>
          </w:tcPr>
          <w:p w14:paraId="51B46420" w14:textId="77777777" w:rsidR="00321988" w:rsidRPr="009A629C" w:rsidRDefault="00321988" w:rsidP="00254E4B">
            <w:pPr>
              <w:pStyle w:val="Geenafstand"/>
              <w:jc w:val="center"/>
              <w:rPr>
                <w:lang w:val="nl-BE"/>
              </w:rPr>
            </w:pPr>
            <w:r>
              <w:rPr>
                <w:lang w:val="nl-BE"/>
              </w:rPr>
              <w:t>SC44</w:t>
            </w:r>
          </w:p>
        </w:tc>
        <w:tc>
          <w:tcPr>
            <w:tcW w:w="1550" w:type="dxa"/>
            <w:gridSpan w:val="2"/>
          </w:tcPr>
          <w:p w14:paraId="1071FE1D" w14:textId="77777777" w:rsidR="00321988" w:rsidRPr="00A77E2F" w:rsidRDefault="00321988" w:rsidP="00254E4B">
            <w:pPr>
              <w:pStyle w:val="Geenafstand"/>
              <w:jc w:val="center"/>
              <w:rPr>
                <w:lang w:val="nl-BE"/>
              </w:rPr>
            </w:pPr>
          </w:p>
        </w:tc>
        <w:tc>
          <w:tcPr>
            <w:tcW w:w="1535" w:type="dxa"/>
            <w:gridSpan w:val="2"/>
          </w:tcPr>
          <w:p w14:paraId="002E53E3"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0C54EB88" w14:textId="77777777" w:rsidR="00321988" w:rsidRPr="00A77E2F" w:rsidRDefault="00321988" w:rsidP="00254E4B">
            <w:pPr>
              <w:pStyle w:val="Geenafstand"/>
              <w:jc w:val="center"/>
              <w:rPr>
                <w:lang w:val="nl-BE"/>
              </w:rPr>
            </w:pPr>
          </w:p>
        </w:tc>
        <w:tc>
          <w:tcPr>
            <w:tcW w:w="1535" w:type="dxa"/>
          </w:tcPr>
          <w:p w14:paraId="30DC7F80" w14:textId="77777777" w:rsidR="00321988" w:rsidRPr="00A77E2F" w:rsidRDefault="00321988" w:rsidP="00254E4B">
            <w:pPr>
              <w:pStyle w:val="Geenafstand"/>
              <w:jc w:val="center"/>
              <w:rPr>
                <w:lang w:val="nl-BE"/>
              </w:rPr>
            </w:pPr>
          </w:p>
        </w:tc>
        <w:tc>
          <w:tcPr>
            <w:tcW w:w="1539" w:type="dxa"/>
          </w:tcPr>
          <w:p w14:paraId="1614111C" w14:textId="77777777" w:rsidR="00321988" w:rsidRPr="00A77E2F" w:rsidRDefault="00321988" w:rsidP="00254E4B">
            <w:pPr>
              <w:pStyle w:val="Geenafstand"/>
              <w:jc w:val="center"/>
              <w:rPr>
                <w:lang w:val="nl-BE"/>
              </w:rPr>
            </w:pPr>
          </w:p>
        </w:tc>
      </w:tr>
      <w:tr w:rsidR="00321988" w:rsidRPr="009A629C" w14:paraId="7A2F0579" w14:textId="77777777" w:rsidTr="00254E4B">
        <w:trPr>
          <w:tblHeader/>
          <w:jc w:val="center"/>
        </w:trPr>
        <w:tc>
          <w:tcPr>
            <w:tcW w:w="1535" w:type="dxa"/>
          </w:tcPr>
          <w:p w14:paraId="46859833" w14:textId="77777777" w:rsidR="00321988" w:rsidRPr="009A629C" w:rsidRDefault="00321988" w:rsidP="00254E4B">
            <w:pPr>
              <w:pStyle w:val="Geenafstand"/>
              <w:jc w:val="center"/>
              <w:rPr>
                <w:lang w:val="nl-BE"/>
              </w:rPr>
            </w:pPr>
            <w:r>
              <w:rPr>
                <w:lang w:val="nl-BE"/>
              </w:rPr>
              <w:lastRenderedPageBreak/>
              <w:t>SC45</w:t>
            </w:r>
          </w:p>
        </w:tc>
        <w:tc>
          <w:tcPr>
            <w:tcW w:w="1550" w:type="dxa"/>
            <w:gridSpan w:val="2"/>
          </w:tcPr>
          <w:p w14:paraId="0E2CA88C" w14:textId="77777777" w:rsidR="00321988" w:rsidRPr="00A77E2F" w:rsidRDefault="00321988" w:rsidP="00254E4B">
            <w:pPr>
              <w:pStyle w:val="Geenafstand"/>
              <w:jc w:val="center"/>
              <w:rPr>
                <w:lang w:val="nl-BE"/>
              </w:rPr>
            </w:pPr>
          </w:p>
        </w:tc>
        <w:tc>
          <w:tcPr>
            <w:tcW w:w="1535" w:type="dxa"/>
            <w:gridSpan w:val="2"/>
          </w:tcPr>
          <w:p w14:paraId="624AADB7"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65F741C9" w14:textId="77777777" w:rsidR="00321988" w:rsidRPr="00A77E2F" w:rsidRDefault="00321988" w:rsidP="00254E4B">
            <w:pPr>
              <w:pStyle w:val="Geenafstand"/>
              <w:jc w:val="center"/>
              <w:rPr>
                <w:lang w:val="nl-BE"/>
              </w:rPr>
            </w:pPr>
          </w:p>
        </w:tc>
        <w:tc>
          <w:tcPr>
            <w:tcW w:w="1535" w:type="dxa"/>
          </w:tcPr>
          <w:p w14:paraId="59A3A2F8" w14:textId="77777777" w:rsidR="00321988" w:rsidRPr="00A77E2F" w:rsidRDefault="00321988" w:rsidP="00254E4B">
            <w:pPr>
              <w:pStyle w:val="Geenafstand"/>
              <w:jc w:val="center"/>
              <w:rPr>
                <w:lang w:val="nl-BE"/>
              </w:rPr>
            </w:pPr>
          </w:p>
        </w:tc>
        <w:tc>
          <w:tcPr>
            <w:tcW w:w="1539" w:type="dxa"/>
          </w:tcPr>
          <w:p w14:paraId="75AFF3F5" w14:textId="77777777" w:rsidR="00321988" w:rsidRPr="00A77E2F" w:rsidRDefault="00321988" w:rsidP="00254E4B">
            <w:pPr>
              <w:pStyle w:val="Geenafstand"/>
              <w:jc w:val="center"/>
              <w:rPr>
                <w:lang w:val="nl-BE"/>
              </w:rPr>
            </w:pPr>
          </w:p>
        </w:tc>
      </w:tr>
      <w:tr w:rsidR="00321988" w:rsidRPr="009A629C" w14:paraId="3B0152C6" w14:textId="77777777" w:rsidTr="00254E4B">
        <w:trPr>
          <w:tblHeader/>
          <w:jc w:val="center"/>
        </w:trPr>
        <w:tc>
          <w:tcPr>
            <w:tcW w:w="1535" w:type="dxa"/>
          </w:tcPr>
          <w:p w14:paraId="78F1DC61" w14:textId="77777777" w:rsidR="00321988" w:rsidRPr="009A629C" w:rsidRDefault="00321988" w:rsidP="00254E4B">
            <w:pPr>
              <w:pStyle w:val="Geenafstand"/>
              <w:jc w:val="center"/>
              <w:rPr>
                <w:lang w:val="nl-BE"/>
              </w:rPr>
            </w:pPr>
            <w:r>
              <w:rPr>
                <w:lang w:val="nl-BE"/>
              </w:rPr>
              <w:t>SC46</w:t>
            </w:r>
          </w:p>
        </w:tc>
        <w:tc>
          <w:tcPr>
            <w:tcW w:w="1550" w:type="dxa"/>
            <w:gridSpan w:val="2"/>
          </w:tcPr>
          <w:p w14:paraId="71A064F4" w14:textId="77777777" w:rsidR="00321988" w:rsidRPr="00A77E2F" w:rsidRDefault="00321988" w:rsidP="00254E4B">
            <w:pPr>
              <w:pStyle w:val="Geenafstand"/>
              <w:jc w:val="center"/>
              <w:rPr>
                <w:lang w:val="nl-BE"/>
              </w:rPr>
            </w:pPr>
          </w:p>
        </w:tc>
        <w:tc>
          <w:tcPr>
            <w:tcW w:w="1535" w:type="dxa"/>
            <w:gridSpan w:val="2"/>
          </w:tcPr>
          <w:p w14:paraId="314DDE40"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13540F99" w14:textId="77777777" w:rsidR="00321988" w:rsidRPr="00A77E2F" w:rsidRDefault="00321988" w:rsidP="00254E4B">
            <w:pPr>
              <w:pStyle w:val="Geenafstand"/>
              <w:jc w:val="center"/>
              <w:rPr>
                <w:lang w:val="nl-BE"/>
              </w:rPr>
            </w:pPr>
          </w:p>
        </w:tc>
        <w:tc>
          <w:tcPr>
            <w:tcW w:w="1535" w:type="dxa"/>
          </w:tcPr>
          <w:p w14:paraId="1AE72BF6" w14:textId="77777777" w:rsidR="00321988" w:rsidRPr="00A77E2F" w:rsidRDefault="00321988" w:rsidP="00254E4B">
            <w:pPr>
              <w:pStyle w:val="Geenafstand"/>
              <w:jc w:val="center"/>
              <w:rPr>
                <w:lang w:val="nl-BE"/>
              </w:rPr>
            </w:pPr>
          </w:p>
        </w:tc>
        <w:tc>
          <w:tcPr>
            <w:tcW w:w="1539" w:type="dxa"/>
          </w:tcPr>
          <w:p w14:paraId="318E4BDE" w14:textId="77777777" w:rsidR="00321988" w:rsidRPr="00A77E2F" w:rsidRDefault="00321988" w:rsidP="00254E4B">
            <w:pPr>
              <w:pStyle w:val="Geenafstand"/>
              <w:jc w:val="center"/>
              <w:rPr>
                <w:lang w:val="nl-BE"/>
              </w:rPr>
            </w:pPr>
          </w:p>
        </w:tc>
      </w:tr>
      <w:tr w:rsidR="00321988" w:rsidRPr="009A629C" w14:paraId="72A4D3A7" w14:textId="77777777" w:rsidTr="00254E4B">
        <w:trPr>
          <w:tblHeader/>
          <w:jc w:val="center"/>
        </w:trPr>
        <w:tc>
          <w:tcPr>
            <w:tcW w:w="1535" w:type="dxa"/>
          </w:tcPr>
          <w:p w14:paraId="3CD14893" w14:textId="77777777" w:rsidR="00321988" w:rsidRPr="009A629C" w:rsidRDefault="00321988" w:rsidP="00254E4B">
            <w:pPr>
              <w:pStyle w:val="Geenafstand"/>
              <w:jc w:val="center"/>
              <w:rPr>
                <w:lang w:val="nl-BE"/>
              </w:rPr>
            </w:pPr>
            <w:r>
              <w:rPr>
                <w:lang w:val="nl-BE"/>
              </w:rPr>
              <w:t>SC47</w:t>
            </w:r>
          </w:p>
        </w:tc>
        <w:tc>
          <w:tcPr>
            <w:tcW w:w="1550" w:type="dxa"/>
            <w:gridSpan w:val="2"/>
          </w:tcPr>
          <w:p w14:paraId="43DA16A7" w14:textId="77777777" w:rsidR="00321988" w:rsidRPr="00A77E2F" w:rsidRDefault="00321988" w:rsidP="00254E4B">
            <w:pPr>
              <w:pStyle w:val="Geenafstand"/>
              <w:jc w:val="center"/>
              <w:rPr>
                <w:lang w:val="nl-BE"/>
              </w:rPr>
            </w:pPr>
          </w:p>
        </w:tc>
        <w:tc>
          <w:tcPr>
            <w:tcW w:w="1535" w:type="dxa"/>
            <w:gridSpan w:val="2"/>
          </w:tcPr>
          <w:p w14:paraId="20A3EA0C"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4B569EFB" w14:textId="77777777" w:rsidR="00321988" w:rsidRPr="00A77E2F" w:rsidRDefault="00321988" w:rsidP="00254E4B">
            <w:pPr>
              <w:pStyle w:val="Geenafstand"/>
              <w:jc w:val="center"/>
              <w:rPr>
                <w:lang w:val="nl-BE"/>
              </w:rPr>
            </w:pPr>
          </w:p>
        </w:tc>
        <w:tc>
          <w:tcPr>
            <w:tcW w:w="1535" w:type="dxa"/>
          </w:tcPr>
          <w:p w14:paraId="551DEE1B" w14:textId="77777777" w:rsidR="00321988" w:rsidRPr="00A77E2F" w:rsidRDefault="00321988" w:rsidP="00254E4B">
            <w:pPr>
              <w:pStyle w:val="Geenafstand"/>
              <w:jc w:val="center"/>
              <w:rPr>
                <w:lang w:val="nl-BE"/>
              </w:rPr>
            </w:pPr>
          </w:p>
        </w:tc>
        <w:tc>
          <w:tcPr>
            <w:tcW w:w="1539" w:type="dxa"/>
          </w:tcPr>
          <w:p w14:paraId="7844635D" w14:textId="77777777" w:rsidR="00321988" w:rsidRPr="00A77E2F" w:rsidRDefault="00321988" w:rsidP="00254E4B">
            <w:pPr>
              <w:pStyle w:val="Geenafstand"/>
              <w:jc w:val="center"/>
              <w:rPr>
                <w:lang w:val="nl-BE"/>
              </w:rPr>
            </w:pPr>
          </w:p>
        </w:tc>
      </w:tr>
      <w:tr w:rsidR="00321988" w:rsidRPr="00D57453" w14:paraId="41C2DBFD" w14:textId="77777777" w:rsidTr="00CB31EC">
        <w:trPr>
          <w:tblHeader/>
          <w:jc w:val="center"/>
        </w:trPr>
        <w:tc>
          <w:tcPr>
            <w:tcW w:w="1535" w:type="dxa"/>
            <w:shd w:val="clear" w:color="auto" w:fill="00B3D5" w:themeFill="accent1"/>
          </w:tcPr>
          <w:p w14:paraId="3858AB06" w14:textId="77777777" w:rsidR="00321988" w:rsidRPr="00D57453" w:rsidRDefault="00321988" w:rsidP="00254E4B">
            <w:pPr>
              <w:pStyle w:val="Geenafstand"/>
              <w:jc w:val="center"/>
              <w:rPr>
                <w:b/>
                <w:color w:val="FFFFFF" w:themeColor="background1"/>
                <w:lang w:val="nl-BE"/>
              </w:rPr>
            </w:pPr>
            <w:r w:rsidRPr="00D57453">
              <w:rPr>
                <w:b/>
                <w:color w:val="FFFFFF" w:themeColor="background1"/>
                <w:lang w:val="nl-BE"/>
              </w:rPr>
              <w:t>HC6</w:t>
            </w:r>
          </w:p>
        </w:tc>
        <w:tc>
          <w:tcPr>
            <w:tcW w:w="7694" w:type="dxa"/>
            <w:gridSpan w:val="8"/>
            <w:shd w:val="clear" w:color="auto" w:fill="00B3D5" w:themeFill="accent1"/>
          </w:tcPr>
          <w:p w14:paraId="3CA5DAAC" w14:textId="77777777" w:rsidR="00321988" w:rsidRPr="00D57453" w:rsidRDefault="00321988" w:rsidP="00254E4B">
            <w:pPr>
              <w:pStyle w:val="Geenafstand"/>
              <w:rPr>
                <w:b/>
                <w:color w:val="FFFFFF" w:themeColor="background1"/>
                <w:lang w:val="nl-BE"/>
              </w:rPr>
            </w:pPr>
            <w:r w:rsidRPr="00D57453">
              <w:rPr>
                <w:b/>
                <w:color w:val="FFFFFF" w:themeColor="background1"/>
                <w:lang w:val="nl-BE"/>
              </w:rPr>
              <w:t>Als teamlid fungeren in een organisatie</w:t>
            </w:r>
          </w:p>
        </w:tc>
      </w:tr>
      <w:tr w:rsidR="00321988" w:rsidRPr="009A629C" w14:paraId="327ADD09" w14:textId="77777777" w:rsidTr="00254E4B">
        <w:trPr>
          <w:tblHeader/>
          <w:jc w:val="center"/>
        </w:trPr>
        <w:tc>
          <w:tcPr>
            <w:tcW w:w="1535" w:type="dxa"/>
          </w:tcPr>
          <w:p w14:paraId="6B7E5B24" w14:textId="77777777" w:rsidR="00321988" w:rsidRPr="00A77E2F" w:rsidRDefault="00321988" w:rsidP="00254E4B">
            <w:pPr>
              <w:pStyle w:val="Geenafstand"/>
              <w:jc w:val="center"/>
              <w:rPr>
                <w:lang w:val="nl-BE"/>
              </w:rPr>
            </w:pPr>
            <w:r>
              <w:rPr>
                <w:lang w:val="nl-BE"/>
              </w:rPr>
              <w:t>SC48</w:t>
            </w:r>
          </w:p>
        </w:tc>
        <w:tc>
          <w:tcPr>
            <w:tcW w:w="1550" w:type="dxa"/>
            <w:gridSpan w:val="2"/>
          </w:tcPr>
          <w:p w14:paraId="697B52EF"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3B299987" w14:textId="77777777" w:rsidR="00321988" w:rsidRPr="00A77E2F" w:rsidRDefault="00321988" w:rsidP="00254E4B">
            <w:pPr>
              <w:pStyle w:val="Geenafstand"/>
              <w:jc w:val="center"/>
              <w:rPr>
                <w:lang w:val="nl-BE"/>
              </w:rPr>
            </w:pPr>
          </w:p>
        </w:tc>
        <w:tc>
          <w:tcPr>
            <w:tcW w:w="1535" w:type="dxa"/>
            <w:gridSpan w:val="2"/>
          </w:tcPr>
          <w:p w14:paraId="45F3AFCD" w14:textId="77777777" w:rsidR="00321988" w:rsidRPr="00A77E2F" w:rsidRDefault="00321988" w:rsidP="00254E4B">
            <w:pPr>
              <w:pStyle w:val="Geenafstand"/>
              <w:jc w:val="center"/>
              <w:rPr>
                <w:lang w:val="nl-BE"/>
              </w:rPr>
            </w:pPr>
          </w:p>
        </w:tc>
        <w:tc>
          <w:tcPr>
            <w:tcW w:w="1535" w:type="dxa"/>
          </w:tcPr>
          <w:p w14:paraId="30AC2A8F" w14:textId="77777777" w:rsidR="00321988" w:rsidRPr="00A77E2F" w:rsidRDefault="00321988" w:rsidP="00254E4B">
            <w:pPr>
              <w:pStyle w:val="Geenafstand"/>
              <w:jc w:val="center"/>
              <w:rPr>
                <w:lang w:val="nl-BE"/>
              </w:rPr>
            </w:pPr>
          </w:p>
        </w:tc>
        <w:tc>
          <w:tcPr>
            <w:tcW w:w="1539" w:type="dxa"/>
          </w:tcPr>
          <w:p w14:paraId="57E976AE" w14:textId="77777777" w:rsidR="00321988" w:rsidRPr="00A77E2F" w:rsidRDefault="00321988" w:rsidP="00254E4B">
            <w:pPr>
              <w:pStyle w:val="Geenafstand"/>
              <w:jc w:val="center"/>
              <w:rPr>
                <w:lang w:val="nl-BE"/>
              </w:rPr>
            </w:pPr>
          </w:p>
        </w:tc>
      </w:tr>
      <w:tr w:rsidR="00321988" w:rsidRPr="009A629C" w14:paraId="5CDDF617" w14:textId="77777777" w:rsidTr="00254E4B">
        <w:trPr>
          <w:tblHeader/>
          <w:jc w:val="center"/>
        </w:trPr>
        <w:tc>
          <w:tcPr>
            <w:tcW w:w="1535" w:type="dxa"/>
          </w:tcPr>
          <w:p w14:paraId="2E7E645C" w14:textId="77777777" w:rsidR="00321988" w:rsidRPr="00A77E2F" w:rsidRDefault="00321988" w:rsidP="00254E4B">
            <w:pPr>
              <w:pStyle w:val="Geenafstand"/>
              <w:jc w:val="center"/>
              <w:rPr>
                <w:lang w:val="nl-BE"/>
              </w:rPr>
            </w:pPr>
            <w:r>
              <w:rPr>
                <w:lang w:val="nl-BE"/>
              </w:rPr>
              <w:t>SC49</w:t>
            </w:r>
          </w:p>
        </w:tc>
        <w:tc>
          <w:tcPr>
            <w:tcW w:w="1550" w:type="dxa"/>
            <w:gridSpan w:val="2"/>
          </w:tcPr>
          <w:p w14:paraId="41DCD8D7" w14:textId="77777777" w:rsidR="00321988" w:rsidRPr="00A77E2F" w:rsidRDefault="00321988" w:rsidP="00254E4B">
            <w:pPr>
              <w:pStyle w:val="Geenafstand"/>
              <w:jc w:val="center"/>
              <w:rPr>
                <w:lang w:val="nl-BE"/>
              </w:rPr>
            </w:pPr>
            <w:r w:rsidRPr="00A77E2F">
              <w:rPr>
                <w:lang w:val="nl-BE"/>
              </w:rPr>
              <w:t>X</w:t>
            </w:r>
          </w:p>
        </w:tc>
        <w:tc>
          <w:tcPr>
            <w:tcW w:w="1535" w:type="dxa"/>
            <w:gridSpan w:val="2"/>
          </w:tcPr>
          <w:p w14:paraId="50778B84" w14:textId="77777777" w:rsidR="00321988" w:rsidRPr="00A77E2F" w:rsidRDefault="00321988" w:rsidP="00254E4B">
            <w:pPr>
              <w:pStyle w:val="Geenafstand"/>
              <w:jc w:val="center"/>
              <w:rPr>
                <w:lang w:val="nl-BE"/>
              </w:rPr>
            </w:pPr>
          </w:p>
        </w:tc>
        <w:tc>
          <w:tcPr>
            <w:tcW w:w="1535" w:type="dxa"/>
            <w:gridSpan w:val="2"/>
          </w:tcPr>
          <w:p w14:paraId="153037DF" w14:textId="77777777" w:rsidR="00321988" w:rsidRPr="00A77E2F" w:rsidRDefault="00321988" w:rsidP="00254E4B">
            <w:pPr>
              <w:pStyle w:val="Geenafstand"/>
              <w:jc w:val="center"/>
              <w:rPr>
                <w:lang w:val="nl-BE"/>
              </w:rPr>
            </w:pPr>
            <w:r w:rsidRPr="00A77E2F">
              <w:rPr>
                <w:lang w:val="nl-BE"/>
              </w:rPr>
              <w:t>X</w:t>
            </w:r>
          </w:p>
        </w:tc>
        <w:tc>
          <w:tcPr>
            <w:tcW w:w="1535" w:type="dxa"/>
          </w:tcPr>
          <w:p w14:paraId="75DC3595" w14:textId="77777777" w:rsidR="00321988" w:rsidRPr="00A77E2F" w:rsidRDefault="00321988" w:rsidP="00254E4B">
            <w:pPr>
              <w:pStyle w:val="Geenafstand"/>
              <w:jc w:val="center"/>
              <w:rPr>
                <w:lang w:val="nl-BE"/>
              </w:rPr>
            </w:pPr>
          </w:p>
        </w:tc>
        <w:tc>
          <w:tcPr>
            <w:tcW w:w="1539" w:type="dxa"/>
          </w:tcPr>
          <w:p w14:paraId="1C009196" w14:textId="77777777" w:rsidR="00321988" w:rsidRPr="00A77E2F" w:rsidRDefault="00321988" w:rsidP="00254E4B">
            <w:pPr>
              <w:pStyle w:val="Geenafstand"/>
              <w:jc w:val="center"/>
              <w:rPr>
                <w:lang w:val="nl-BE"/>
              </w:rPr>
            </w:pPr>
          </w:p>
        </w:tc>
      </w:tr>
      <w:tr w:rsidR="00321988" w:rsidRPr="009A629C" w14:paraId="46E031FD" w14:textId="77777777" w:rsidTr="00254E4B">
        <w:trPr>
          <w:tblHeader/>
          <w:jc w:val="center"/>
        </w:trPr>
        <w:tc>
          <w:tcPr>
            <w:tcW w:w="1535" w:type="dxa"/>
          </w:tcPr>
          <w:p w14:paraId="4A36BEF3" w14:textId="77777777" w:rsidR="00321988" w:rsidRPr="00A77E2F" w:rsidRDefault="00321988" w:rsidP="00254E4B">
            <w:pPr>
              <w:pStyle w:val="Geenafstand"/>
              <w:jc w:val="center"/>
              <w:rPr>
                <w:lang w:val="nl-BE"/>
              </w:rPr>
            </w:pPr>
            <w:r>
              <w:rPr>
                <w:lang w:val="nl-BE"/>
              </w:rPr>
              <w:t>SC50</w:t>
            </w:r>
          </w:p>
        </w:tc>
        <w:tc>
          <w:tcPr>
            <w:tcW w:w="1550" w:type="dxa"/>
            <w:gridSpan w:val="2"/>
          </w:tcPr>
          <w:p w14:paraId="31484E04" w14:textId="77777777" w:rsidR="00321988" w:rsidRPr="00A77E2F" w:rsidRDefault="00321988" w:rsidP="00254E4B">
            <w:pPr>
              <w:pStyle w:val="Geenafstand"/>
              <w:jc w:val="center"/>
              <w:rPr>
                <w:lang w:val="nl-BE"/>
              </w:rPr>
            </w:pPr>
          </w:p>
        </w:tc>
        <w:tc>
          <w:tcPr>
            <w:tcW w:w="1535" w:type="dxa"/>
            <w:gridSpan w:val="2"/>
          </w:tcPr>
          <w:p w14:paraId="3DE5ABD9" w14:textId="77777777" w:rsidR="00321988" w:rsidRPr="00A77E2F" w:rsidRDefault="00321988" w:rsidP="00254E4B">
            <w:pPr>
              <w:pStyle w:val="Geenafstand"/>
              <w:jc w:val="center"/>
              <w:rPr>
                <w:lang w:val="nl-BE"/>
              </w:rPr>
            </w:pPr>
          </w:p>
        </w:tc>
        <w:tc>
          <w:tcPr>
            <w:tcW w:w="1535" w:type="dxa"/>
            <w:gridSpan w:val="2"/>
          </w:tcPr>
          <w:p w14:paraId="2EFE66BF" w14:textId="77777777" w:rsidR="00321988" w:rsidRPr="00A77E2F" w:rsidRDefault="00321988" w:rsidP="00254E4B">
            <w:pPr>
              <w:pStyle w:val="Geenafstand"/>
              <w:jc w:val="center"/>
              <w:rPr>
                <w:lang w:val="nl-BE"/>
              </w:rPr>
            </w:pPr>
            <w:r w:rsidRPr="00A77E2F">
              <w:rPr>
                <w:lang w:val="nl-BE"/>
              </w:rPr>
              <w:t>X</w:t>
            </w:r>
          </w:p>
        </w:tc>
        <w:tc>
          <w:tcPr>
            <w:tcW w:w="1535" w:type="dxa"/>
          </w:tcPr>
          <w:p w14:paraId="70B868BA" w14:textId="77777777" w:rsidR="00321988" w:rsidRPr="00A77E2F" w:rsidRDefault="00321988" w:rsidP="00254E4B">
            <w:pPr>
              <w:pStyle w:val="Geenafstand"/>
              <w:jc w:val="center"/>
              <w:rPr>
                <w:lang w:val="nl-BE"/>
              </w:rPr>
            </w:pPr>
          </w:p>
        </w:tc>
        <w:tc>
          <w:tcPr>
            <w:tcW w:w="1539" w:type="dxa"/>
          </w:tcPr>
          <w:p w14:paraId="6D96A260" w14:textId="77777777" w:rsidR="00321988" w:rsidRPr="00A77E2F" w:rsidRDefault="00321988" w:rsidP="00254E4B">
            <w:pPr>
              <w:pStyle w:val="Geenafstand"/>
              <w:jc w:val="center"/>
              <w:rPr>
                <w:lang w:val="nl-BE"/>
              </w:rPr>
            </w:pPr>
            <w:r w:rsidRPr="00A77E2F">
              <w:rPr>
                <w:lang w:val="nl-BE"/>
              </w:rPr>
              <w:t>X</w:t>
            </w:r>
          </w:p>
        </w:tc>
      </w:tr>
      <w:tr w:rsidR="00321988" w:rsidRPr="009A629C" w14:paraId="31360387" w14:textId="77777777" w:rsidTr="00254E4B">
        <w:trPr>
          <w:tblHeader/>
          <w:jc w:val="center"/>
        </w:trPr>
        <w:tc>
          <w:tcPr>
            <w:tcW w:w="1535" w:type="dxa"/>
          </w:tcPr>
          <w:p w14:paraId="21EA8D28" w14:textId="77777777" w:rsidR="00321988" w:rsidRPr="00A77E2F" w:rsidRDefault="00321988" w:rsidP="00254E4B">
            <w:pPr>
              <w:pStyle w:val="Geenafstand"/>
              <w:jc w:val="center"/>
              <w:rPr>
                <w:lang w:val="nl-BE"/>
              </w:rPr>
            </w:pPr>
            <w:r>
              <w:rPr>
                <w:lang w:val="nl-BE"/>
              </w:rPr>
              <w:t>SC51</w:t>
            </w:r>
          </w:p>
        </w:tc>
        <w:tc>
          <w:tcPr>
            <w:tcW w:w="1550" w:type="dxa"/>
            <w:gridSpan w:val="2"/>
          </w:tcPr>
          <w:p w14:paraId="3E35EDA1" w14:textId="77777777" w:rsidR="00321988" w:rsidRPr="00A77E2F" w:rsidRDefault="00321988" w:rsidP="00254E4B">
            <w:pPr>
              <w:pStyle w:val="Geenafstand"/>
              <w:jc w:val="center"/>
              <w:rPr>
                <w:lang w:val="nl-BE"/>
              </w:rPr>
            </w:pPr>
          </w:p>
        </w:tc>
        <w:tc>
          <w:tcPr>
            <w:tcW w:w="1535" w:type="dxa"/>
            <w:gridSpan w:val="2"/>
          </w:tcPr>
          <w:p w14:paraId="35EA18DF" w14:textId="77777777" w:rsidR="00321988" w:rsidRPr="00A77E2F" w:rsidRDefault="00321988" w:rsidP="00254E4B">
            <w:pPr>
              <w:pStyle w:val="Geenafstand"/>
              <w:jc w:val="center"/>
              <w:rPr>
                <w:lang w:val="nl-BE"/>
              </w:rPr>
            </w:pPr>
          </w:p>
        </w:tc>
        <w:tc>
          <w:tcPr>
            <w:tcW w:w="1535" w:type="dxa"/>
            <w:gridSpan w:val="2"/>
          </w:tcPr>
          <w:p w14:paraId="70C9059D" w14:textId="77777777" w:rsidR="00321988" w:rsidRPr="00A77E2F" w:rsidRDefault="00321988" w:rsidP="00254E4B">
            <w:pPr>
              <w:pStyle w:val="Geenafstand"/>
              <w:jc w:val="center"/>
              <w:rPr>
                <w:lang w:val="nl-BE"/>
              </w:rPr>
            </w:pPr>
            <w:r w:rsidRPr="00A77E2F">
              <w:rPr>
                <w:lang w:val="nl-BE"/>
              </w:rPr>
              <w:t>X</w:t>
            </w:r>
          </w:p>
        </w:tc>
        <w:tc>
          <w:tcPr>
            <w:tcW w:w="1535" w:type="dxa"/>
          </w:tcPr>
          <w:p w14:paraId="6AE959BC" w14:textId="77777777" w:rsidR="00321988" w:rsidRPr="00A77E2F" w:rsidRDefault="00321988" w:rsidP="00254E4B">
            <w:pPr>
              <w:pStyle w:val="Geenafstand"/>
              <w:jc w:val="center"/>
              <w:rPr>
                <w:lang w:val="nl-BE"/>
              </w:rPr>
            </w:pPr>
          </w:p>
        </w:tc>
        <w:tc>
          <w:tcPr>
            <w:tcW w:w="1539" w:type="dxa"/>
          </w:tcPr>
          <w:p w14:paraId="15246B53" w14:textId="77777777" w:rsidR="00321988" w:rsidRPr="00A77E2F" w:rsidRDefault="00321988" w:rsidP="00254E4B">
            <w:pPr>
              <w:pStyle w:val="Geenafstand"/>
              <w:jc w:val="center"/>
              <w:rPr>
                <w:lang w:val="nl-BE"/>
              </w:rPr>
            </w:pPr>
            <w:r w:rsidRPr="00A77E2F">
              <w:rPr>
                <w:lang w:val="nl-BE"/>
              </w:rPr>
              <w:t>X</w:t>
            </w:r>
          </w:p>
        </w:tc>
      </w:tr>
      <w:tr w:rsidR="00321988" w:rsidRPr="009A629C" w14:paraId="25A655A0" w14:textId="77777777" w:rsidTr="00254E4B">
        <w:trPr>
          <w:tblHeader/>
          <w:jc w:val="center"/>
        </w:trPr>
        <w:tc>
          <w:tcPr>
            <w:tcW w:w="1535" w:type="dxa"/>
          </w:tcPr>
          <w:p w14:paraId="00322A9D" w14:textId="77777777" w:rsidR="00321988" w:rsidRPr="00A77E2F" w:rsidRDefault="00321988" w:rsidP="00254E4B">
            <w:pPr>
              <w:pStyle w:val="Geenafstand"/>
              <w:jc w:val="center"/>
              <w:rPr>
                <w:lang w:val="nl-BE"/>
              </w:rPr>
            </w:pPr>
            <w:r>
              <w:rPr>
                <w:lang w:val="nl-BE"/>
              </w:rPr>
              <w:t>SC52</w:t>
            </w:r>
          </w:p>
        </w:tc>
        <w:tc>
          <w:tcPr>
            <w:tcW w:w="1550" w:type="dxa"/>
            <w:gridSpan w:val="2"/>
          </w:tcPr>
          <w:p w14:paraId="1F9970F9" w14:textId="77777777" w:rsidR="00321988" w:rsidRPr="00A77E2F" w:rsidRDefault="00321988" w:rsidP="00254E4B">
            <w:pPr>
              <w:pStyle w:val="Geenafstand"/>
              <w:jc w:val="center"/>
              <w:rPr>
                <w:lang w:val="nl-BE"/>
              </w:rPr>
            </w:pPr>
          </w:p>
        </w:tc>
        <w:tc>
          <w:tcPr>
            <w:tcW w:w="1535" w:type="dxa"/>
            <w:gridSpan w:val="2"/>
          </w:tcPr>
          <w:p w14:paraId="5C8FD32E" w14:textId="77777777" w:rsidR="00321988" w:rsidRPr="00A77E2F" w:rsidRDefault="00321988" w:rsidP="00254E4B">
            <w:pPr>
              <w:pStyle w:val="Geenafstand"/>
              <w:jc w:val="center"/>
              <w:rPr>
                <w:lang w:val="nl-BE"/>
              </w:rPr>
            </w:pPr>
          </w:p>
        </w:tc>
        <w:tc>
          <w:tcPr>
            <w:tcW w:w="1535" w:type="dxa"/>
            <w:gridSpan w:val="2"/>
          </w:tcPr>
          <w:p w14:paraId="14A561F5" w14:textId="77777777" w:rsidR="00321988" w:rsidRPr="00A77E2F" w:rsidRDefault="00321988" w:rsidP="00254E4B">
            <w:pPr>
              <w:pStyle w:val="Geenafstand"/>
              <w:jc w:val="center"/>
              <w:rPr>
                <w:lang w:val="nl-BE"/>
              </w:rPr>
            </w:pPr>
          </w:p>
        </w:tc>
        <w:tc>
          <w:tcPr>
            <w:tcW w:w="1535" w:type="dxa"/>
          </w:tcPr>
          <w:p w14:paraId="27ABAA1B" w14:textId="77777777" w:rsidR="00321988" w:rsidRPr="00A77E2F" w:rsidRDefault="00321988" w:rsidP="00254E4B">
            <w:pPr>
              <w:pStyle w:val="Geenafstand"/>
              <w:jc w:val="center"/>
              <w:rPr>
                <w:lang w:val="nl-BE"/>
              </w:rPr>
            </w:pPr>
          </w:p>
        </w:tc>
        <w:tc>
          <w:tcPr>
            <w:tcW w:w="1539" w:type="dxa"/>
          </w:tcPr>
          <w:p w14:paraId="7FA986D3" w14:textId="77777777" w:rsidR="00321988" w:rsidRPr="00A77E2F" w:rsidRDefault="00321988" w:rsidP="00254E4B">
            <w:pPr>
              <w:pStyle w:val="Geenafstand"/>
              <w:jc w:val="center"/>
              <w:rPr>
                <w:lang w:val="nl-BE"/>
              </w:rPr>
            </w:pPr>
            <w:r w:rsidRPr="00A77E2F">
              <w:rPr>
                <w:lang w:val="nl-BE"/>
              </w:rPr>
              <w:t>X</w:t>
            </w:r>
          </w:p>
        </w:tc>
      </w:tr>
      <w:tr w:rsidR="00321988" w:rsidRPr="009A629C" w14:paraId="1E37C71D" w14:textId="77777777" w:rsidTr="00254E4B">
        <w:trPr>
          <w:tblHeader/>
          <w:jc w:val="center"/>
        </w:trPr>
        <w:tc>
          <w:tcPr>
            <w:tcW w:w="1535" w:type="dxa"/>
          </w:tcPr>
          <w:p w14:paraId="792F9019" w14:textId="77777777" w:rsidR="00321988" w:rsidRPr="00A77E2F" w:rsidRDefault="00321988" w:rsidP="00254E4B">
            <w:pPr>
              <w:pStyle w:val="Geenafstand"/>
              <w:jc w:val="center"/>
              <w:rPr>
                <w:lang w:val="nl-BE"/>
              </w:rPr>
            </w:pPr>
            <w:r>
              <w:rPr>
                <w:lang w:val="nl-BE"/>
              </w:rPr>
              <w:t>SC53</w:t>
            </w:r>
          </w:p>
        </w:tc>
        <w:tc>
          <w:tcPr>
            <w:tcW w:w="1550" w:type="dxa"/>
            <w:gridSpan w:val="2"/>
          </w:tcPr>
          <w:p w14:paraId="30B7F908" w14:textId="77777777" w:rsidR="00321988" w:rsidRPr="00A77E2F" w:rsidRDefault="00321988" w:rsidP="00254E4B">
            <w:pPr>
              <w:pStyle w:val="Geenafstand"/>
              <w:jc w:val="center"/>
              <w:rPr>
                <w:lang w:val="nl-BE"/>
              </w:rPr>
            </w:pPr>
          </w:p>
        </w:tc>
        <w:tc>
          <w:tcPr>
            <w:tcW w:w="1535" w:type="dxa"/>
            <w:gridSpan w:val="2"/>
          </w:tcPr>
          <w:p w14:paraId="1CD97BC1" w14:textId="77777777" w:rsidR="00321988" w:rsidRPr="00A77E2F" w:rsidRDefault="00321988" w:rsidP="00254E4B">
            <w:pPr>
              <w:pStyle w:val="Geenafstand"/>
              <w:jc w:val="center"/>
              <w:rPr>
                <w:lang w:val="nl-BE"/>
              </w:rPr>
            </w:pPr>
          </w:p>
        </w:tc>
        <w:tc>
          <w:tcPr>
            <w:tcW w:w="1535" w:type="dxa"/>
            <w:gridSpan w:val="2"/>
          </w:tcPr>
          <w:p w14:paraId="5E6D5867" w14:textId="77777777" w:rsidR="00321988" w:rsidRPr="00A77E2F" w:rsidRDefault="00321988" w:rsidP="00254E4B">
            <w:pPr>
              <w:pStyle w:val="Geenafstand"/>
              <w:jc w:val="center"/>
              <w:rPr>
                <w:lang w:val="nl-BE"/>
              </w:rPr>
            </w:pPr>
            <w:r w:rsidRPr="00A77E2F">
              <w:rPr>
                <w:lang w:val="nl-BE"/>
              </w:rPr>
              <w:t>X</w:t>
            </w:r>
          </w:p>
        </w:tc>
        <w:tc>
          <w:tcPr>
            <w:tcW w:w="1535" w:type="dxa"/>
          </w:tcPr>
          <w:p w14:paraId="23E55796" w14:textId="77777777" w:rsidR="00321988" w:rsidRPr="00A77E2F" w:rsidRDefault="00321988" w:rsidP="00254E4B">
            <w:pPr>
              <w:pStyle w:val="Geenafstand"/>
              <w:jc w:val="center"/>
              <w:rPr>
                <w:lang w:val="nl-BE"/>
              </w:rPr>
            </w:pPr>
          </w:p>
        </w:tc>
        <w:tc>
          <w:tcPr>
            <w:tcW w:w="1539" w:type="dxa"/>
          </w:tcPr>
          <w:p w14:paraId="305DEC1C" w14:textId="77777777" w:rsidR="00321988" w:rsidRPr="00A77E2F" w:rsidRDefault="00321988" w:rsidP="00254E4B">
            <w:pPr>
              <w:pStyle w:val="Geenafstand"/>
              <w:jc w:val="center"/>
              <w:rPr>
                <w:lang w:val="nl-BE"/>
              </w:rPr>
            </w:pPr>
            <w:r w:rsidRPr="00A77E2F">
              <w:rPr>
                <w:lang w:val="nl-BE"/>
              </w:rPr>
              <w:t>X</w:t>
            </w:r>
          </w:p>
        </w:tc>
      </w:tr>
      <w:tr w:rsidR="00321988" w:rsidRPr="009A629C" w14:paraId="03006794" w14:textId="77777777" w:rsidTr="00254E4B">
        <w:trPr>
          <w:tblHeader/>
          <w:jc w:val="center"/>
        </w:trPr>
        <w:tc>
          <w:tcPr>
            <w:tcW w:w="1535" w:type="dxa"/>
          </w:tcPr>
          <w:p w14:paraId="5CDE6E50" w14:textId="77777777" w:rsidR="00321988" w:rsidRPr="00A77E2F" w:rsidRDefault="00321988" w:rsidP="00254E4B">
            <w:pPr>
              <w:pStyle w:val="Geenafstand"/>
              <w:jc w:val="center"/>
              <w:rPr>
                <w:lang w:val="nl-BE"/>
              </w:rPr>
            </w:pPr>
            <w:r>
              <w:rPr>
                <w:lang w:val="nl-BE"/>
              </w:rPr>
              <w:t>SC54</w:t>
            </w:r>
          </w:p>
        </w:tc>
        <w:tc>
          <w:tcPr>
            <w:tcW w:w="1550" w:type="dxa"/>
            <w:gridSpan w:val="2"/>
          </w:tcPr>
          <w:p w14:paraId="5C3AD78A" w14:textId="77777777" w:rsidR="00321988" w:rsidRPr="00A77E2F" w:rsidRDefault="00321988" w:rsidP="00254E4B">
            <w:pPr>
              <w:pStyle w:val="Geenafstand"/>
              <w:jc w:val="center"/>
              <w:rPr>
                <w:lang w:val="nl-BE"/>
              </w:rPr>
            </w:pPr>
          </w:p>
        </w:tc>
        <w:tc>
          <w:tcPr>
            <w:tcW w:w="1535" w:type="dxa"/>
            <w:gridSpan w:val="2"/>
          </w:tcPr>
          <w:p w14:paraId="586BB939" w14:textId="77777777" w:rsidR="00321988" w:rsidRPr="00A77E2F" w:rsidRDefault="00321988" w:rsidP="00254E4B">
            <w:pPr>
              <w:pStyle w:val="Geenafstand"/>
              <w:jc w:val="center"/>
              <w:rPr>
                <w:lang w:val="nl-BE"/>
              </w:rPr>
            </w:pPr>
          </w:p>
        </w:tc>
        <w:tc>
          <w:tcPr>
            <w:tcW w:w="1535" w:type="dxa"/>
            <w:gridSpan w:val="2"/>
          </w:tcPr>
          <w:p w14:paraId="37ADB5B8" w14:textId="77777777" w:rsidR="00321988" w:rsidRPr="00A77E2F" w:rsidRDefault="00321988" w:rsidP="00254E4B">
            <w:pPr>
              <w:pStyle w:val="Geenafstand"/>
              <w:jc w:val="center"/>
              <w:rPr>
                <w:lang w:val="nl-BE"/>
              </w:rPr>
            </w:pPr>
            <w:r w:rsidRPr="00A77E2F">
              <w:rPr>
                <w:lang w:val="nl-BE"/>
              </w:rPr>
              <w:t>X</w:t>
            </w:r>
          </w:p>
        </w:tc>
        <w:tc>
          <w:tcPr>
            <w:tcW w:w="1535" w:type="dxa"/>
          </w:tcPr>
          <w:p w14:paraId="1E2130E8" w14:textId="77777777" w:rsidR="00321988" w:rsidRPr="00A77E2F" w:rsidRDefault="00321988" w:rsidP="00254E4B">
            <w:pPr>
              <w:pStyle w:val="Geenafstand"/>
              <w:jc w:val="center"/>
              <w:rPr>
                <w:lang w:val="nl-BE"/>
              </w:rPr>
            </w:pPr>
          </w:p>
        </w:tc>
        <w:tc>
          <w:tcPr>
            <w:tcW w:w="1539" w:type="dxa"/>
          </w:tcPr>
          <w:p w14:paraId="7A5DFEAF" w14:textId="77777777" w:rsidR="00321988" w:rsidRPr="00A77E2F" w:rsidRDefault="00321988" w:rsidP="00254E4B">
            <w:pPr>
              <w:pStyle w:val="Geenafstand"/>
              <w:jc w:val="center"/>
              <w:rPr>
                <w:lang w:val="nl-BE"/>
              </w:rPr>
            </w:pPr>
          </w:p>
        </w:tc>
      </w:tr>
      <w:tr w:rsidR="00321988" w:rsidRPr="00D57453" w14:paraId="44BF17FF" w14:textId="77777777" w:rsidTr="00CB31EC">
        <w:trPr>
          <w:tblHeader/>
          <w:jc w:val="center"/>
        </w:trPr>
        <w:tc>
          <w:tcPr>
            <w:tcW w:w="1535" w:type="dxa"/>
            <w:shd w:val="clear" w:color="auto" w:fill="00B3D5" w:themeFill="accent1"/>
          </w:tcPr>
          <w:p w14:paraId="419250BD" w14:textId="77777777" w:rsidR="00321988" w:rsidRPr="00D57453" w:rsidRDefault="00321988" w:rsidP="00254E4B">
            <w:pPr>
              <w:pStyle w:val="Geenafstand"/>
              <w:keepNext/>
              <w:jc w:val="center"/>
              <w:rPr>
                <w:b/>
                <w:color w:val="FFFFFF" w:themeColor="background1"/>
                <w:lang w:val="nl-BE"/>
              </w:rPr>
            </w:pPr>
            <w:r w:rsidRPr="00D57453">
              <w:rPr>
                <w:b/>
                <w:color w:val="FFFFFF" w:themeColor="background1"/>
                <w:lang w:val="nl-BE"/>
              </w:rPr>
              <w:t>HC7</w:t>
            </w:r>
          </w:p>
        </w:tc>
        <w:tc>
          <w:tcPr>
            <w:tcW w:w="7694" w:type="dxa"/>
            <w:gridSpan w:val="8"/>
            <w:shd w:val="clear" w:color="auto" w:fill="00B3D5" w:themeFill="accent1"/>
          </w:tcPr>
          <w:p w14:paraId="25303071" w14:textId="77777777" w:rsidR="00321988" w:rsidRPr="00D57453" w:rsidRDefault="00321988" w:rsidP="00254E4B">
            <w:pPr>
              <w:pStyle w:val="Geenafstand"/>
              <w:keepNext/>
              <w:rPr>
                <w:b/>
                <w:color w:val="FFFFFF" w:themeColor="background1"/>
                <w:lang w:val="nl-BE"/>
              </w:rPr>
            </w:pPr>
            <w:r w:rsidRPr="00D57453">
              <w:rPr>
                <w:b/>
                <w:color w:val="FFFFFF" w:themeColor="background1"/>
                <w:lang w:val="nl-BE"/>
              </w:rPr>
              <w:t>Het huishouden runnen</w:t>
            </w:r>
          </w:p>
        </w:tc>
      </w:tr>
      <w:tr w:rsidR="00321988" w:rsidRPr="009A629C" w14:paraId="281B2D63" w14:textId="77777777" w:rsidTr="00254E4B">
        <w:trPr>
          <w:tblHeader/>
          <w:jc w:val="center"/>
        </w:trPr>
        <w:tc>
          <w:tcPr>
            <w:tcW w:w="1535" w:type="dxa"/>
          </w:tcPr>
          <w:p w14:paraId="72086D45" w14:textId="77777777" w:rsidR="00321988" w:rsidRPr="00A77E2F" w:rsidRDefault="00321988" w:rsidP="00254E4B">
            <w:pPr>
              <w:pStyle w:val="Geenafstand"/>
              <w:keepNext/>
              <w:jc w:val="center"/>
              <w:rPr>
                <w:lang w:val="nl-BE"/>
              </w:rPr>
            </w:pPr>
            <w:r w:rsidRPr="00A77E2F">
              <w:rPr>
                <w:lang w:val="nl-BE"/>
              </w:rPr>
              <w:t>SC</w:t>
            </w:r>
            <w:r>
              <w:rPr>
                <w:lang w:val="nl-BE"/>
              </w:rPr>
              <w:t>55</w:t>
            </w:r>
          </w:p>
        </w:tc>
        <w:tc>
          <w:tcPr>
            <w:tcW w:w="1550" w:type="dxa"/>
            <w:gridSpan w:val="2"/>
          </w:tcPr>
          <w:p w14:paraId="4854F5E3" w14:textId="77777777" w:rsidR="00321988" w:rsidRPr="00A77E2F" w:rsidRDefault="00321988" w:rsidP="00254E4B">
            <w:pPr>
              <w:pStyle w:val="Geenafstand"/>
              <w:keepNext/>
              <w:jc w:val="center"/>
              <w:rPr>
                <w:lang w:val="nl-BE"/>
              </w:rPr>
            </w:pPr>
          </w:p>
        </w:tc>
        <w:tc>
          <w:tcPr>
            <w:tcW w:w="1535" w:type="dxa"/>
            <w:gridSpan w:val="2"/>
          </w:tcPr>
          <w:p w14:paraId="7E69EF2F" w14:textId="77777777" w:rsidR="00321988" w:rsidRPr="00A77E2F" w:rsidRDefault="00321988" w:rsidP="00254E4B">
            <w:pPr>
              <w:pStyle w:val="Geenafstand"/>
              <w:keepNext/>
              <w:jc w:val="center"/>
              <w:rPr>
                <w:lang w:val="nl-BE"/>
              </w:rPr>
            </w:pPr>
          </w:p>
        </w:tc>
        <w:tc>
          <w:tcPr>
            <w:tcW w:w="1535" w:type="dxa"/>
            <w:gridSpan w:val="2"/>
          </w:tcPr>
          <w:p w14:paraId="4109E997" w14:textId="77777777" w:rsidR="00321988" w:rsidRPr="00A77E2F" w:rsidRDefault="00321988" w:rsidP="00254E4B">
            <w:pPr>
              <w:pStyle w:val="Geenafstand"/>
              <w:keepNext/>
              <w:jc w:val="center"/>
              <w:rPr>
                <w:lang w:val="nl-BE"/>
              </w:rPr>
            </w:pPr>
            <w:r w:rsidRPr="00A77E2F">
              <w:rPr>
                <w:lang w:val="nl-BE"/>
              </w:rPr>
              <w:t>X</w:t>
            </w:r>
          </w:p>
        </w:tc>
        <w:tc>
          <w:tcPr>
            <w:tcW w:w="1535" w:type="dxa"/>
          </w:tcPr>
          <w:p w14:paraId="34532816" w14:textId="77777777" w:rsidR="00321988" w:rsidRPr="00A77E2F" w:rsidRDefault="00321988" w:rsidP="00254E4B">
            <w:pPr>
              <w:pStyle w:val="Geenafstand"/>
              <w:keepNext/>
              <w:jc w:val="center"/>
              <w:rPr>
                <w:lang w:val="nl-BE"/>
              </w:rPr>
            </w:pPr>
          </w:p>
        </w:tc>
        <w:tc>
          <w:tcPr>
            <w:tcW w:w="1539" w:type="dxa"/>
          </w:tcPr>
          <w:p w14:paraId="7535B2D9" w14:textId="77777777" w:rsidR="00321988" w:rsidRPr="00A77E2F" w:rsidRDefault="00321988" w:rsidP="00254E4B">
            <w:pPr>
              <w:pStyle w:val="Geenafstand"/>
              <w:keepNext/>
              <w:jc w:val="center"/>
              <w:rPr>
                <w:lang w:val="nl-BE"/>
              </w:rPr>
            </w:pPr>
          </w:p>
        </w:tc>
      </w:tr>
      <w:tr w:rsidR="00321988" w:rsidRPr="009A629C" w14:paraId="04ED93DD" w14:textId="77777777" w:rsidTr="00254E4B">
        <w:trPr>
          <w:tblHeader/>
          <w:jc w:val="center"/>
        </w:trPr>
        <w:tc>
          <w:tcPr>
            <w:tcW w:w="1535" w:type="dxa"/>
          </w:tcPr>
          <w:p w14:paraId="35A900DD" w14:textId="77777777" w:rsidR="00321988" w:rsidRPr="00A77E2F" w:rsidRDefault="00321988" w:rsidP="00254E4B">
            <w:pPr>
              <w:pStyle w:val="Geenafstand"/>
              <w:keepNext/>
              <w:jc w:val="center"/>
              <w:rPr>
                <w:lang w:val="nl-BE"/>
              </w:rPr>
            </w:pPr>
            <w:r>
              <w:rPr>
                <w:lang w:val="nl-BE"/>
              </w:rPr>
              <w:t>SC56</w:t>
            </w:r>
          </w:p>
        </w:tc>
        <w:tc>
          <w:tcPr>
            <w:tcW w:w="1550" w:type="dxa"/>
            <w:gridSpan w:val="2"/>
          </w:tcPr>
          <w:p w14:paraId="2F92E638" w14:textId="77777777" w:rsidR="00321988" w:rsidRPr="00A77E2F" w:rsidRDefault="00321988" w:rsidP="00254E4B">
            <w:pPr>
              <w:pStyle w:val="Geenafstand"/>
              <w:keepNext/>
              <w:jc w:val="center"/>
              <w:rPr>
                <w:lang w:val="nl-BE"/>
              </w:rPr>
            </w:pPr>
          </w:p>
        </w:tc>
        <w:tc>
          <w:tcPr>
            <w:tcW w:w="1535" w:type="dxa"/>
            <w:gridSpan w:val="2"/>
          </w:tcPr>
          <w:p w14:paraId="3196B435" w14:textId="77777777" w:rsidR="00321988" w:rsidRPr="00A77E2F" w:rsidRDefault="00321988" w:rsidP="00254E4B">
            <w:pPr>
              <w:pStyle w:val="Geenafstand"/>
              <w:keepNext/>
              <w:jc w:val="center"/>
              <w:rPr>
                <w:lang w:val="nl-BE"/>
              </w:rPr>
            </w:pPr>
          </w:p>
        </w:tc>
        <w:tc>
          <w:tcPr>
            <w:tcW w:w="1535" w:type="dxa"/>
            <w:gridSpan w:val="2"/>
          </w:tcPr>
          <w:p w14:paraId="7D8C2220" w14:textId="77777777" w:rsidR="00321988" w:rsidRPr="00A77E2F" w:rsidRDefault="00321988" w:rsidP="00254E4B">
            <w:pPr>
              <w:pStyle w:val="Geenafstand"/>
              <w:keepNext/>
              <w:jc w:val="center"/>
              <w:rPr>
                <w:lang w:val="nl-BE"/>
              </w:rPr>
            </w:pPr>
            <w:r w:rsidRPr="00A77E2F">
              <w:rPr>
                <w:lang w:val="nl-BE"/>
              </w:rPr>
              <w:t>X</w:t>
            </w:r>
          </w:p>
        </w:tc>
        <w:tc>
          <w:tcPr>
            <w:tcW w:w="1535" w:type="dxa"/>
          </w:tcPr>
          <w:p w14:paraId="040633C5" w14:textId="77777777" w:rsidR="00321988" w:rsidRPr="00A77E2F" w:rsidRDefault="00321988" w:rsidP="00254E4B">
            <w:pPr>
              <w:pStyle w:val="Geenafstand"/>
              <w:keepNext/>
              <w:jc w:val="center"/>
              <w:rPr>
                <w:lang w:val="nl-BE"/>
              </w:rPr>
            </w:pPr>
          </w:p>
        </w:tc>
        <w:tc>
          <w:tcPr>
            <w:tcW w:w="1539" w:type="dxa"/>
          </w:tcPr>
          <w:p w14:paraId="7CFCAFB4" w14:textId="77777777" w:rsidR="00321988" w:rsidRPr="00A77E2F" w:rsidRDefault="00321988" w:rsidP="00254E4B">
            <w:pPr>
              <w:pStyle w:val="Geenafstand"/>
              <w:keepNext/>
              <w:jc w:val="center"/>
              <w:rPr>
                <w:lang w:val="nl-BE"/>
              </w:rPr>
            </w:pPr>
          </w:p>
        </w:tc>
      </w:tr>
      <w:tr w:rsidR="00321988" w:rsidRPr="009A629C" w14:paraId="24C02391" w14:textId="77777777" w:rsidTr="00254E4B">
        <w:trPr>
          <w:tblHeader/>
          <w:jc w:val="center"/>
        </w:trPr>
        <w:tc>
          <w:tcPr>
            <w:tcW w:w="1535" w:type="dxa"/>
          </w:tcPr>
          <w:p w14:paraId="294E4859" w14:textId="77777777" w:rsidR="00321988" w:rsidRDefault="00321988" w:rsidP="00254E4B">
            <w:pPr>
              <w:pStyle w:val="Geenafstand"/>
              <w:keepNext/>
              <w:jc w:val="center"/>
              <w:rPr>
                <w:lang w:val="nl-BE"/>
              </w:rPr>
            </w:pPr>
            <w:r>
              <w:rPr>
                <w:lang w:val="nl-BE"/>
              </w:rPr>
              <w:t>SC57 (D)</w:t>
            </w:r>
          </w:p>
        </w:tc>
        <w:tc>
          <w:tcPr>
            <w:tcW w:w="1550" w:type="dxa"/>
            <w:gridSpan w:val="2"/>
          </w:tcPr>
          <w:p w14:paraId="3B3A479D" w14:textId="77777777" w:rsidR="00321988" w:rsidRPr="00A77E2F" w:rsidRDefault="00321988" w:rsidP="00254E4B">
            <w:pPr>
              <w:pStyle w:val="Geenafstand"/>
              <w:keepNext/>
              <w:jc w:val="center"/>
              <w:rPr>
                <w:lang w:val="nl-BE"/>
              </w:rPr>
            </w:pPr>
            <w:r w:rsidRPr="00A77E2F">
              <w:rPr>
                <w:lang w:val="nl-BE"/>
              </w:rPr>
              <w:t>X</w:t>
            </w:r>
          </w:p>
        </w:tc>
        <w:tc>
          <w:tcPr>
            <w:tcW w:w="1535" w:type="dxa"/>
            <w:gridSpan w:val="2"/>
          </w:tcPr>
          <w:p w14:paraId="45DA1E3D" w14:textId="77777777" w:rsidR="00321988" w:rsidRPr="00A77E2F" w:rsidRDefault="00321988" w:rsidP="00254E4B">
            <w:pPr>
              <w:pStyle w:val="Geenafstand"/>
              <w:keepNext/>
              <w:jc w:val="center"/>
              <w:rPr>
                <w:lang w:val="nl-BE"/>
              </w:rPr>
            </w:pPr>
          </w:p>
        </w:tc>
        <w:tc>
          <w:tcPr>
            <w:tcW w:w="1535" w:type="dxa"/>
            <w:gridSpan w:val="2"/>
          </w:tcPr>
          <w:p w14:paraId="5BC6D995" w14:textId="77777777" w:rsidR="00321988" w:rsidRPr="00A77E2F" w:rsidRDefault="00321988" w:rsidP="00254E4B">
            <w:pPr>
              <w:pStyle w:val="Geenafstand"/>
              <w:keepNext/>
              <w:jc w:val="center"/>
              <w:rPr>
                <w:lang w:val="nl-BE"/>
              </w:rPr>
            </w:pPr>
          </w:p>
        </w:tc>
        <w:tc>
          <w:tcPr>
            <w:tcW w:w="1535" w:type="dxa"/>
          </w:tcPr>
          <w:p w14:paraId="769617A5" w14:textId="77777777" w:rsidR="00321988" w:rsidRPr="00A77E2F" w:rsidRDefault="00321988" w:rsidP="00254E4B">
            <w:pPr>
              <w:pStyle w:val="Geenafstand"/>
              <w:keepNext/>
              <w:jc w:val="center"/>
              <w:rPr>
                <w:lang w:val="nl-BE"/>
              </w:rPr>
            </w:pPr>
          </w:p>
        </w:tc>
        <w:tc>
          <w:tcPr>
            <w:tcW w:w="1539" w:type="dxa"/>
          </w:tcPr>
          <w:p w14:paraId="77161212" w14:textId="77777777" w:rsidR="00321988" w:rsidRPr="00A77E2F" w:rsidRDefault="00321988" w:rsidP="00254E4B">
            <w:pPr>
              <w:pStyle w:val="Geenafstand"/>
              <w:keepNext/>
              <w:jc w:val="center"/>
              <w:rPr>
                <w:lang w:val="nl-BE"/>
              </w:rPr>
            </w:pPr>
          </w:p>
        </w:tc>
      </w:tr>
    </w:tbl>
    <w:p w14:paraId="7A214238" w14:textId="77777777" w:rsidR="00474466" w:rsidRDefault="00474466" w:rsidP="00321988"/>
    <w:p w14:paraId="68F668A9" w14:textId="77777777" w:rsidR="00474466" w:rsidRDefault="00474466">
      <w:pPr>
        <w:spacing w:after="0" w:line="240" w:lineRule="auto"/>
      </w:pPr>
      <w:r>
        <w:br w:type="page"/>
      </w:r>
    </w:p>
    <w:p w14:paraId="501A0139" w14:textId="77777777" w:rsidR="00321988" w:rsidRDefault="00474466" w:rsidP="00474466">
      <w:pPr>
        <w:pStyle w:val="Kop2"/>
      </w:pPr>
      <w:bookmarkStart w:id="15" w:name="_Toc536538953"/>
      <w:r>
        <w:lastRenderedPageBreak/>
        <w:t>Indicatieve lessentabel</w:t>
      </w:r>
      <w:bookmarkEnd w:id="15"/>
    </w:p>
    <w:p w14:paraId="10ADBBC8" w14:textId="77777777" w:rsidR="00474466" w:rsidRPr="008255B7" w:rsidRDefault="00474466" w:rsidP="00474466">
      <w:pPr>
        <w:rPr>
          <w:lang w:val="nl-BE"/>
        </w:rPr>
      </w:pPr>
      <w:r w:rsidRPr="008255B7">
        <w:rPr>
          <w:lang w:val="nl-BE"/>
        </w:rPr>
        <w:t xml:space="preserve">De lessentabel voor deze studierichting bestaat uit een </w:t>
      </w:r>
      <w:r w:rsidRPr="008255B7">
        <w:rPr>
          <w:b/>
          <w:lang w:val="nl-BE"/>
        </w:rPr>
        <w:t>specifieke gedeelte</w:t>
      </w:r>
      <w:r w:rsidRPr="008255B7">
        <w:rPr>
          <w:lang w:val="nl-BE"/>
        </w:rPr>
        <w:t xml:space="preserve"> (met 1 geïntegreerd, competentiegericht leerplan) en een </w:t>
      </w:r>
      <w:r w:rsidRPr="008255B7">
        <w:rPr>
          <w:b/>
          <w:lang w:val="nl-BE"/>
        </w:rPr>
        <w:t>complementair gedeelte</w:t>
      </w:r>
      <w:r w:rsidRPr="008255B7">
        <w:rPr>
          <w:lang w:val="nl-BE"/>
        </w:rPr>
        <w:t xml:space="preserve"> (vrij in te vullen door de school – rekening houdend met haar context en leerlingenkenmerken).</w:t>
      </w:r>
    </w:p>
    <w:p w14:paraId="7409937D" w14:textId="77777777" w:rsidR="00474466" w:rsidRPr="008255B7" w:rsidRDefault="00474466" w:rsidP="00474466">
      <w:pPr>
        <w:rPr>
          <w:lang w:val="nl-BE"/>
        </w:rPr>
      </w:pPr>
      <w:r w:rsidRPr="008255B7">
        <w:rPr>
          <w:lang w:val="nl-BE"/>
        </w:rPr>
        <w:t xml:space="preserve">De vakken uit het </w:t>
      </w:r>
      <w:r w:rsidRPr="008255B7">
        <w:rPr>
          <w:b/>
          <w:lang w:val="nl-BE"/>
        </w:rPr>
        <w:t>specifieke gedeelte</w:t>
      </w:r>
      <w:r w:rsidRPr="008255B7">
        <w:rPr>
          <w:lang w:val="nl-BE"/>
        </w:rPr>
        <w:t xml:space="preserve"> realiseren dit geïntegreerde, competentiegerichte leerplan.</w:t>
      </w:r>
    </w:p>
    <w:p w14:paraId="2E6C0637" w14:textId="77777777" w:rsidR="00474466" w:rsidRPr="008255B7" w:rsidRDefault="00474466" w:rsidP="00474466">
      <w:pPr>
        <w:rPr>
          <w:lang w:val="nl-BE"/>
        </w:rPr>
      </w:pPr>
      <w:r w:rsidRPr="008255B7">
        <w:rPr>
          <w:lang w:val="nl-BE"/>
        </w:rPr>
        <w:t xml:space="preserve">De vakgroep bepaalt in onderling overleg met de directie wie aan </w:t>
      </w:r>
      <w:r w:rsidRPr="00C97D00">
        <w:rPr>
          <w:lang w:val="nl-BE"/>
        </w:rPr>
        <w:t>welke algemene doelstellingen en subcompetenties werkt, ze realiseert en ze evalueert.</w:t>
      </w:r>
    </w:p>
    <w:p w14:paraId="013743BA" w14:textId="77777777" w:rsidR="00474466" w:rsidRPr="008255B7" w:rsidRDefault="00474466" w:rsidP="00474466">
      <w:pPr>
        <w:rPr>
          <w:lang w:val="nl-BE"/>
        </w:rPr>
      </w:pPr>
      <w:r w:rsidRPr="008255B7">
        <w:rPr>
          <w:lang w:val="nl-BE"/>
        </w:rPr>
        <w:t xml:space="preserve">De school kiest vrij hoe ze het </w:t>
      </w:r>
      <w:r w:rsidRPr="008255B7">
        <w:rPr>
          <w:b/>
          <w:lang w:val="nl-BE"/>
        </w:rPr>
        <w:t>complementaire gedeelte</w:t>
      </w:r>
      <w:r w:rsidRPr="008255B7">
        <w:rPr>
          <w:lang w:val="nl-BE"/>
        </w:rPr>
        <w:t xml:space="preserve"> invult en welke doelen ze hierin wil realiseren. Kiest de school ervoor om vanuit het complementair gedeelte ook aan dit geïntegreerde, competentiegerichte leerplan te werken, dan worden de uren gebruikt als extra lestijden om het specifiek gedeelte te realiseren. Kiest de school ervoor om in het complementair gedeelte iets anders te doen, dan formuleert de school bij het begin van het schooljaar duidelijk de doelen die in het complementair gedeelte moeten gerealiseerd worden. Het is belangrijk dat de vakgroep weet of en hoe het complementair gedeelte wordt aangewend.</w:t>
      </w:r>
    </w:p>
    <w:p w14:paraId="402DDE95" w14:textId="77777777" w:rsidR="00474466" w:rsidRPr="008255B7" w:rsidRDefault="00474466" w:rsidP="00474466">
      <w:pPr>
        <w:rPr>
          <w:lang w:val="nl-BE"/>
        </w:rPr>
      </w:pPr>
      <w:r w:rsidRPr="008255B7">
        <w:rPr>
          <w:lang w:val="nl-BE"/>
        </w:rPr>
        <w:t xml:space="preserve">De </w:t>
      </w:r>
      <w:r w:rsidRPr="008255B7">
        <w:rPr>
          <w:b/>
          <w:lang w:val="nl-BE"/>
        </w:rPr>
        <w:t>verwijzing naar de vakken</w:t>
      </w:r>
      <w:r w:rsidRPr="008255B7">
        <w:rPr>
          <w:lang w:val="nl-BE"/>
        </w:rPr>
        <w:t xml:space="preserve"> is relevant voor de ambtsverrichtingen en attributies.</w:t>
      </w:r>
    </w:p>
    <w:p w14:paraId="3AC0D3D2" w14:textId="77777777" w:rsidR="00474466" w:rsidRDefault="00474466" w:rsidP="00474466">
      <w:pPr>
        <w:rPr>
          <w:lang w:val="nl-BE"/>
        </w:rPr>
      </w:pPr>
      <w:r w:rsidRPr="008255B7">
        <w:rPr>
          <w:lang w:val="nl-BE"/>
        </w:rPr>
        <w:t xml:space="preserve">De </w:t>
      </w:r>
      <w:r w:rsidRPr="008255B7">
        <w:rPr>
          <w:b/>
          <w:lang w:val="nl-BE"/>
        </w:rPr>
        <w:t>verwijzing naar de lestijden per week</w:t>
      </w:r>
      <w:r w:rsidRPr="008255B7">
        <w:rPr>
          <w:lang w:val="nl-BE"/>
        </w:rPr>
        <w:t xml:space="preserve"> is een indicatie voor de lesroosters van leraren en leerlingen.</w:t>
      </w:r>
    </w:p>
    <w:tbl>
      <w:tblPr>
        <w:tblStyle w:val="Tabelraster"/>
        <w:tblW w:w="0" w:type="auto"/>
        <w:jc w:val="center"/>
        <w:tblLook w:val="04A0" w:firstRow="1" w:lastRow="0" w:firstColumn="1" w:lastColumn="0" w:noHBand="0" w:noVBand="1"/>
      </w:tblPr>
      <w:tblGrid>
        <w:gridCol w:w="4650"/>
        <w:gridCol w:w="4637"/>
      </w:tblGrid>
      <w:tr w:rsidR="00474466" w:rsidRPr="009A629C" w14:paraId="586FC84F" w14:textId="77777777" w:rsidTr="00CB31EC">
        <w:trPr>
          <w:jc w:val="center"/>
        </w:trPr>
        <w:tc>
          <w:tcPr>
            <w:tcW w:w="4650" w:type="dxa"/>
            <w:shd w:val="clear" w:color="auto" w:fill="00B3D5" w:themeFill="accent1"/>
          </w:tcPr>
          <w:p w14:paraId="128AEE7E" w14:textId="77777777" w:rsidR="00474466" w:rsidRPr="002F411C" w:rsidRDefault="00474466" w:rsidP="00254E4B">
            <w:pPr>
              <w:pStyle w:val="Tekst"/>
              <w:rPr>
                <w:b/>
                <w:color w:val="FFFFFF" w:themeColor="background1"/>
              </w:rPr>
            </w:pPr>
            <w:r w:rsidRPr="002F411C">
              <w:rPr>
                <w:b/>
                <w:color w:val="FFFFFF" w:themeColor="background1"/>
              </w:rPr>
              <w:t>Specifiek gedeelte</w:t>
            </w:r>
          </w:p>
        </w:tc>
        <w:tc>
          <w:tcPr>
            <w:tcW w:w="4637" w:type="dxa"/>
            <w:shd w:val="clear" w:color="auto" w:fill="00B3D5" w:themeFill="accent1"/>
          </w:tcPr>
          <w:p w14:paraId="76EC0B05" w14:textId="77777777" w:rsidR="00474466" w:rsidRPr="002F411C" w:rsidRDefault="00474466" w:rsidP="00254E4B">
            <w:pPr>
              <w:pStyle w:val="Tekst"/>
              <w:rPr>
                <w:b/>
                <w:color w:val="FFFFFF" w:themeColor="background1"/>
              </w:rPr>
            </w:pPr>
            <w:r w:rsidRPr="002F411C">
              <w:rPr>
                <w:b/>
                <w:color w:val="FFFFFF" w:themeColor="background1"/>
              </w:rPr>
              <w:t>30 lestijden / week</w:t>
            </w:r>
          </w:p>
        </w:tc>
      </w:tr>
      <w:tr w:rsidR="00474466" w:rsidRPr="009A629C" w14:paraId="11F421BC" w14:textId="77777777" w:rsidTr="00254E4B">
        <w:trPr>
          <w:jc w:val="center"/>
        </w:trPr>
        <w:tc>
          <w:tcPr>
            <w:tcW w:w="4650" w:type="dxa"/>
          </w:tcPr>
          <w:p w14:paraId="53646487" w14:textId="77777777" w:rsidR="00474466" w:rsidRPr="009A629C" w:rsidRDefault="00474466" w:rsidP="00254E4B">
            <w:pPr>
              <w:pStyle w:val="Geenafstand"/>
            </w:pPr>
            <w:r>
              <w:t>AV E</w:t>
            </w:r>
            <w:r w:rsidRPr="009A629C">
              <w:t>xpressie</w:t>
            </w:r>
          </w:p>
        </w:tc>
        <w:tc>
          <w:tcPr>
            <w:tcW w:w="4637" w:type="dxa"/>
          </w:tcPr>
          <w:p w14:paraId="4D71631D" w14:textId="77777777" w:rsidR="00474466" w:rsidRPr="009A629C" w:rsidRDefault="00474466" w:rsidP="00254E4B">
            <w:pPr>
              <w:pStyle w:val="Geenafstand"/>
            </w:pPr>
            <w:r w:rsidRPr="009A629C">
              <w:t>2 lestijden / week</w:t>
            </w:r>
          </w:p>
        </w:tc>
      </w:tr>
      <w:tr w:rsidR="00474466" w:rsidRPr="009A629C" w14:paraId="39FD15CB" w14:textId="77777777" w:rsidTr="00254E4B">
        <w:trPr>
          <w:jc w:val="center"/>
        </w:trPr>
        <w:tc>
          <w:tcPr>
            <w:tcW w:w="4650" w:type="dxa"/>
          </w:tcPr>
          <w:p w14:paraId="5DBEE6BD" w14:textId="77777777" w:rsidR="00474466" w:rsidRPr="009A629C" w:rsidRDefault="00474466" w:rsidP="00254E4B">
            <w:pPr>
              <w:pStyle w:val="Geenafstand"/>
            </w:pPr>
            <w:r w:rsidRPr="009A629C">
              <w:t>AV Nederlands</w:t>
            </w:r>
          </w:p>
        </w:tc>
        <w:tc>
          <w:tcPr>
            <w:tcW w:w="4637" w:type="dxa"/>
          </w:tcPr>
          <w:p w14:paraId="7FA6B866" w14:textId="77777777" w:rsidR="00474466" w:rsidRPr="009A629C" w:rsidRDefault="00474466" w:rsidP="00254E4B">
            <w:pPr>
              <w:pStyle w:val="Geenafstand"/>
            </w:pPr>
            <w:r w:rsidRPr="009A629C">
              <w:t>2 lestijden / week</w:t>
            </w:r>
          </w:p>
        </w:tc>
      </w:tr>
      <w:tr w:rsidR="00474466" w:rsidRPr="009A629C" w14:paraId="1F7156A6" w14:textId="77777777" w:rsidTr="00254E4B">
        <w:trPr>
          <w:jc w:val="center"/>
        </w:trPr>
        <w:tc>
          <w:tcPr>
            <w:tcW w:w="4650" w:type="dxa"/>
          </w:tcPr>
          <w:p w14:paraId="3D39E696" w14:textId="77777777" w:rsidR="00474466" w:rsidRPr="009A629C" w:rsidRDefault="00474466" w:rsidP="00254E4B">
            <w:pPr>
              <w:pStyle w:val="Geenafstand"/>
            </w:pPr>
            <w:r w:rsidRPr="009A629C">
              <w:t>PV/TV stage opvoedkunde</w:t>
            </w:r>
          </w:p>
        </w:tc>
        <w:tc>
          <w:tcPr>
            <w:tcW w:w="4637" w:type="dxa"/>
          </w:tcPr>
          <w:p w14:paraId="714FDA29" w14:textId="77777777" w:rsidR="00474466" w:rsidRPr="009A629C" w:rsidRDefault="00474466" w:rsidP="00254E4B">
            <w:pPr>
              <w:pStyle w:val="Geenafstand"/>
            </w:pPr>
            <w:r w:rsidRPr="009A629C">
              <w:t>16 lestijden / week</w:t>
            </w:r>
          </w:p>
        </w:tc>
      </w:tr>
      <w:tr w:rsidR="00474466" w:rsidRPr="009A629C" w14:paraId="4F86FFC3" w14:textId="77777777" w:rsidTr="00254E4B">
        <w:trPr>
          <w:jc w:val="center"/>
        </w:trPr>
        <w:tc>
          <w:tcPr>
            <w:tcW w:w="4650" w:type="dxa"/>
          </w:tcPr>
          <w:p w14:paraId="5A15EC9A" w14:textId="77777777" w:rsidR="00474466" w:rsidRPr="009A629C" w:rsidRDefault="00474466" w:rsidP="00254E4B">
            <w:pPr>
              <w:pStyle w:val="Geenafstand"/>
            </w:pPr>
            <w:r w:rsidRPr="009A629C">
              <w:t>TV Opvoedkunde</w:t>
            </w:r>
          </w:p>
        </w:tc>
        <w:tc>
          <w:tcPr>
            <w:tcW w:w="4637" w:type="dxa"/>
          </w:tcPr>
          <w:p w14:paraId="1622C908" w14:textId="77777777" w:rsidR="00474466" w:rsidRPr="009A629C" w:rsidRDefault="00474466" w:rsidP="00254E4B">
            <w:pPr>
              <w:pStyle w:val="Geenafstand"/>
            </w:pPr>
            <w:r w:rsidRPr="009A629C">
              <w:t>8 lestijden / week</w:t>
            </w:r>
          </w:p>
        </w:tc>
      </w:tr>
      <w:tr w:rsidR="00474466" w:rsidRPr="009A629C" w14:paraId="668F9BAA" w14:textId="77777777" w:rsidTr="00254E4B">
        <w:trPr>
          <w:jc w:val="center"/>
        </w:trPr>
        <w:tc>
          <w:tcPr>
            <w:tcW w:w="4650" w:type="dxa"/>
          </w:tcPr>
          <w:p w14:paraId="090EBD1A" w14:textId="77777777" w:rsidR="00474466" w:rsidRPr="009A629C" w:rsidRDefault="00474466" w:rsidP="00254E4B">
            <w:pPr>
              <w:pStyle w:val="Geenafstand"/>
            </w:pPr>
            <w:r w:rsidRPr="009A629C">
              <w:t>TV Verzorging</w:t>
            </w:r>
          </w:p>
        </w:tc>
        <w:tc>
          <w:tcPr>
            <w:tcW w:w="4637" w:type="dxa"/>
          </w:tcPr>
          <w:p w14:paraId="15793915" w14:textId="77777777" w:rsidR="00474466" w:rsidRPr="009A629C" w:rsidRDefault="00474466" w:rsidP="00254E4B">
            <w:pPr>
              <w:pStyle w:val="Geenafstand"/>
            </w:pPr>
            <w:r w:rsidRPr="009A629C">
              <w:t>2 lestijden / week</w:t>
            </w:r>
          </w:p>
        </w:tc>
      </w:tr>
      <w:tr w:rsidR="00474466" w:rsidRPr="009A629C" w14:paraId="3735CED4" w14:textId="77777777" w:rsidTr="00254E4B">
        <w:trPr>
          <w:jc w:val="center"/>
        </w:trPr>
        <w:tc>
          <w:tcPr>
            <w:tcW w:w="4650" w:type="dxa"/>
          </w:tcPr>
          <w:p w14:paraId="2E53BC13" w14:textId="77777777" w:rsidR="00474466" w:rsidRPr="009A629C" w:rsidRDefault="00474466" w:rsidP="00254E4B">
            <w:pPr>
              <w:pStyle w:val="Geenafstand"/>
              <w:rPr>
                <w:b/>
              </w:rPr>
            </w:pPr>
            <w:r w:rsidRPr="009A629C">
              <w:rPr>
                <w:b/>
              </w:rPr>
              <w:t>Complementair gedeelte</w:t>
            </w:r>
          </w:p>
        </w:tc>
        <w:tc>
          <w:tcPr>
            <w:tcW w:w="4637" w:type="dxa"/>
          </w:tcPr>
          <w:p w14:paraId="5D62ED48" w14:textId="77777777" w:rsidR="00474466" w:rsidRPr="009A629C" w:rsidRDefault="00474466" w:rsidP="00254E4B">
            <w:pPr>
              <w:pStyle w:val="Geenafstand"/>
              <w:rPr>
                <w:b/>
              </w:rPr>
            </w:pPr>
            <w:r w:rsidRPr="009A629C">
              <w:rPr>
                <w:b/>
              </w:rPr>
              <w:t>6 lestijden / week</w:t>
            </w:r>
          </w:p>
        </w:tc>
      </w:tr>
      <w:tr w:rsidR="00474466" w:rsidRPr="009A629C" w14:paraId="3100B4D7" w14:textId="77777777" w:rsidTr="00254E4B">
        <w:trPr>
          <w:jc w:val="center"/>
        </w:trPr>
        <w:tc>
          <w:tcPr>
            <w:tcW w:w="4650" w:type="dxa"/>
          </w:tcPr>
          <w:p w14:paraId="264C7588" w14:textId="77777777" w:rsidR="00474466" w:rsidRPr="009A629C" w:rsidRDefault="00474466" w:rsidP="00254E4B">
            <w:pPr>
              <w:pStyle w:val="Tekst"/>
            </w:pPr>
            <w:r>
              <w:t>…</w:t>
            </w:r>
          </w:p>
        </w:tc>
        <w:tc>
          <w:tcPr>
            <w:tcW w:w="4637" w:type="dxa"/>
          </w:tcPr>
          <w:p w14:paraId="5E45A611" w14:textId="77777777" w:rsidR="00474466" w:rsidRPr="009A629C" w:rsidRDefault="00474466" w:rsidP="00254E4B">
            <w:pPr>
              <w:pStyle w:val="Tekst"/>
            </w:pPr>
            <w:r>
              <w:t>…</w:t>
            </w:r>
          </w:p>
        </w:tc>
      </w:tr>
      <w:tr w:rsidR="00474466" w:rsidRPr="009A629C" w14:paraId="0B6751EA" w14:textId="77777777" w:rsidTr="00254E4B">
        <w:trPr>
          <w:jc w:val="center"/>
        </w:trPr>
        <w:tc>
          <w:tcPr>
            <w:tcW w:w="4650" w:type="dxa"/>
          </w:tcPr>
          <w:p w14:paraId="03266DB5" w14:textId="77777777" w:rsidR="00474466" w:rsidRPr="009A629C" w:rsidRDefault="00474466" w:rsidP="00254E4B">
            <w:pPr>
              <w:pStyle w:val="Tekst"/>
            </w:pPr>
            <w:r>
              <w:t>…</w:t>
            </w:r>
          </w:p>
        </w:tc>
        <w:tc>
          <w:tcPr>
            <w:tcW w:w="4637" w:type="dxa"/>
          </w:tcPr>
          <w:p w14:paraId="744B64CF" w14:textId="77777777" w:rsidR="00474466" w:rsidRPr="009A629C" w:rsidRDefault="00474466" w:rsidP="00254E4B">
            <w:pPr>
              <w:pStyle w:val="Tekst"/>
            </w:pPr>
            <w:r>
              <w:t>…</w:t>
            </w:r>
          </w:p>
        </w:tc>
      </w:tr>
    </w:tbl>
    <w:p w14:paraId="15BE3A07" w14:textId="77777777" w:rsidR="00474466" w:rsidRDefault="00474466" w:rsidP="00474466">
      <w:pPr>
        <w:pStyle w:val="Geenafstand"/>
        <w:rPr>
          <w:lang w:val="nl-BE"/>
        </w:rPr>
      </w:pPr>
    </w:p>
    <w:p w14:paraId="3DC4E4FA" w14:textId="77777777" w:rsidR="00474466" w:rsidRDefault="00474466">
      <w:pPr>
        <w:spacing w:after="0" w:line="240" w:lineRule="auto"/>
        <w:rPr>
          <w:lang w:val="nl-BE"/>
        </w:rPr>
      </w:pPr>
      <w:r>
        <w:rPr>
          <w:lang w:val="nl-BE"/>
        </w:rPr>
        <w:br w:type="page"/>
      </w:r>
    </w:p>
    <w:p w14:paraId="45911AC5" w14:textId="77777777" w:rsidR="00474466" w:rsidRPr="002F411C" w:rsidRDefault="00474466" w:rsidP="00474466">
      <w:pPr>
        <w:rPr>
          <w:rStyle w:val="Zwaar"/>
        </w:rPr>
      </w:pPr>
      <w:r>
        <w:rPr>
          <w:rStyle w:val="Zwaar"/>
        </w:rPr>
        <w:lastRenderedPageBreak/>
        <w:t>Invulling  van het complementair  gedeelte</w:t>
      </w:r>
    </w:p>
    <w:p w14:paraId="6ABCCA23" w14:textId="77777777" w:rsidR="00474466" w:rsidRPr="008255B7" w:rsidRDefault="00474466" w:rsidP="00474466">
      <w:pPr>
        <w:rPr>
          <w:lang w:val="nl-BE"/>
        </w:rPr>
      </w:pPr>
      <w:r w:rsidRPr="008255B7">
        <w:rPr>
          <w:lang w:val="nl-BE"/>
        </w:rPr>
        <w:t xml:space="preserve">Als school hebt u de keuze of u (een aantal van) de lestijden uit het complementaire gedeelte (complementair aanbod dat de school of zelfs de leerling kiest) aanwendt of niet. (zie SO 64) </w:t>
      </w:r>
    </w:p>
    <w:p w14:paraId="67A380FF" w14:textId="77777777" w:rsidR="00474466" w:rsidRPr="008255B7" w:rsidRDefault="00474466" w:rsidP="00474466">
      <w:pPr>
        <w:rPr>
          <w:lang w:val="nl-BE"/>
        </w:rPr>
      </w:pPr>
      <w:r w:rsidRPr="008255B7">
        <w:rPr>
          <w:lang w:val="nl-BE"/>
        </w:rPr>
        <w:t>Deze keuze wordt mede bepaald door de schoolvisie op leren, het onderwijsaanbod in de school, de verdere loopbaan (arbeidsmarktgerichte opleidingen of doorstromingsgerichte opleidingen) - rekening houdend met de specifieke kenmerken van uw leerlingenpopulatie.</w:t>
      </w:r>
    </w:p>
    <w:p w14:paraId="0698A024" w14:textId="77777777" w:rsidR="00474466" w:rsidRPr="008255B7" w:rsidRDefault="00474466" w:rsidP="00474466">
      <w:pPr>
        <w:rPr>
          <w:lang w:val="nl-BE"/>
        </w:rPr>
      </w:pPr>
      <w:r w:rsidRPr="008255B7">
        <w:rPr>
          <w:lang w:val="nl-BE"/>
        </w:rPr>
        <w:t xml:space="preserve">U kan uren van het complementair gedeelte aanwenden als extra lesuren om dit leerplan te realiseren (dan worden deze uren gebruikt voor de realisatie </w:t>
      </w:r>
      <w:r w:rsidRPr="00C97D00">
        <w:rPr>
          <w:lang w:val="nl-BE"/>
        </w:rPr>
        <w:t>van de algemene doelstellingen en competenties van dit leerplan) of u kan ervoor opteren</w:t>
      </w:r>
      <w:r w:rsidRPr="008255B7">
        <w:rPr>
          <w:lang w:val="nl-BE"/>
        </w:rPr>
        <w:t xml:space="preserve"> om deze lestijden een andere invulling te geven die zinvol is voor de studierichting of aansluit bij specifieke noden van de leerlingen of net verruimend werkt. </w:t>
      </w:r>
    </w:p>
    <w:p w14:paraId="28442EF7" w14:textId="77777777" w:rsidR="00474466" w:rsidRDefault="00474466" w:rsidP="00474466">
      <w:pPr>
        <w:rPr>
          <w:lang w:val="nl-BE"/>
        </w:rPr>
      </w:pPr>
      <w:r w:rsidRPr="008255B7">
        <w:rPr>
          <w:lang w:val="nl-BE"/>
        </w:rPr>
        <w:t>Indien u voor optie 2 kiest, dient u vooraf de doelen van het complementaire gedeelte te bepalen en dient u erover te waken dat de resultaten hiervan enkel een adviserende waarde hebben bij het eindoordeel.</w:t>
      </w:r>
    </w:p>
    <w:p w14:paraId="5ACA81CF" w14:textId="77777777" w:rsidR="00474466" w:rsidRPr="008255B7" w:rsidRDefault="00474466" w:rsidP="00474466">
      <w:pPr>
        <w:rPr>
          <w:lang w:val="nl-BE"/>
        </w:rPr>
      </w:pPr>
      <w:r w:rsidRPr="008255B7">
        <w:rPr>
          <w:lang w:val="nl-BE"/>
        </w:rPr>
        <w:t>Een mogelijke zinvolle invulling, relevant voor de studierichting en aansluitend bij de leerlingenkenmerken zou bijvoorbeeld LO zijn -op voorwaarde dat LO hier functioneel voor deze studierichting wordt gegeven. De leraar LO is immers expert in het begeleiden van groepen bij spelactiviteiten. Hierbij kunnen volgende aspecten in samenwerking met de leraar expressie verder uitgediept worden: geven van een creatieve invulling van activiteiten, het afstemmen van activiteiten op verschillende doelgroepen, het begeleiden van een groep bij spel- en sportactiviteiten, het reflecteren op het eigen handelen …</w:t>
      </w:r>
    </w:p>
    <w:p w14:paraId="25E2D85D" w14:textId="77777777" w:rsidR="00474466" w:rsidRDefault="00474466" w:rsidP="00474466">
      <w:pPr>
        <w:rPr>
          <w:lang w:val="nl-BE"/>
        </w:rPr>
      </w:pPr>
      <w:r w:rsidRPr="008255B7">
        <w:rPr>
          <w:lang w:val="nl-BE"/>
        </w:rPr>
        <w:t>Een andere zinvolle invulling, relevant voor de studierichting en aansluitend bij de leerlingenkenmerken zou bijvoorbeeld supervisie of intervisie zijn: doelstellingen hierbij kunnen zijn: de persoonlijke ontwikkeling sterker opvolgen, verantwoordelijkheid opnemen voor het leerproces door o.a. leerervaringen te analyseren met medeleerlingen</w:t>
      </w:r>
      <w:r>
        <w:rPr>
          <w:lang w:val="nl-BE"/>
        </w:rPr>
        <w:t xml:space="preserve"> …</w:t>
      </w:r>
    </w:p>
    <w:p w14:paraId="0A932C6C" w14:textId="77777777" w:rsidR="00474466" w:rsidRPr="002F411C" w:rsidRDefault="00474466" w:rsidP="00474466">
      <w:pPr>
        <w:rPr>
          <w:rStyle w:val="Zwaar"/>
        </w:rPr>
      </w:pPr>
      <w:r w:rsidRPr="002F411C">
        <w:rPr>
          <w:rStyle w:val="Zwaar"/>
        </w:rPr>
        <w:t>Competentiegerichte leerarrangementen</w:t>
      </w:r>
    </w:p>
    <w:p w14:paraId="4B1BED65" w14:textId="77777777" w:rsidR="00474466" w:rsidRPr="00C97D00" w:rsidRDefault="00474466" w:rsidP="00474466">
      <w:pPr>
        <w:rPr>
          <w:lang w:val="nl-BE"/>
        </w:rPr>
      </w:pPr>
      <w:r w:rsidRPr="008255B7">
        <w:rPr>
          <w:lang w:val="nl-BE"/>
        </w:rPr>
        <w:t xml:space="preserve">Werken met competentiegerichte leerplannen heeft ook een impact op de pedagogisch didactische aanpak en evaluatie. Dat wil zeggen dat we inzetten op het integreren van competentiegerichte leerarrangementen, competentiegerichte </w:t>
      </w:r>
      <w:r w:rsidRPr="00C97D00">
        <w:rPr>
          <w:lang w:val="nl-BE"/>
        </w:rPr>
        <w:t>opdrachten of taken in de lespraktijk en dat de eindevaluatie een oordeel zal vellen over het al dan niet bereiken van algemene doelstellingen en (sub)competenties.</w:t>
      </w:r>
    </w:p>
    <w:p w14:paraId="096F2472" w14:textId="77777777" w:rsidR="00474466" w:rsidRPr="00C97D00" w:rsidRDefault="00474466" w:rsidP="00474466">
      <w:pPr>
        <w:rPr>
          <w:rStyle w:val="Zwaar"/>
        </w:rPr>
      </w:pPr>
      <w:r w:rsidRPr="00C97D00">
        <w:rPr>
          <w:rStyle w:val="Zwaar"/>
        </w:rPr>
        <w:t xml:space="preserve">Een mogelijke manier om competentiegerichte leerarrangementen uit te werken: </w:t>
      </w:r>
    </w:p>
    <w:p w14:paraId="07D5DA59" w14:textId="77777777" w:rsidR="00474466" w:rsidRPr="00C97D00" w:rsidRDefault="00474466" w:rsidP="00474466">
      <w:pPr>
        <w:pStyle w:val="Geenafstand"/>
      </w:pPr>
      <w:r w:rsidRPr="00C97D00">
        <w:t xml:space="preserve">Stap 1: Cluster een aantal subcompetenties die met elkaar verwant zijn. Voeg hier ook enkele </w:t>
      </w:r>
      <w:r w:rsidRPr="00C97D00">
        <w:rPr>
          <w:lang w:val="nl-BE"/>
        </w:rPr>
        <w:t>algemene doelstellingen</w:t>
      </w:r>
      <w:r w:rsidRPr="00C97D00">
        <w:t xml:space="preserve"> aan toe. </w:t>
      </w:r>
    </w:p>
    <w:p w14:paraId="32262CE6" w14:textId="77777777" w:rsidR="00474466" w:rsidRPr="00C97D00" w:rsidRDefault="00474466" w:rsidP="00474466">
      <w:pPr>
        <w:pStyle w:val="Geenafstand"/>
      </w:pPr>
      <w:r w:rsidRPr="00C97D00">
        <w:t>Stap 2: Ontwikkel een competentiegericht leerarrangement / competentiegerichte taak of opdracht (waarbij een aantal essentiële elementen aan bod komen - zie hieronder)</w:t>
      </w:r>
    </w:p>
    <w:p w14:paraId="7D953F9A" w14:textId="77777777" w:rsidR="00474466" w:rsidRPr="00C97D00" w:rsidRDefault="00474466" w:rsidP="00474466">
      <w:pPr>
        <w:pStyle w:val="Geenafstand"/>
      </w:pPr>
      <w:r w:rsidRPr="00C97D00">
        <w:t>Stap 3: Laat leerlingen functioneel gebruik maken van leerinhouden die noodzakelijk zijn om de competentiegerichte taak of opdracht te maken.</w:t>
      </w:r>
    </w:p>
    <w:p w14:paraId="61B60528" w14:textId="77777777" w:rsidR="00474466" w:rsidRPr="00C97D00" w:rsidRDefault="00474466" w:rsidP="00474466">
      <w:pPr>
        <w:pStyle w:val="Geenafstand"/>
      </w:pPr>
      <w:r w:rsidRPr="00C97D00">
        <w:t>Stap 4: Evalueer elke competentiegerichte opdracht op basis van vooraf bepaalde evaluatiecriteria en verzamel alle informatie van de verschillende competentiegerichte opdrachten.</w:t>
      </w:r>
    </w:p>
    <w:p w14:paraId="1EF0C672" w14:textId="77777777" w:rsidR="00474466" w:rsidRDefault="00474466" w:rsidP="00474466">
      <w:pPr>
        <w:pStyle w:val="Geenafstand"/>
      </w:pPr>
      <w:r w:rsidRPr="00C97D00">
        <w:t xml:space="preserve">Stap 5: Vel na voldoende oefentijd een oordeel: in welke mate is een </w:t>
      </w:r>
      <w:r w:rsidRPr="00C97D00">
        <w:rPr>
          <w:lang w:val="nl-BE"/>
        </w:rPr>
        <w:t>algemene doelstelling</w:t>
      </w:r>
      <w:r w:rsidRPr="00C97D00">
        <w:t xml:space="preserve"> / subcompetentie bereikt o.b.v. de omschrijving van de </w:t>
      </w:r>
      <w:r w:rsidRPr="00C97D00">
        <w:rPr>
          <w:lang w:val="nl-BE"/>
        </w:rPr>
        <w:t>algemene doelstelling</w:t>
      </w:r>
      <w:r w:rsidRPr="00C97D00">
        <w:t xml:space="preserve"> en de indicatoren voor de subcompetenties.</w:t>
      </w:r>
    </w:p>
    <w:p w14:paraId="15F9C102" w14:textId="77777777" w:rsidR="00474466" w:rsidRDefault="00474466">
      <w:pPr>
        <w:spacing w:after="0" w:line="240" w:lineRule="auto"/>
      </w:pPr>
      <w:r>
        <w:br w:type="page"/>
      </w:r>
    </w:p>
    <w:p w14:paraId="296E290B" w14:textId="77777777" w:rsidR="00474466" w:rsidRPr="002F411C" w:rsidRDefault="00474466" w:rsidP="00474466">
      <w:pPr>
        <w:rPr>
          <w:rStyle w:val="Zwaar"/>
        </w:rPr>
      </w:pPr>
      <w:r w:rsidRPr="00C97D00">
        <w:rPr>
          <w:rStyle w:val="Zwaar"/>
        </w:rPr>
        <w:lastRenderedPageBreak/>
        <w:t>Essentiële elementen bij het uitwerken van een competentiegericht leerarrangement / taak of opdracht:</w:t>
      </w:r>
    </w:p>
    <w:p w14:paraId="02295122" w14:textId="77777777" w:rsidR="00474466" w:rsidRDefault="00474466" w:rsidP="00474466">
      <w:pPr>
        <w:pStyle w:val="Genummerdelijst"/>
      </w:pPr>
      <w:r>
        <w:t>1</w:t>
      </w:r>
      <w:r>
        <w:tab/>
        <w:t>informatief gedeelte: aan welke algemene doelstellingen en subcompetenties wil je werken;</w:t>
      </w:r>
    </w:p>
    <w:p w14:paraId="061A396E" w14:textId="77777777" w:rsidR="00474466" w:rsidRDefault="00474466" w:rsidP="00474466">
      <w:pPr>
        <w:pStyle w:val="Genummerdelijst"/>
      </w:pPr>
      <w:r>
        <w:t>2</w:t>
      </w:r>
      <w:r>
        <w:tab/>
        <w:t>situatieschets of inleiding: realistisch, functioneel, levendige en stimulerende context;</w:t>
      </w:r>
    </w:p>
    <w:p w14:paraId="3719EDA8" w14:textId="77777777" w:rsidR="00474466" w:rsidRDefault="00474466" w:rsidP="00474466">
      <w:pPr>
        <w:pStyle w:val="Genummerdelijst"/>
      </w:pPr>
      <w:r>
        <w:t>3</w:t>
      </w:r>
      <w:r>
        <w:tab/>
        <w:t>taakomschrijving met eindproduct en specificaties: duidelijke omschrijving van de taak,</w:t>
      </w:r>
    </w:p>
    <w:p w14:paraId="78BF1571" w14:textId="77777777" w:rsidR="00474466" w:rsidRDefault="00474466" w:rsidP="00474466">
      <w:pPr>
        <w:pStyle w:val="Genummerdelijst"/>
      </w:pPr>
      <w:r>
        <w:t>eindproduct en eisen waaraan dit moet voldoen;</w:t>
      </w:r>
    </w:p>
    <w:p w14:paraId="55A695A6" w14:textId="77777777" w:rsidR="00474466" w:rsidRDefault="00474466" w:rsidP="00474466">
      <w:pPr>
        <w:pStyle w:val="Genummerdelijst"/>
      </w:pPr>
      <w:r>
        <w:t>4</w:t>
      </w:r>
      <w:r>
        <w:tab/>
        <w:t>lesverloop / proces: stap voor stap wat moeten leerlingen doen;</w:t>
      </w:r>
    </w:p>
    <w:p w14:paraId="72C7D60C" w14:textId="77777777" w:rsidR="00474466" w:rsidRDefault="00474466" w:rsidP="00474466">
      <w:pPr>
        <w:pStyle w:val="Genummerdelijst"/>
      </w:pPr>
      <w:r>
        <w:t>5</w:t>
      </w:r>
      <w:r>
        <w:tab/>
        <w:t>bronnen en ondersteunend materiaal: wat mag gebruikt worden</w:t>
      </w:r>
    </w:p>
    <w:p w14:paraId="776B74E8" w14:textId="77777777" w:rsidR="00474466" w:rsidRDefault="00474466" w:rsidP="00474466">
      <w:pPr>
        <w:pStyle w:val="Genummerdelijst"/>
      </w:pPr>
      <w:r>
        <w:t>6</w:t>
      </w:r>
      <w:r>
        <w:tab/>
        <w:t>beoordeling / evaluatie: wie, wat, hoe wordt geëvalueerd met duidelijke evaluatiecriteria;</w:t>
      </w:r>
    </w:p>
    <w:p w14:paraId="7070CD82" w14:textId="77777777" w:rsidR="00474466" w:rsidRDefault="00474466" w:rsidP="00474466">
      <w:pPr>
        <w:pStyle w:val="Genummerdelijst"/>
      </w:pPr>
      <w:r>
        <w:t>7</w:t>
      </w:r>
      <w:r>
        <w:tab/>
        <w:t>reflectie: door leerlingen;</w:t>
      </w:r>
    </w:p>
    <w:p w14:paraId="3288DD5A" w14:textId="77777777" w:rsidR="00474466" w:rsidRDefault="00474466" w:rsidP="00474466">
      <w:pPr>
        <w:pStyle w:val="Genummerdelijst"/>
      </w:pPr>
      <w:r>
        <w:t>8</w:t>
      </w:r>
      <w:r>
        <w:tab/>
        <w:t>extra lerareninformatie.</w:t>
      </w:r>
    </w:p>
    <w:p w14:paraId="47A0998A" w14:textId="77777777" w:rsidR="00474466" w:rsidRDefault="00474466" w:rsidP="00474466">
      <w:pPr>
        <w:pStyle w:val="Geenafstand"/>
      </w:pPr>
    </w:p>
    <w:p w14:paraId="772F26C9" w14:textId="77777777" w:rsidR="00474466" w:rsidRDefault="00474466" w:rsidP="00474466">
      <w:r>
        <w:t xml:space="preserve">Een mogelijk sjabloon en voorbeelden vind je op </w:t>
      </w:r>
      <w:hyperlink r:id="rId20" w:history="1">
        <w:r w:rsidRPr="00A72C27">
          <w:rPr>
            <w:rStyle w:val="Hyperlink"/>
          </w:rPr>
          <w:t>https://sites.google.com/site/projectcompetentieleren/documenten</w:t>
        </w:r>
      </w:hyperlink>
      <w:r>
        <w:t xml:space="preserve"> </w:t>
      </w:r>
    </w:p>
    <w:p w14:paraId="66EFDD2F" w14:textId="77777777" w:rsidR="00474466" w:rsidRDefault="00474466" w:rsidP="00474466">
      <w:r>
        <w:t>Indien je als leraar wil nakijken of een opdracht competentiegericht is opgesteld, kan je onderstaande vragen in het feedbackrooster gebruiken.</w:t>
      </w:r>
    </w:p>
    <w:p w14:paraId="1B055122" w14:textId="77777777" w:rsidR="00474466" w:rsidRDefault="00474466">
      <w:pPr>
        <w:spacing w:after="0" w:line="240" w:lineRule="auto"/>
      </w:pPr>
      <w:r>
        <w:br w:type="page"/>
      </w:r>
    </w:p>
    <w:p w14:paraId="36063EE6" w14:textId="77777777" w:rsidR="00474466" w:rsidRDefault="00474466" w:rsidP="00474466">
      <w:pPr>
        <w:pStyle w:val="Kop1"/>
      </w:pPr>
      <w:bookmarkStart w:id="16" w:name="_Toc536538954"/>
      <w:r>
        <w:lastRenderedPageBreak/>
        <w:t>Feedbackrooster competentiegerichte opdracht</w:t>
      </w:r>
      <w:bookmarkEnd w:id="16"/>
    </w:p>
    <w:tbl>
      <w:tblPr>
        <w:tblStyle w:val="Tabelraster"/>
        <w:tblW w:w="0" w:type="auto"/>
        <w:tblLook w:val="0480" w:firstRow="0" w:lastRow="0" w:firstColumn="1" w:lastColumn="0" w:noHBand="0" w:noVBand="1"/>
      </w:tblPr>
      <w:tblGrid>
        <w:gridCol w:w="3114"/>
        <w:gridCol w:w="3115"/>
        <w:gridCol w:w="3115"/>
      </w:tblGrid>
      <w:tr w:rsidR="00984534" w14:paraId="471F3078" w14:textId="77777777" w:rsidTr="00254E4B">
        <w:tc>
          <w:tcPr>
            <w:tcW w:w="9494" w:type="dxa"/>
            <w:gridSpan w:val="3"/>
          </w:tcPr>
          <w:p w14:paraId="28A7C437" w14:textId="77777777" w:rsidR="00984534" w:rsidRPr="00585AE8" w:rsidRDefault="00984534" w:rsidP="00254E4B">
            <w:pPr>
              <w:spacing w:after="0" w:line="240" w:lineRule="auto"/>
              <w:rPr>
                <w:b/>
              </w:rPr>
            </w:pPr>
            <w:r w:rsidRPr="00585AE8">
              <w:rPr>
                <w:b/>
              </w:rPr>
              <w:t>Titel opdracht</w:t>
            </w:r>
            <w:r>
              <w:rPr>
                <w:b/>
              </w:rPr>
              <w:t>:</w:t>
            </w:r>
          </w:p>
        </w:tc>
      </w:tr>
      <w:tr w:rsidR="00984534" w14:paraId="1E40FF4A" w14:textId="77777777" w:rsidTr="00254E4B">
        <w:tc>
          <w:tcPr>
            <w:tcW w:w="3164" w:type="dxa"/>
          </w:tcPr>
          <w:p w14:paraId="1293582B" w14:textId="77777777" w:rsidR="00984534" w:rsidRPr="00585AE8" w:rsidRDefault="00984534" w:rsidP="00254E4B">
            <w:pPr>
              <w:pStyle w:val="Geenafstand"/>
              <w:rPr>
                <w:b/>
              </w:rPr>
            </w:pPr>
            <w:r w:rsidRPr="00585AE8">
              <w:rPr>
                <w:b/>
              </w:rPr>
              <w:t>Niveau:</w:t>
            </w:r>
          </w:p>
          <w:p w14:paraId="39AA24AA" w14:textId="77777777" w:rsidR="00984534" w:rsidRPr="00585AE8" w:rsidRDefault="00984534" w:rsidP="00254E4B">
            <w:pPr>
              <w:pStyle w:val="Geenafstand"/>
              <w:rPr>
                <w:b/>
              </w:rPr>
            </w:pPr>
            <w:r w:rsidRPr="00585AE8">
              <w:rPr>
                <w:b/>
              </w:rPr>
              <w:t>Leerjaar:</w:t>
            </w:r>
          </w:p>
          <w:p w14:paraId="4F4D6CB1" w14:textId="77777777" w:rsidR="00984534" w:rsidRPr="00585AE8" w:rsidRDefault="00984534" w:rsidP="00254E4B">
            <w:pPr>
              <w:pStyle w:val="Geenafstand"/>
              <w:rPr>
                <w:b/>
              </w:rPr>
            </w:pPr>
            <w:r w:rsidRPr="00585AE8">
              <w:rPr>
                <w:b/>
              </w:rPr>
              <w:t>Vak:</w:t>
            </w:r>
          </w:p>
        </w:tc>
        <w:tc>
          <w:tcPr>
            <w:tcW w:w="3165" w:type="dxa"/>
          </w:tcPr>
          <w:p w14:paraId="684FA175" w14:textId="77777777" w:rsidR="00984534" w:rsidRPr="00585AE8" w:rsidRDefault="00984534" w:rsidP="00254E4B">
            <w:pPr>
              <w:pStyle w:val="Geenafstand"/>
              <w:rPr>
                <w:b/>
              </w:rPr>
            </w:pPr>
            <w:r w:rsidRPr="00585AE8">
              <w:rPr>
                <w:b/>
              </w:rPr>
              <w:t>Duur:</w:t>
            </w:r>
          </w:p>
          <w:p w14:paraId="51F1F991" w14:textId="77777777" w:rsidR="00984534" w:rsidRPr="00585AE8" w:rsidRDefault="00984534" w:rsidP="00254E4B">
            <w:pPr>
              <w:pStyle w:val="Geenafstand"/>
              <w:rPr>
                <w:b/>
              </w:rPr>
            </w:pPr>
            <w:r w:rsidRPr="00585AE8">
              <w:rPr>
                <w:b/>
              </w:rPr>
              <w:t>Bijlage:</w:t>
            </w:r>
          </w:p>
          <w:p w14:paraId="4B001760" w14:textId="77777777" w:rsidR="00984534" w:rsidRPr="00585AE8" w:rsidRDefault="00984534" w:rsidP="00254E4B">
            <w:pPr>
              <w:pStyle w:val="Geenafstand"/>
              <w:rPr>
                <w:b/>
              </w:rPr>
            </w:pPr>
            <w:r w:rsidRPr="00585AE8">
              <w:rPr>
                <w:b/>
              </w:rPr>
              <w:t>Nummer leerplan:</w:t>
            </w:r>
          </w:p>
        </w:tc>
        <w:tc>
          <w:tcPr>
            <w:tcW w:w="3165" w:type="dxa"/>
          </w:tcPr>
          <w:p w14:paraId="5D8DA6B3" w14:textId="77777777" w:rsidR="00984534" w:rsidRPr="00585AE8" w:rsidRDefault="00984534" w:rsidP="00254E4B">
            <w:pPr>
              <w:pStyle w:val="Geenafstand"/>
              <w:rPr>
                <w:b/>
              </w:rPr>
            </w:pPr>
            <w:r w:rsidRPr="00585AE8">
              <w:rPr>
                <w:b/>
              </w:rPr>
              <w:t>Auteurs:</w:t>
            </w:r>
          </w:p>
        </w:tc>
      </w:tr>
      <w:tr w:rsidR="00984534" w14:paraId="75649AED" w14:textId="77777777" w:rsidTr="00254E4B">
        <w:tc>
          <w:tcPr>
            <w:tcW w:w="9494" w:type="dxa"/>
            <w:gridSpan w:val="3"/>
          </w:tcPr>
          <w:p w14:paraId="3E8E80B1" w14:textId="77777777" w:rsidR="00984534" w:rsidRPr="00C97D00" w:rsidRDefault="00984534" w:rsidP="00984534">
            <w:pPr>
              <w:pStyle w:val="Genummerdelijst"/>
              <w:numPr>
                <w:ilvl w:val="0"/>
                <w:numId w:val="18"/>
              </w:numPr>
              <w:rPr>
                <w:b/>
              </w:rPr>
            </w:pPr>
            <w:r w:rsidRPr="00C97D00">
              <w:rPr>
                <w:b/>
              </w:rPr>
              <w:t>Informatief gedeelte</w:t>
            </w:r>
          </w:p>
          <w:p w14:paraId="7BEBD2B9" w14:textId="77777777" w:rsidR="00984534" w:rsidRPr="00C97D00" w:rsidRDefault="00984534" w:rsidP="00984534">
            <w:pPr>
              <w:pStyle w:val="Genummerdelijst"/>
              <w:numPr>
                <w:ilvl w:val="1"/>
                <w:numId w:val="18"/>
              </w:numPr>
            </w:pPr>
            <w:r w:rsidRPr="00C97D00">
              <w:t>Werd alle informatie ingevuld?;</w:t>
            </w:r>
          </w:p>
          <w:p w14:paraId="21000DE7" w14:textId="77777777" w:rsidR="00984534" w:rsidRPr="00C97D00" w:rsidRDefault="00984534" w:rsidP="00984534">
            <w:pPr>
              <w:pStyle w:val="Genummerdelijst"/>
              <w:numPr>
                <w:ilvl w:val="1"/>
                <w:numId w:val="18"/>
              </w:numPr>
            </w:pPr>
            <w:r w:rsidRPr="00C97D00">
              <w:t>Zijn alle algemene doelstellingen en subcompetenties waarop expliciet gewerkt wordt vermeld?;</w:t>
            </w:r>
          </w:p>
          <w:p w14:paraId="1A2212CA" w14:textId="77777777" w:rsidR="00984534" w:rsidRPr="00C97D00" w:rsidRDefault="00984534" w:rsidP="00984534">
            <w:pPr>
              <w:pStyle w:val="Genummerdelijst"/>
              <w:numPr>
                <w:ilvl w:val="1"/>
                <w:numId w:val="18"/>
              </w:numPr>
            </w:pPr>
            <w:r w:rsidRPr="00C97D00">
              <w:t>Wordt er gefocust op een duidelijke cluster subcompetenties?;</w:t>
            </w:r>
          </w:p>
          <w:p w14:paraId="283787E1" w14:textId="77777777" w:rsidR="00984534" w:rsidRPr="00C97D00" w:rsidRDefault="00984534" w:rsidP="00984534">
            <w:pPr>
              <w:pStyle w:val="Genummerdelijst"/>
              <w:numPr>
                <w:ilvl w:val="1"/>
                <w:numId w:val="18"/>
              </w:numPr>
            </w:pPr>
            <w:r w:rsidRPr="00C97D00">
              <w:t>Zijn de algemene doelstellingen en subcompetenties relevant voor de opdracht?</w:t>
            </w:r>
          </w:p>
        </w:tc>
      </w:tr>
      <w:tr w:rsidR="00984534" w14:paraId="3164A7ED" w14:textId="77777777" w:rsidTr="00254E4B">
        <w:tc>
          <w:tcPr>
            <w:tcW w:w="9494" w:type="dxa"/>
            <w:gridSpan w:val="3"/>
          </w:tcPr>
          <w:p w14:paraId="2F986E49" w14:textId="77777777" w:rsidR="00984534" w:rsidRPr="00C97D00" w:rsidRDefault="00984534" w:rsidP="00984534">
            <w:pPr>
              <w:pStyle w:val="Genummerdelijst"/>
              <w:numPr>
                <w:ilvl w:val="0"/>
                <w:numId w:val="18"/>
              </w:numPr>
              <w:rPr>
                <w:b/>
              </w:rPr>
            </w:pPr>
            <w:r w:rsidRPr="00C97D00">
              <w:rPr>
                <w:b/>
              </w:rPr>
              <w:t>Situatieschets / inleiding</w:t>
            </w:r>
          </w:p>
          <w:p w14:paraId="05CBA77C" w14:textId="77777777" w:rsidR="00984534" w:rsidRPr="00C97D00" w:rsidRDefault="00984534" w:rsidP="00984534">
            <w:pPr>
              <w:pStyle w:val="Genummerdelijst"/>
              <w:numPr>
                <w:ilvl w:val="1"/>
                <w:numId w:val="18"/>
              </w:numPr>
            </w:pPr>
            <w:r w:rsidRPr="00C97D00">
              <w:t>Maakt dit de leerlingen warm voor de opdracht?;</w:t>
            </w:r>
          </w:p>
          <w:p w14:paraId="70E50607" w14:textId="77777777" w:rsidR="00984534" w:rsidRPr="00C97D00" w:rsidRDefault="00984534" w:rsidP="00984534">
            <w:pPr>
              <w:pStyle w:val="Genummerdelijst"/>
              <w:numPr>
                <w:ilvl w:val="1"/>
                <w:numId w:val="18"/>
              </w:numPr>
            </w:pPr>
            <w:r w:rsidRPr="00C97D00">
              <w:t>Wordt hier een herkenbare situatie beschreven waarin de leerling zich bevindt en waarin hij in werkelijkheid zelf terecht zou kunnen komen of al is gekomen? Is de leerling onderwerp van de beschrijving?</w:t>
            </w:r>
          </w:p>
          <w:p w14:paraId="1D252D69" w14:textId="77777777" w:rsidR="00984534" w:rsidRPr="00C97D00" w:rsidRDefault="00984534" w:rsidP="00254E4B">
            <w:pPr>
              <w:pStyle w:val="Genummerdelijst"/>
            </w:pPr>
            <w:r w:rsidRPr="00C97D00">
              <w:t>Of</w:t>
            </w:r>
          </w:p>
          <w:p w14:paraId="364BDA28" w14:textId="77777777" w:rsidR="00984534" w:rsidRPr="00C97D00" w:rsidRDefault="00984534" w:rsidP="00984534">
            <w:pPr>
              <w:pStyle w:val="Genummerdelijst"/>
              <w:numPr>
                <w:ilvl w:val="1"/>
                <w:numId w:val="18"/>
              </w:numPr>
            </w:pPr>
            <w:r w:rsidRPr="00C97D00">
              <w:t>Wordt hier een probleemsituatie beschreven of getoond waarin de leerling zich kan inleven en waarvoor de leerling zich zou kunnen interesseren? Is de leerling onderwerp van de beschrijving?</w:t>
            </w:r>
          </w:p>
          <w:p w14:paraId="16FCEF2D" w14:textId="77777777" w:rsidR="00984534" w:rsidRPr="00C97D00" w:rsidRDefault="00984534" w:rsidP="00254E4B">
            <w:pPr>
              <w:pStyle w:val="Genummerdelijst"/>
            </w:pPr>
            <w:r w:rsidRPr="00C97D00">
              <w:t>Of</w:t>
            </w:r>
          </w:p>
          <w:p w14:paraId="00703F22" w14:textId="77777777" w:rsidR="00984534" w:rsidRPr="00C97D00" w:rsidRDefault="00984534" w:rsidP="00984534">
            <w:pPr>
              <w:pStyle w:val="Genummerdelijst"/>
              <w:numPr>
                <w:ilvl w:val="1"/>
                <w:numId w:val="18"/>
              </w:numPr>
            </w:pPr>
            <w:r w:rsidRPr="00C97D00">
              <w:t>Wordt hier een waargebeurd praktijkgeval uit een specifieke context beschreven of getoond?;</w:t>
            </w:r>
          </w:p>
          <w:p w14:paraId="6D32AE27" w14:textId="77777777" w:rsidR="00984534" w:rsidRPr="00C97D00" w:rsidRDefault="00984534" w:rsidP="00984534">
            <w:pPr>
              <w:pStyle w:val="Genummerdelijst"/>
              <w:numPr>
                <w:ilvl w:val="1"/>
                <w:numId w:val="18"/>
              </w:numPr>
            </w:pPr>
            <w:r w:rsidRPr="00C97D00">
              <w:t>Wordt er aangegeven hoe de leraar de les inleidt?;</w:t>
            </w:r>
          </w:p>
          <w:p w14:paraId="4C4FEDDA" w14:textId="77777777" w:rsidR="00984534" w:rsidRPr="00C97D00" w:rsidRDefault="00984534" w:rsidP="00984534">
            <w:pPr>
              <w:pStyle w:val="Genummerdelijst"/>
              <w:numPr>
                <w:ilvl w:val="1"/>
                <w:numId w:val="18"/>
              </w:numPr>
            </w:pPr>
            <w:r w:rsidRPr="00C97D00">
              <w:t>Focust men vooral op het schetsen van de situatie/de context en nog niet op de taak?</w:t>
            </w:r>
          </w:p>
        </w:tc>
      </w:tr>
      <w:tr w:rsidR="00984534" w14:paraId="30C894D9" w14:textId="77777777" w:rsidTr="00254E4B">
        <w:tc>
          <w:tcPr>
            <w:tcW w:w="9494" w:type="dxa"/>
            <w:gridSpan w:val="3"/>
          </w:tcPr>
          <w:p w14:paraId="7D8AFFDE" w14:textId="77777777" w:rsidR="00984534" w:rsidRPr="00A25FF7" w:rsidRDefault="00984534" w:rsidP="00984534">
            <w:pPr>
              <w:pStyle w:val="Genummerdelijst"/>
              <w:numPr>
                <w:ilvl w:val="0"/>
                <w:numId w:val="18"/>
              </w:numPr>
              <w:rPr>
                <w:b/>
              </w:rPr>
            </w:pPr>
            <w:r w:rsidRPr="00A25FF7">
              <w:rPr>
                <w:b/>
              </w:rPr>
              <w:t>Taakomschrijving</w:t>
            </w:r>
          </w:p>
          <w:p w14:paraId="5886E082" w14:textId="77777777" w:rsidR="00984534" w:rsidRPr="00A25FF7" w:rsidRDefault="00984534" w:rsidP="00254E4B">
            <w:pPr>
              <w:pStyle w:val="Geenafstand"/>
              <w:rPr>
                <w:rStyle w:val="Zwaar"/>
              </w:rPr>
            </w:pPr>
            <w:r w:rsidRPr="00A25FF7">
              <w:rPr>
                <w:rStyle w:val="Zwaar"/>
              </w:rPr>
              <w:t>Eindproduct</w:t>
            </w:r>
          </w:p>
          <w:p w14:paraId="495FB49E" w14:textId="77777777" w:rsidR="00984534" w:rsidRDefault="00984534" w:rsidP="00984534">
            <w:pPr>
              <w:pStyle w:val="Genummerdelijst"/>
              <w:numPr>
                <w:ilvl w:val="1"/>
                <w:numId w:val="18"/>
              </w:numPr>
            </w:pPr>
            <w:r>
              <w:t>Wordt er duidelijk omschreven wat de leerlingen gaan maken (rollenspel, blog, werkstuk, juryverdediging, etc)?;</w:t>
            </w:r>
          </w:p>
          <w:p w14:paraId="77A0DF9F" w14:textId="77777777" w:rsidR="00984534" w:rsidRDefault="00984534" w:rsidP="00984534">
            <w:pPr>
              <w:pStyle w:val="Genummerdelijst"/>
              <w:numPr>
                <w:ilvl w:val="1"/>
                <w:numId w:val="18"/>
              </w:numPr>
            </w:pPr>
            <w:r>
              <w:t xml:space="preserve">Is </w:t>
            </w:r>
            <w:r w:rsidRPr="00C97D00">
              <w:t>dit een zinnig, authentiek en realistisch product dat peilt naar het geïntegreerd toepassen van algemene doelstellingen</w:t>
            </w:r>
            <w:r>
              <w:t xml:space="preserve"> en (sub)competenties?</w:t>
            </w:r>
          </w:p>
          <w:p w14:paraId="71AFC8E0" w14:textId="77777777" w:rsidR="00984534" w:rsidRPr="00A25FF7" w:rsidRDefault="00984534" w:rsidP="00254E4B">
            <w:pPr>
              <w:pStyle w:val="Geenafstand"/>
              <w:rPr>
                <w:rStyle w:val="Zwaar"/>
              </w:rPr>
            </w:pPr>
            <w:r w:rsidRPr="00A25FF7">
              <w:rPr>
                <w:rStyle w:val="Zwaar"/>
              </w:rPr>
              <w:t>Specificaties</w:t>
            </w:r>
          </w:p>
          <w:p w14:paraId="7FBA2BC9" w14:textId="77777777" w:rsidR="00984534" w:rsidRDefault="00984534" w:rsidP="00984534">
            <w:pPr>
              <w:pStyle w:val="Genummerdelijst"/>
              <w:numPr>
                <w:ilvl w:val="1"/>
                <w:numId w:val="18"/>
              </w:numPr>
            </w:pPr>
            <w:r>
              <w:t>Wordt er beschreven waaraan het eindproduct inhoudelijk moet voldoen?;</w:t>
            </w:r>
          </w:p>
          <w:p w14:paraId="242ECC4F" w14:textId="77777777" w:rsidR="00984534" w:rsidRDefault="00984534" w:rsidP="00984534">
            <w:pPr>
              <w:pStyle w:val="Genummerdelijst"/>
              <w:numPr>
                <w:ilvl w:val="1"/>
                <w:numId w:val="18"/>
              </w:numPr>
            </w:pPr>
            <w:r>
              <w:t>Wordt er beschreven met hoeveel de leerlingen hieraan mag gewerkt worden?;</w:t>
            </w:r>
          </w:p>
          <w:p w14:paraId="3260CA24" w14:textId="77777777" w:rsidR="00984534" w:rsidRDefault="00984534" w:rsidP="00984534">
            <w:pPr>
              <w:pStyle w:val="Genummerdelijst"/>
              <w:numPr>
                <w:ilvl w:val="1"/>
                <w:numId w:val="18"/>
              </w:numPr>
            </w:pPr>
            <w:r>
              <w:t>Wordt er beschreven hoe lang de leerlingen hieraan mogen werken?;</w:t>
            </w:r>
          </w:p>
          <w:p w14:paraId="46379FF1" w14:textId="77777777" w:rsidR="00984534" w:rsidRDefault="00984534" w:rsidP="00984534">
            <w:pPr>
              <w:pStyle w:val="Genummerdelijst"/>
              <w:numPr>
                <w:ilvl w:val="1"/>
                <w:numId w:val="18"/>
              </w:numPr>
            </w:pPr>
            <w:r>
              <w:t>Wordt er beschreven welke bronnen en hulpmiddelen de leerlingen hierbij mogen gebruiken?;</w:t>
            </w:r>
          </w:p>
          <w:p w14:paraId="5EFFCAB9" w14:textId="77777777" w:rsidR="00984534" w:rsidRDefault="00984534" w:rsidP="00984534">
            <w:pPr>
              <w:pStyle w:val="Genummerdelijst"/>
              <w:numPr>
                <w:ilvl w:val="1"/>
                <w:numId w:val="18"/>
              </w:numPr>
            </w:pPr>
            <w:r>
              <w:t>Wordt er beschreven hoe het eindproduct er qua vorm moet uitzien?;</w:t>
            </w:r>
          </w:p>
          <w:p w14:paraId="161103CF" w14:textId="77777777" w:rsidR="00984534" w:rsidRDefault="00984534" w:rsidP="00984534">
            <w:pPr>
              <w:pStyle w:val="Genummerdelijst"/>
              <w:numPr>
                <w:ilvl w:val="1"/>
                <w:numId w:val="18"/>
              </w:numPr>
            </w:pPr>
            <w:r>
              <w:t>Is er een duidelijke overeenkomst met de vooropgestelde leerdoelen?;</w:t>
            </w:r>
          </w:p>
          <w:p w14:paraId="25CBE58E" w14:textId="77777777" w:rsidR="00984534" w:rsidRDefault="00984534" w:rsidP="00984534">
            <w:pPr>
              <w:pStyle w:val="Genummerdelijst"/>
              <w:numPr>
                <w:ilvl w:val="1"/>
                <w:numId w:val="18"/>
              </w:numPr>
            </w:pPr>
            <w:r>
              <w:t>Is er een duidelijke overeenkomst met het evaluatierooster?</w:t>
            </w:r>
          </w:p>
          <w:p w14:paraId="1A324BC2" w14:textId="77777777" w:rsidR="00984534" w:rsidRPr="00A25FF7" w:rsidRDefault="00984534" w:rsidP="00254E4B">
            <w:pPr>
              <w:pStyle w:val="Geenafstand"/>
              <w:rPr>
                <w:rStyle w:val="Zwaar"/>
              </w:rPr>
            </w:pPr>
            <w:r w:rsidRPr="00A25FF7">
              <w:rPr>
                <w:rStyle w:val="Zwaar"/>
              </w:rPr>
              <w:t>Algemeen</w:t>
            </w:r>
          </w:p>
          <w:p w14:paraId="16911CC8" w14:textId="77777777" w:rsidR="00984534" w:rsidRDefault="00984534" w:rsidP="00984534">
            <w:pPr>
              <w:pStyle w:val="Genummerdelijst"/>
              <w:numPr>
                <w:ilvl w:val="1"/>
                <w:numId w:val="18"/>
              </w:numPr>
            </w:pPr>
            <w:r>
              <w:t>Wordt er ruimte gelaten voor eigen kennisconstructie (open opdracht) en creativiteit?;</w:t>
            </w:r>
          </w:p>
          <w:p w14:paraId="5809ED30" w14:textId="77777777" w:rsidR="00984534" w:rsidRDefault="00984534" w:rsidP="00984534">
            <w:pPr>
              <w:pStyle w:val="Genummerdelijst"/>
              <w:numPr>
                <w:ilvl w:val="1"/>
                <w:numId w:val="18"/>
              </w:numPr>
            </w:pPr>
            <w:r>
              <w:t>Is het gebruik van bronnen zo vrij mogelijk?;</w:t>
            </w:r>
          </w:p>
          <w:p w14:paraId="0FDD1DB0" w14:textId="77777777" w:rsidR="00984534" w:rsidRPr="00585AE8" w:rsidRDefault="00984534" w:rsidP="00984534">
            <w:pPr>
              <w:pStyle w:val="Genummerdelijst"/>
              <w:numPr>
                <w:ilvl w:val="1"/>
                <w:numId w:val="18"/>
              </w:numPr>
            </w:pPr>
            <w:r>
              <w:t>Zorgt de taakomschrijving ervoor dat ik als leerling geen vragen meer heb over de taak?</w:t>
            </w:r>
          </w:p>
        </w:tc>
      </w:tr>
      <w:tr w:rsidR="00984534" w14:paraId="4BB42EF8" w14:textId="77777777" w:rsidTr="00254E4B">
        <w:tc>
          <w:tcPr>
            <w:tcW w:w="9494" w:type="dxa"/>
            <w:gridSpan w:val="3"/>
          </w:tcPr>
          <w:p w14:paraId="1A030D3F" w14:textId="77777777" w:rsidR="00984534" w:rsidRPr="00C97D00" w:rsidRDefault="00984534" w:rsidP="00984534">
            <w:pPr>
              <w:pStyle w:val="Genummerdelijst"/>
              <w:keepNext/>
              <w:numPr>
                <w:ilvl w:val="0"/>
                <w:numId w:val="18"/>
              </w:numPr>
              <w:rPr>
                <w:b/>
              </w:rPr>
            </w:pPr>
            <w:r w:rsidRPr="00C97D00">
              <w:rPr>
                <w:b/>
              </w:rPr>
              <w:lastRenderedPageBreak/>
              <w:t>Proces / lesverloop</w:t>
            </w:r>
          </w:p>
          <w:p w14:paraId="021FD726" w14:textId="77777777" w:rsidR="00984534" w:rsidRPr="00C97D00" w:rsidRDefault="00984534" w:rsidP="00984534">
            <w:pPr>
              <w:pStyle w:val="Genummerdelijst"/>
              <w:keepNext/>
              <w:numPr>
                <w:ilvl w:val="1"/>
                <w:numId w:val="18"/>
              </w:numPr>
            </w:pPr>
            <w:r w:rsidRPr="00C97D00">
              <w:t>Zijn de deelopdrachten genummerd en zo geformuleerd dat de leerling precies weet wat hij moet doen?;</w:t>
            </w:r>
          </w:p>
          <w:p w14:paraId="1A8D7532" w14:textId="77777777" w:rsidR="00984534" w:rsidRPr="00C97D00" w:rsidRDefault="00984534" w:rsidP="00984534">
            <w:pPr>
              <w:pStyle w:val="Genummerdelijst"/>
              <w:keepNext/>
              <w:numPr>
                <w:ilvl w:val="1"/>
                <w:numId w:val="18"/>
              </w:numPr>
            </w:pPr>
            <w:r w:rsidRPr="00C97D00">
              <w:t>Wordt er telkens aangegeven welke werkvorm er gebruikt mag worden?;</w:t>
            </w:r>
          </w:p>
          <w:p w14:paraId="3FD5AEF9" w14:textId="77777777" w:rsidR="00984534" w:rsidRPr="00C97D00" w:rsidRDefault="00984534" w:rsidP="00984534">
            <w:pPr>
              <w:pStyle w:val="Genummerdelijst"/>
              <w:keepNext/>
              <w:numPr>
                <w:ilvl w:val="1"/>
                <w:numId w:val="18"/>
              </w:numPr>
            </w:pPr>
            <w:r w:rsidRPr="00C97D00">
              <w:t>Wordt er telkens aangegeven welke bronnen of hulpmiddelen er gebruikt mogen worden en is er een breed aanbod aan bronnen?;</w:t>
            </w:r>
          </w:p>
          <w:p w14:paraId="03A64C98" w14:textId="77777777" w:rsidR="00984534" w:rsidRPr="00C97D00" w:rsidRDefault="00984534" w:rsidP="00984534">
            <w:pPr>
              <w:pStyle w:val="Genummerdelijst"/>
              <w:keepNext/>
              <w:numPr>
                <w:ilvl w:val="1"/>
                <w:numId w:val="18"/>
              </w:numPr>
            </w:pPr>
            <w:r w:rsidRPr="00C97D00">
              <w:t>Vervult de leraar de rol van coach?;</w:t>
            </w:r>
          </w:p>
          <w:p w14:paraId="1DD5174C" w14:textId="77777777" w:rsidR="00984534" w:rsidRPr="00C97D00" w:rsidRDefault="00984534" w:rsidP="00984534">
            <w:pPr>
              <w:pStyle w:val="Genummerdelijst"/>
              <w:keepNext/>
              <w:numPr>
                <w:ilvl w:val="1"/>
                <w:numId w:val="18"/>
              </w:numPr>
            </w:pPr>
            <w:r w:rsidRPr="00C97D00">
              <w:t>Zijn de deelopdrachten activerend voor de leerlingen?;</w:t>
            </w:r>
          </w:p>
          <w:p w14:paraId="12EB7B4E" w14:textId="77777777" w:rsidR="00984534" w:rsidRPr="00C97D00" w:rsidRDefault="00984534" w:rsidP="00984534">
            <w:pPr>
              <w:pStyle w:val="Genummerdelijst"/>
              <w:keepNext/>
              <w:numPr>
                <w:ilvl w:val="1"/>
                <w:numId w:val="18"/>
              </w:numPr>
            </w:pPr>
            <w:r w:rsidRPr="00C97D00">
              <w:t>Wordt er structureel aandacht besteed aan kennisconstructie?;</w:t>
            </w:r>
          </w:p>
          <w:p w14:paraId="6EE617C1" w14:textId="77777777" w:rsidR="00984534" w:rsidRPr="00C97D00" w:rsidRDefault="00984534" w:rsidP="00984534">
            <w:pPr>
              <w:pStyle w:val="Genummerdelijst"/>
              <w:keepNext/>
              <w:numPr>
                <w:ilvl w:val="1"/>
                <w:numId w:val="18"/>
              </w:numPr>
            </w:pPr>
            <w:r w:rsidRPr="00C97D00">
              <w:t>Komen de verschillende algemene doelstellingen en (sub)competenties aan bod?;</w:t>
            </w:r>
          </w:p>
          <w:p w14:paraId="0C2A3EB4" w14:textId="77777777" w:rsidR="00984534" w:rsidRPr="00C97D00" w:rsidRDefault="00984534" w:rsidP="00984534">
            <w:pPr>
              <w:pStyle w:val="Genummerdelijst"/>
              <w:keepNext/>
              <w:numPr>
                <w:ilvl w:val="1"/>
                <w:numId w:val="18"/>
              </w:numPr>
              <w:rPr>
                <w:b/>
              </w:rPr>
            </w:pPr>
            <w:r w:rsidRPr="00C97D00">
              <w:t>Wordt er aandacht besteed aan strategieën?</w:t>
            </w:r>
          </w:p>
        </w:tc>
      </w:tr>
      <w:tr w:rsidR="00984534" w14:paraId="693BBB9D" w14:textId="77777777" w:rsidTr="00254E4B">
        <w:tc>
          <w:tcPr>
            <w:tcW w:w="9494" w:type="dxa"/>
            <w:gridSpan w:val="3"/>
          </w:tcPr>
          <w:p w14:paraId="5A7AC70B" w14:textId="77777777" w:rsidR="00984534" w:rsidRPr="00C97D00" w:rsidRDefault="00984534" w:rsidP="00984534">
            <w:pPr>
              <w:pStyle w:val="Genummerdelijst"/>
              <w:keepNext/>
              <w:numPr>
                <w:ilvl w:val="0"/>
                <w:numId w:val="18"/>
              </w:numPr>
              <w:rPr>
                <w:b/>
              </w:rPr>
            </w:pPr>
            <w:r w:rsidRPr="00C97D00">
              <w:rPr>
                <w:b/>
              </w:rPr>
              <w:t>Bronnen en ondersteunend materiaal</w:t>
            </w:r>
          </w:p>
          <w:p w14:paraId="3332E0DD" w14:textId="77777777" w:rsidR="00984534" w:rsidRPr="00C97D00" w:rsidRDefault="00984534" w:rsidP="00984534">
            <w:pPr>
              <w:pStyle w:val="Genummerdelijst"/>
              <w:keepNext/>
              <w:numPr>
                <w:ilvl w:val="1"/>
                <w:numId w:val="18"/>
              </w:numPr>
            </w:pPr>
            <w:r w:rsidRPr="00C97D00">
              <w:t>Zijn alle gebruikte bronnen uit de hele taak hier vermeld?;</w:t>
            </w:r>
          </w:p>
          <w:p w14:paraId="41E95F64" w14:textId="77777777" w:rsidR="00984534" w:rsidRPr="00C97D00" w:rsidRDefault="00984534" w:rsidP="00984534">
            <w:pPr>
              <w:pStyle w:val="Genummerdelijst"/>
              <w:keepNext/>
              <w:numPr>
                <w:ilvl w:val="1"/>
                <w:numId w:val="18"/>
              </w:numPr>
            </w:pPr>
            <w:r w:rsidRPr="00C97D00">
              <w:t>Is er een breed aanbod aan (authentieke) bronnen?;</w:t>
            </w:r>
          </w:p>
          <w:p w14:paraId="30FD68C1" w14:textId="77777777" w:rsidR="00984534" w:rsidRPr="00C97D00" w:rsidRDefault="00984534" w:rsidP="00984534">
            <w:pPr>
              <w:pStyle w:val="Genummerdelijst"/>
              <w:keepNext/>
              <w:numPr>
                <w:ilvl w:val="1"/>
                <w:numId w:val="18"/>
              </w:numPr>
            </w:pPr>
            <w:r w:rsidRPr="00C97D00">
              <w:t>Zijn alle bijlagen achteraan in de taak bijgevoegd?;</w:t>
            </w:r>
          </w:p>
          <w:p w14:paraId="04A87D66" w14:textId="77777777" w:rsidR="00984534" w:rsidRPr="00C97D00" w:rsidRDefault="00984534" w:rsidP="00984534">
            <w:pPr>
              <w:pStyle w:val="Genummerdelijst"/>
              <w:keepNext/>
              <w:numPr>
                <w:ilvl w:val="1"/>
                <w:numId w:val="18"/>
              </w:numPr>
            </w:pPr>
            <w:r w:rsidRPr="00C97D00">
              <w:t>Zijn stukken uit handboeken enkel vermeld en niet ingescand bijgevoegd?;</w:t>
            </w:r>
          </w:p>
          <w:p w14:paraId="4EDF57E5" w14:textId="77777777" w:rsidR="00984534" w:rsidRPr="00C97D00" w:rsidRDefault="00984534" w:rsidP="00984534">
            <w:pPr>
              <w:pStyle w:val="Genummerdelijst"/>
              <w:keepNext/>
              <w:numPr>
                <w:ilvl w:val="1"/>
                <w:numId w:val="18"/>
              </w:numPr>
              <w:rPr>
                <w:b/>
              </w:rPr>
            </w:pPr>
            <w:r w:rsidRPr="00C97D00">
              <w:t>Is er een omschrijving van de bronnen zodat je onmiddellijk kan zien waarvoor je hem kan gebruiken?</w:t>
            </w:r>
          </w:p>
        </w:tc>
      </w:tr>
      <w:tr w:rsidR="00984534" w14:paraId="7173898F" w14:textId="77777777" w:rsidTr="00254E4B">
        <w:tc>
          <w:tcPr>
            <w:tcW w:w="9494" w:type="dxa"/>
            <w:gridSpan w:val="3"/>
          </w:tcPr>
          <w:p w14:paraId="3399648E" w14:textId="77777777" w:rsidR="00984534" w:rsidRPr="00C97D00" w:rsidRDefault="00984534" w:rsidP="00984534">
            <w:pPr>
              <w:pStyle w:val="Genummerdelijst"/>
              <w:keepNext/>
              <w:numPr>
                <w:ilvl w:val="0"/>
                <w:numId w:val="18"/>
              </w:numPr>
              <w:rPr>
                <w:b/>
              </w:rPr>
            </w:pPr>
            <w:r w:rsidRPr="00C97D00">
              <w:rPr>
                <w:b/>
              </w:rPr>
              <w:t>Beoordeling / evaluatie</w:t>
            </w:r>
          </w:p>
          <w:p w14:paraId="1EB3725B" w14:textId="77777777" w:rsidR="00984534" w:rsidRPr="00C97D00" w:rsidRDefault="00984534" w:rsidP="00984534">
            <w:pPr>
              <w:pStyle w:val="Genummerdelijst"/>
              <w:keepNext/>
              <w:numPr>
                <w:ilvl w:val="1"/>
                <w:numId w:val="18"/>
              </w:numPr>
            </w:pPr>
            <w:r w:rsidRPr="00C97D00">
              <w:t>Wordt er aangegeven wie evalueert, wat geëvalueerd wordt en hoe?;</w:t>
            </w:r>
          </w:p>
          <w:p w14:paraId="6536CD92" w14:textId="77777777" w:rsidR="00984534" w:rsidRPr="00C97D00" w:rsidRDefault="00984534" w:rsidP="00984534">
            <w:pPr>
              <w:pStyle w:val="Genummerdelijst"/>
              <w:keepNext/>
              <w:numPr>
                <w:ilvl w:val="1"/>
                <w:numId w:val="18"/>
              </w:numPr>
            </w:pPr>
            <w:r w:rsidRPr="00C97D00">
              <w:t>Wordt er gebruikgemaakt van een brede waaier aan evaluatievormen?;</w:t>
            </w:r>
          </w:p>
          <w:p w14:paraId="027942F1" w14:textId="77777777" w:rsidR="00984534" w:rsidRPr="00C97D00" w:rsidRDefault="00984534" w:rsidP="00984534">
            <w:pPr>
              <w:pStyle w:val="Genummerdelijst"/>
              <w:keepNext/>
              <w:numPr>
                <w:ilvl w:val="1"/>
                <w:numId w:val="18"/>
              </w:numPr>
            </w:pPr>
            <w:r w:rsidRPr="00C97D00">
              <w:t>Wordt er gebruikgemaakt van een rooster met duidelijke criteria/indicatoren op het juiste niveau (waaraan kan ik zien dat de algemene doelstellingen en (sub)competenties bereikt werden)?;</w:t>
            </w:r>
          </w:p>
          <w:p w14:paraId="0109D66B" w14:textId="77777777" w:rsidR="00984534" w:rsidRPr="00C97D00" w:rsidRDefault="00984534" w:rsidP="00984534">
            <w:pPr>
              <w:pStyle w:val="Genummerdelijst"/>
              <w:keepNext/>
              <w:numPr>
                <w:ilvl w:val="1"/>
                <w:numId w:val="18"/>
              </w:numPr>
              <w:rPr>
                <w:b/>
              </w:rPr>
            </w:pPr>
            <w:r w:rsidRPr="00C97D00">
              <w:t>Sluit het evaluatierooster aan bij de taakomschrijving en de vooropgestelde doelen?</w:t>
            </w:r>
          </w:p>
        </w:tc>
      </w:tr>
      <w:tr w:rsidR="00984534" w14:paraId="3C9FE18D" w14:textId="77777777" w:rsidTr="00254E4B">
        <w:tc>
          <w:tcPr>
            <w:tcW w:w="9494" w:type="dxa"/>
            <w:gridSpan w:val="3"/>
          </w:tcPr>
          <w:p w14:paraId="787116BF" w14:textId="77777777" w:rsidR="00984534" w:rsidRPr="006C38B5" w:rsidRDefault="00984534" w:rsidP="00984534">
            <w:pPr>
              <w:pStyle w:val="Genummerdelijst"/>
              <w:keepNext/>
              <w:numPr>
                <w:ilvl w:val="0"/>
                <w:numId w:val="18"/>
              </w:numPr>
              <w:rPr>
                <w:b/>
              </w:rPr>
            </w:pPr>
            <w:r w:rsidRPr="006C38B5">
              <w:rPr>
                <w:b/>
              </w:rPr>
              <w:t>Reflectie</w:t>
            </w:r>
          </w:p>
          <w:p w14:paraId="25828876" w14:textId="77777777" w:rsidR="00984534" w:rsidRPr="006C38B5" w:rsidRDefault="00984534" w:rsidP="00984534">
            <w:pPr>
              <w:pStyle w:val="Genummerdelijst"/>
              <w:keepNext/>
              <w:numPr>
                <w:ilvl w:val="1"/>
                <w:numId w:val="18"/>
              </w:numPr>
            </w:pPr>
            <w:r w:rsidRPr="006C38B5">
              <w:t>Wordt er aangegeven waarop gereflecteerd wordt?;</w:t>
            </w:r>
          </w:p>
          <w:p w14:paraId="1BB9E013" w14:textId="77777777" w:rsidR="00984534" w:rsidRPr="006C38B5" w:rsidRDefault="00984534" w:rsidP="00984534">
            <w:pPr>
              <w:pStyle w:val="Genummerdelijst"/>
              <w:keepNext/>
              <w:numPr>
                <w:ilvl w:val="1"/>
                <w:numId w:val="18"/>
              </w:numPr>
            </w:pPr>
            <w:r w:rsidRPr="006C38B5">
              <w:t>Is de formulering begrijpelijk voor de leerlingen?;</w:t>
            </w:r>
          </w:p>
          <w:p w14:paraId="44D5FE23" w14:textId="77777777" w:rsidR="00984534" w:rsidRPr="006C38B5" w:rsidRDefault="00984534" w:rsidP="00984534">
            <w:pPr>
              <w:pStyle w:val="Genummerdelijst"/>
              <w:keepNext/>
              <w:numPr>
                <w:ilvl w:val="1"/>
                <w:numId w:val="18"/>
              </w:numPr>
            </w:pPr>
            <w:r w:rsidRPr="006C38B5">
              <w:t>Wordt er voldoende breed gereflecteerd?;</w:t>
            </w:r>
          </w:p>
          <w:p w14:paraId="60835842" w14:textId="77777777" w:rsidR="00984534" w:rsidRPr="006C38B5" w:rsidRDefault="00984534" w:rsidP="00984534">
            <w:pPr>
              <w:pStyle w:val="Genummerdelijst"/>
              <w:keepNext/>
              <w:numPr>
                <w:ilvl w:val="1"/>
                <w:numId w:val="18"/>
              </w:numPr>
            </w:pPr>
            <w:r w:rsidRPr="006C38B5">
              <w:t>Wordt er aangegeven hoe dat moet gebeuren?;</w:t>
            </w:r>
          </w:p>
          <w:p w14:paraId="29DDCA1F" w14:textId="77777777" w:rsidR="00984534" w:rsidRPr="00A25FF7" w:rsidRDefault="00984534" w:rsidP="00984534">
            <w:pPr>
              <w:pStyle w:val="Genummerdelijst"/>
              <w:keepNext/>
              <w:numPr>
                <w:ilvl w:val="1"/>
                <w:numId w:val="18"/>
              </w:numPr>
              <w:rPr>
                <w:b/>
              </w:rPr>
            </w:pPr>
            <w:r w:rsidRPr="006C38B5">
              <w:t>Zijn de reflectie-instrumenten uitgewerkt?</w:t>
            </w:r>
          </w:p>
        </w:tc>
      </w:tr>
      <w:tr w:rsidR="00984534" w14:paraId="0EC61D03" w14:textId="77777777" w:rsidTr="00254E4B">
        <w:tc>
          <w:tcPr>
            <w:tcW w:w="9494" w:type="dxa"/>
            <w:gridSpan w:val="3"/>
          </w:tcPr>
          <w:p w14:paraId="5C9CB357" w14:textId="77777777" w:rsidR="00984534" w:rsidRPr="006C38B5" w:rsidRDefault="00984534" w:rsidP="00984534">
            <w:pPr>
              <w:pStyle w:val="Genummerdelijst"/>
              <w:keepNext/>
              <w:numPr>
                <w:ilvl w:val="0"/>
                <w:numId w:val="18"/>
              </w:numPr>
              <w:rPr>
                <w:b/>
              </w:rPr>
            </w:pPr>
            <w:r w:rsidRPr="006C38B5">
              <w:rPr>
                <w:b/>
              </w:rPr>
              <w:t>Ext</w:t>
            </w:r>
            <w:r>
              <w:rPr>
                <w:b/>
              </w:rPr>
              <w:t>r</w:t>
            </w:r>
            <w:r w:rsidRPr="006C38B5">
              <w:rPr>
                <w:b/>
              </w:rPr>
              <w:t xml:space="preserve">a lerareninformatie </w:t>
            </w:r>
          </w:p>
          <w:p w14:paraId="0298F7A3" w14:textId="77777777" w:rsidR="00984534" w:rsidRPr="006C38B5" w:rsidRDefault="00984534" w:rsidP="00984534">
            <w:pPr>
              <w:pStyle w:val="Genummerdelijst"/>
              <w:keepNext/>
              <w:numPr>
                <w:ilvl w:val="1"/>
                <w:numId w:val="18"/>
              </w:numPr>
            </w:pPr>
            <w:r w:rsidRPr="006C38B5">
              <w:t>Wordt er informatie gegeven over randvoorwaarden om deze opdracht  te doen slagen?;</w:t>
            </w:r>
          </w:p>
          <w:p w14:paraId="4160D253" w14:textId="77777777" w:rsidR="00984534" w:rsidRPr="006C38B5" w:rsidRDefault="00984534" w:rsidP="00984534">
            <w:pPr>
              <w:pStyle w:val="Genummerdelijst"/>
              <w:keepNext/>
              <w:numPr>
                <w:ilvl w:val="1"/>
                <w:numId w:val="18"/>
              </w:numPr>
            </w:pPr>
            <w:r w:rsidRPr="006C38B5">
              <w:t>Wordt er informatie gegeven over de inzichten na het uitproberen van de taak?;</w:t>
            </w:r>
          </w:p>
          <w:p w14:paraId="3A719724" w14:textId="77777777" w:rsidR="00984534" w:rsidRPr="006C38B5" w:rsidRDefault="00984534" w:rsidP="00984534">
            <w:pPr>
              <w:pStyle w:val="Genummerdelijst"/>
              <w:keepNext/>
              <w:numPr>
                <w:ilvl w:val="1"/>
                <w:numId w:val="18"/>
              </w:numPr>
            </w:pPr>
            <w:r w:rsidRPr="006C38B5">
              <w:t>Wordt er informatie gegeven over eventuele varianten?;</w:t>
            </w:r>
          </w:p>
          <w:p w14:paraId="32C01A85" w14:textId="77777777" w:rsidR="00984534" w:rsidRPr="00A25FF7" w:rsidRDefault="00984534" w:rsidP="00984534">
            <w:pPr>
              <w:pStyle w:val="Genummerdelijst"/>
              <w:keepNext/>
              <w:numPr>
                <w:ilvl w:val="1"/>
                <w:numId w:val="18"/>
              </w:numPr>
              <w:rPr>
                <w:b/>
              </w:rPr>
            </w:pPr>
            <w:r w:rsidRPr="006C38B5">
              <w:t>Wordt er informatie gegeven over de beginsituatie van de leerlingen?</w:t>
            </w:r>
          </w:p>
        </w:tc>
      </w:tr>
    </w:tbl>
    <w:p w14:paraId="005DE55E" w14:textId="77777777" w:rsidR="00984534" w:rsidRDefault="00984534" w:rsidP="00474466">
      <w:pPr>
        <w:sectPr w:rsidR="00984534" w:rsidSect="00706689">
          <w:headerReference w:type="default" r:id="rId21"/>
          <w:headerReference w:type="first" r:id="rId22"/>
          <w:footerReference w:type="first" r:id="rId23"/>
          <w:pgSz w:w="11906" w:h="16838" w:code="9"/>
          <w:pgMar w:top="1418" w:right="1134" w:bottom="1134" w:left="1418" w:header="567" w:footer="567" w:gutter="0"/>
          <w:cols w:space="708"/>
          <w:titlePg/>
          <w:docGrid w:linePitch="360"/>
        </w:sectPr>
      </w:pPr>
    </w:p>
    <w:p w14:paraId="2D34F12F" w14:textId="77777777" w:rsidR="00984534" w:rsidRDefault="00984534" w:rsidP="00984534">
      <w:pPr>
        <w:pStyle w:val="Kop2"/>
      </w:pPr>
      <w:bookmarkStart w:id="17" w:name="_Toc536538955"/>
      <w:r>
        <w:lastRenderedPageBreak/>
        <w:t>Mogelijke clustering van subcompetenties en uitwerken van competentiegerichte leerarrangementen o.b.v. mogelijke leerinhouden voor de leraar Opvoedkunde</w:t>
      </w:r>
      <w:bookmarkEnd w:id="17"/>
    </w:p>
    <w:tbl>
      <w:tblPr>
        <w:tblStyle w:val="GOblauwetabel"/>
        <w:tblW w:w="12724" w:type="dxa"/>
        <w:tblLayout w:type="fixed"/>
        <w:tblLook w:val="04A0" w:firstRow="1" w:lastRow="0" w:firstColumn="1" w:lastColumn="0" w:noHBand="0" w:noVBand="1"/>
      </w:tblPr>
      <w:tblGrid>
        <w:gridCol w:w="3227"/>
        <w:gridCol w:w="2268"/>
        <w:gridCol w:w="4536"/>
        <w:gridCol w:w="2693"/>
      </w:tblGrid>
      <w:tr w:rsidR="00984534" w:rsidRPr="00A64C61" w14:paraId="634D460C" w14:textId="77777777" w:rsidTr="00CB3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63156E17" w14:textId="77777777" w:rsidR="00984534" w:rsidRPr="00A64C61" w:rsidRDefault="00984534" w:rsidP="00254E4B">
            <w:pPr>
              <w:pStyle w:val="Geenafstand"/>
              <w:rPr>
                <w:b w:val="0"/>
              </w:rPr>
            </w:pPr>
            <w:r w:rsidRPr="00A64C61">
              <w:rPr>
                <w:b w:val="0"/>
              </w:rPr>
              <w:t>Subcompetenties</w:t>
            </w:r>
          </w:p>
        </w:tc>
        <w:tc>
          <w:tcPr>
            <w:tcW w:w="2268" w:type="dxa"/>
          </w:tcPr>
          <w:p w14:paraId="482D64A9" w14:textId="77777777" w:rsidR="00984534" w:rsidRPr="00A64C61" w:rsidRDefault="00984534" w:rsidP="00254E4B">
            <w:pPr>
              <w:pStyle w:val="Geenafstand"/>
              <w:cnfStyle w:val="100000000000" w:firstRow="1" w:lastRow="0" w:firstColumn="0" w:lastColumn="0" w:oddVBand="0" w:evenVBand="0" w:oddHBand="0" w:evenHBand="0" w:firstRowFirstColumn="0" w:firstRowLastColumn="0" w:lastRowFirstColumn="0" w:lastRowLastColumn="0"/>
              <w:rPr>
                <w:b w:val="0"/>
              </w:rPr>
            </w:pPr>
            <w:r w:rsidRPr="00A64C61">
              <w:rPr>
                <w:b w:val="0"/>
              </w:rPr>
              <w:t>Competentiegerichte leerarrangementen , taken en opdrachten op basis van</w:t>
            </w:r>
            <w:r w:rsidRPr="00A64C61">
              <w:rPr>
                <w:rStyle w:val="Voetnootmarkering"/>
                <w:b w:val="0"/>
              </w:rPr>
              <w:footnoteReference w:id="5"/>
            </w:r>
          </w:p>
        </w:tc>
        <w:tc>
          <w:tcPr>
            <w:tcW w:w="4536" w:type="dxa"/>
          </w:tcPr>
          <w:p w14:paraId="6F10B5D6" w14:textId="77777777" w:rsidR="00984534" w:rsidRPr="00A64C61" w:rsidRDefault="00984534" w:rsidP="00254E4B">
            <w:pPr>
              <w:pStyle w:val="Geenafstand"/>
              <w:cnfStyle w:val="100000000000" w:firstRow="1" w:lastRow="0" w:firstColumn="0" w:lastColumn="0" w:oddVBand="0" w:evenVBand="0" w:oddHBand="0" w:evenHBand="0" w:firstRowFirstColumn="0" w:firstRowLastColumn="0" w:lastRowFirstColumn="0" w:lastRowLastColumn="0"/>
              <w:rPr>
                <w:b w:val="0"/>
              </w:rPr>
            </w:pPr>
            <w:r>
              <w:rPr>
                <w:b w:val="0"/>
              </w:rPr>
              <w:t>B</w:t>
            </w:r>
            <w:r w:rsidRPr="00A64C61">
              <w:rPr>
                <w:b w:val="0"/>
              </w:rPr>
              <w:t>ijvoorbeeld deze leerinhouden</w:t>
            </w:r>
          </w:p>
        </w:tc>
        <w:tc>
          <w:tcPr>
            <w:tcW w:w="2693" w:type="dxa"/>
          </w:tcPr>
          <w:p w14:paraId="6F1CB3D9" w14:textId="77777777" w:rsidR="00984534" w:rsidRPr="00A64C61" w:rsidRDefault="00984534" w:rsidP="00254E4B">
            <w:pPr>
              <w:pStyle w:val="Geenafstand"/>
              <w:cnfStyle w:val="100000000000" w:firstRow="1" w:lastRow="0" w:firstColumn="0" w:lastColumn="0" w:oddVBand="0" w:evenVBand="0" w:oddHBand="0" w:evenHBand="0" w:firstRowFirstColumn="0" w:firstRowLastColumn="0" w:lastRowFirstColumn="0" w:lastRowLastColumn="0"/>
              <w:rPr>
                <w:rFonts w:cs="Arial"/>
                <w:b w:val="0"/>
              </w:rPr>
            </w:pPr>
            <w:r w:rsidRPr="00A64C61">
              <w:rPr>
                <w:rFonts w:cs="Arial"/>
                <w:b w:val="0"/>
              </w:rPr>
              <w:t>Aantal lestijden: 8 lestijden / week</w:t>
            </w:r>
          </w:p>
          <w:p w14:paraId="3B2C7542" w14:textId="77777777" w:rsidR="00984534" w:rsidRPr="00A64C61" w:rsidRDefault="00984534" w:rsidP="00254E4B">
            <w:pPr>
              <w:pStyle w:val="Geenafstand"/>
              <w:cnfStyle w:val="100000000000" w:firstRow="1" w:lastRow="0" w:firstColumn="0" w:lastColumn="0" w:oddVBand="0" w:evenVBand="0" w:oddHBand="0" w:evenHBand="0" w:firstRowFirstColumn="0" w:firstRowLastColumn="0" w:lastRowFirstColumn="0" w:lastRowLastColumn="0"/>
              <w:rPr>
                <w:rFonts w:cs="Arial"/>
                <w:b w:val="0"/>
              </w:rPr>
            </w:pPr>
            <w:r w:rsidRPr="00A64C61">
              <w:rPr>
                <w:rFonts w:cs="Arial"/>
                <w:b w:val="0"/>
              </w:rPr>
              <w:t>= minimaal 30 weken / schooljaar</w:t>
            </w:r>
          </w:p>
          <w:p w14:paraId="339B2E55" w14:textId="77777777" w:rsidR="00984534" w:rsidRPr="00A64C61" w:rsidRDefault="00984534" w:rsidP="00254E4B">
            <w:pPr>
              <w:pStyle w:val="Geenafstand"/>
              <w:cnfStyle w:val="100000000000" w:firstRow="1" w:lastRow="0" w:firstColumn="0" w:lastColumn="0" w:oddVBand="0" w:evenVBand="0" w:oddHBand="0" w:evenHBand="0" w:firstRowFirstColumn="0" w:firstRowLastColumn="0" w:lastRowFirstColumn="0" w:lastRowLastColumn="0"/>
              <w:rPr>
                <w:rFonts w:cs="Arial"/>
                <w:b w:val="0"/>
              </w:rPr>
            </w:pPr>
            <w:r w:rsidRPr="00A64C61">
              <w:rPr>
                <w:rFonts w:cs="Arial"/>
                <w:b w:val="0"/>
              </w:rPr>
              <w:t>= minimaal 240 lestijden /schooljaar</w:t>
            </w:r>
          </w:p>
        </w:tc>
      </w:tr>
      <w:tr w:rsidR="00984534" w:rsidRPr="009A629C" w14:paraId="66E7F435" w14:textId="77777777" w:rsidTr="00CB31EC">
        <w:tc>
          <w:tcPr>
            <w:cnfStyle w:val="001000000000" w:firstRow="0" w:lastRow="0" w:firstColumn="1" w:lastColumn="0" w:oddVBand="0" w:evenVBand="0" w:oddHBand="0" w:evenHBand="0" w:firstRowFirstColumn="0" w:firstRowLastColumn="0" w:lastRowFirstColumn="0" w:lastRowLastColumn="0"/>
            <w:tcW w:w="3227" w:type="dxa"/>
          </w:tcPr>
          <w:p w14:paraId="26852C07" w14:textId="77777777" w:rsidR="00984534" w:rsidRPr="00A77E2F" w:rsidRDefault="00984534" w:rsidP="00254E4B">
            <w:pPr>
              <w:pStyle w:val="Geenafstand"/>
            </w:pPr>
            <w:r w:rsidRPr="00A77E2F">
              <w:t>SC2 Je reflecteert over je eigen handelen en stuurt bij waar nodig.</w:t>
            </w:r>
          </w:p>
          <w:p w14:paraId="5DF6D112" w14:textId="77777777" w:rsidR="00984534" w:rsidRPr="00A77E2F" w:rsidRDefault="00984534" w:rsidP="00254E4B">
            <w:pPr>
              <w:pStyle w:val="Geenafstand"/>
            </w:pPr>
          </w:p>
        </w:tc>
        <w:tc>
          <w:tcPr>
            <w:tcW w:w="2268" w:type="dxa"/>
          </w:tcPr>
          <w:p w14:paraId="60BF9925"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b/>
              </w:rPr>
            </w:pPr>
          </w:p>
        </w:tc>
        <w:tc>
          <w:tcPr>
            <w:tcW w:w="4536" w:type="dxa"/>
          </w:tcPr>
          <w:p w14:paraId="31631914"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pPr>
            <w:r w:rsidRPr="00A77E2F">
              <w:rPr>
                <w:b/>
              </w:rPr>
              <w:t>Persoonlijk ontwikkelingsplan (POP)</w:t>
            </w:r>
            <w:r w:rsidRPr="00A77E2F">
              <w:rPr>
                <w:rStyle w:val="Voetnootmarkering"/>
                <w:rFonts w:cs="Arial"/>
                <w:b/>
              </w:rPr>
              <w:footnoteReference w:id="6"/>
            </w:r>
          </w:p>
          <w:p w14:paraId="5E163877"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pPr>
            <w:r w:rsidRPr="00A77E2F">
              <w:t>Reflectiemethoden</w:t>
            </w:r>
          </w:p>
          <w:p w14:paraId="15812259"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pPr>
            <w:r w:rsidRPr="00A77E2F">
              <w:t>…</w:t>
            </w:r>
          </w:p>
        </w:tc>
        <w:tc>
          <w:tcPr>
            <w:tcW w:w="2693" w:type="dxa"/>
          </w:tcPr>
          <w:p w14:paraId="160F6024"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pPr>
            <w:r w:rsidRPr="00A77E2F">
              <w:t>Ongeveer 20 lestijden</w:t>
            </w:r>
          </w:p>
        </w:tc>
      </w:tr>
      <w:tr w:rsidR="00984534" w:rsidRPr="009A629C" w14:paraId="4EEE23A2" w14:textId="77777777" w:rsidTr="00CB31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6B9078C2" w14:textId="77777777" w:rsidR="00984534" w:rsidRPr="00A77E2F" w:rsidRDefault="00984534" w:rsidP="00254E4B">
            <w:pPr>
              <w:pStyle w:val="Geenafstand"/>
            </w:pPr>
            <w:r>
              <w:t>SC8</w:t>
            </w:r>
            <w:r w:rsidRPr="00A77E2F">
              <w:t xml:space="preserve"> Je communiceert verbaal en non-verbaal aangepast aan de context </w:t>
            </w:r>
            <w:r w:rsidRPr="00A77E2F">
              <w:rPr>
                <w:spacing w:val="-14"/>
              </w:rPr>
              <w:t xml:space="preserve">waarin je jou bevindt.   </w:t>
            </w:r>
          </w:p>
          <w:p w14:paraId="20758CB6" w14:textId="77777777" w:rsidR="00984534" w:rsidRPr="00A77E2F" w:rsidRDefault="00984534" w:rsidP="00254E4B">
            <w:pPr>
              <w:pStyle w:val="Geenafstand"/>
            </w:pPr>
            <w:r>
              <w:t>SC9</w:t>
            </w:r>
            <w:r w:rsidRPr="00A77E2F">
              <w:t xml:space="preserve"> </w:t>
            </w:r>
            <w:r w:rsidRPr="00A77E2F">
              <w:rPr>
                <w:spacing w:val="-11"/>
              </w:rPr>
              <w:t>Je geeft gepast feedback.</w:t>
            </w:r>
          </w:p>
          <w:p w14:paraId="58A3DAB0" w14:textId="77777777" w:rsidR="00984534" w:rsidRPr="00A77E2F" w:rsidRDefault="00984534" w:rsidP="00254E4B">
            <w:pPr>
              <w:pStyle w:val="Geenafstand"/>
              <w:rPr>
                <w:spacing w:val="-11"/>
              </w:rPr>
            </w:pPr>
            <w:r>
              <w:t>SC10</w:t>
            </w:r>
            <w:r w:rsidRPr="00A77E2F">
              <w:t xml:space="preserve"> </w:t>
            </w:r>
            <w:r w:rsidRPr="00A77E2F">
              <w:rPr>
                <w:spacing w:val="-11"/>
              </w:rPr>
              <w:t>Je gaat gepast om met het krijgen van feedback.</w:t>
            </w:r>
          </w:p>
        </w:tc>
        <w:tc>
          <w:tcPr>
            <w:tcW w:w="2268" w:type="dxa"/>
          </w:tcPr>
          <w:p w14:paraId="21097119" w14:textId="77777777" w:rsidR="00984534" w:rsidRPr="00A77E2F" w:rsidRDefault="00984534" w:rsidP="00254E4B">
            <w:pPr>
              <w:pStyle w:val="Geenafstand"/>
              <w:cnfStyle w:val="000000010000" w:firstRow="0" w:lastRow="0" w:firstColumn="0" w:lastColumn="0" w:oddVBand="0" w:evenVBand="0" w:oddHBand="0" w:evenHBand="1" w:firstRowFirstColumn="0" w:firstRowLastColumn="0" w:lastRowFirstColumn="0" w:lastRowLastColumn="0"/>
              <w:rPr>
                <w:b/>
              </w:rPr>
            </w:pPr>
          </w:p>
        </w:tc>
        <w:tc>
          <w:tcPr>
            <w:tcW w:w="4536" w:type="dxa"/>
          </w:tcPr>
          <w:p w14:paraId="024499C9" w14:textId="77777777" w:rsidR="00984534" w:rsidRPr="00654728" w:rsidRDefault="00984534" w:rsidP="00254E4B">
            <w:pPr>
              <w:pStyle w:val="Geenafstand"/>
              <w:cnfStyle w:val="000000010000" w:firstRow="0" w:lastRow="0" w:firstColumn="0" w:lastColumn="0" w:oddVBand="0" w:evenVBand="0" w:oddHBand="0" w:evenHBand="1" w:firstRowFirstColumn="0" w:firstRowLastColumn="0" w:lastRowFirstColumn="0" w:lastRowLastColumn="0"/>
              <w:rPr>
                <w:b/>
                <w:lang w:val="fr-FR"/>
              </w:rPr>
            </w:pPr>
            <w:r w:rsidRPr="00654728">
              <w:rPr>
                <w:b/>
                <w:lang w:val="fr-FR"/>
              </w:rPr>
              <w:t>Communicatie:</w:t>
            </w:r>
          </w:p>
          <w:p w14:paraId="1CCC755C" w14:textId="77777777" w:rsidR="00984534" w:rsidRPr="00654728" w:rsidRDefault="00984534" w:rsidP="00254E4B">
            <w:pPr>
              <w:pStyle w:val="Geenafstand"/>
              <w:cnfStyle w:val="000000010000" w:firstRow="0" w:lastRow="0" w:firstColumn="0" w:lastColumn="0" w:oddVBand="0" w:evenVBand="0" w:oddHBand="0" w:evenHBand="1" w:firstRowFirstColumn="0" w:firstRowLastColumn="0" w:lastRowFirstColumn="0" w:lastRowLastColumn="0"/>
              <w:rPr>
                <w:lang w:val="fr-FR"/>
              </w:rPr>
            </w:pPr>
            <w:r w:rsidRPr="00654728">
              <w:rPr>
                <w:lang w:val="fr-FR"/>
              </w:rPr>
              <w:t>Communicatiekanalen</w:t>
            </w:r>
          </w:p>
          <w:p w14:paraId="6ABF0CE2" w14:textId="77777777" w:rsidR="00984534" w:rsidRPr="00654728" w:rsidRDefault="00984534" w:rsidP="00254E4B">
            <w:pPr>
              <w:pStyle w:val="Geenafstand"/>
              <w:cnfStyle w:val="000000010000" w:firstRow="0" w:lastRow="0" w:firstColumn="0" w:lastColumn="0" w:oddVBand="0" w:evenVBand="0" w:oddHBand="0" w:evenHBand="1" w:firstRowFirstColumn="0" w:firstRowLastColumn="0" w:lastRowFirstColumn="0" w:lastRowLastColumn="0"/>
              <w:rPr>
                <w:lang w:val="fr-FR"/>
              </w:rPr>
            </w:pPr>
            <w:r w:rsidRPr="00654728">
              <w:rPr>
                <w:lang w:val="fr-FR"/>
              </w:rPr>
              <w:t>-Verbale / non-verbale communicatie</w:t>
            </w:r>
          </w:p>
          <w:p w14:paraId="3E5E2F5D" w14:textId="77777777" w:rsidR="00984534" w:rsidRPr="00A77E2F" w:rsidRDefault="00984534" w:rsidP="00254E4B">
            <w:pPr>
              <w:pStyle w:val="Geenafstand"/>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xml:space="preserve">-Toepassing van communicatie -axioma’s </w:t>
            </w:r>
          </w:p>
          <w:p w14:paraId="3E4BE6E4" w14:textId="77777777" w:rsidR="00984534" w:rsidRPr="00A77E2F" w:rsidRDefault="00984534" w:rsidP="00254E4B">
            <w:pPr>
              <w:pStyle w:val="Geenafstand"/>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-Communicatiestops vb Thomas Gordon</w:t>
            </w:r>
          </w:p>
          <w:p w14:paraId="00E58615" w14:textId="77777777" w:rsidR="00984534" w:rsidRPr="00A77E2F" w:rsidRDefault="00984534" w:rsidP="00254E4B">
            <w:pPr>
              <w:pStyle w:val="Geenafstand"/>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-Posities in de communicatie: tegengesteld interveniëren vb roos van Leary, geweldloos communiceren…</w:t>
            </w:r>
          </w:p>
          <w:p w14:paraId="00559186" w14:textId="77777777" w:rsidR="00984534" w:rsidRPr="00A77E2F" w:rsidRDefault="00984534" w:rsidP="00254E4B">
            <w:pPr>
              <w:pStyle w:val="Geenafstand"/>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xml:space="preserve">-Communicatie met verschillende abstractieniveaus </w:t>
            </w:r>
          </w:p>
          <w:p w14:paraId="6DBC7681" w14:textId="77777777" w:rsidR="00984534" w:rsidRPr="00A77E2F" w:rsidRDefault="00984534" w:rsidP="00254E4B">
            <w:pPr>
              <w:pStyle w:val="Geenafstand"/>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-Gesprekstechnieken: o.a. ik boodschap, actief luisteren, slecht nieuwsgesprek, vragen stellen, …</w:t>
            </w:r>
          </w:p>
          <w:p w14:paraId="721B1A5F" w14:textId="77777777" w:rsidR="00984534" w:rsidRPr="00A77E2F" w:rsidRDefault="00984534" w:rsidP="00254E4B">
            <w:pPr>
              <w:pStyle w:val="Geenafstand"/>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-Assertief gedrag</w:t>
            </w:r>
          </w:p>
          <w:p w14:paraId="14CFAB6C" w14:textId="77777777" w:rsidR="00984534" w:rsidRPr="00A77E2F" w:rsidRDefault="00984534" w:rsidP="00254E4B">
            <w:pPr>
              <w:pStyle w:val="Geenafstand"/>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-Kenmerken van goede feedback</w:t>
            </w:r>
          </w:p>
          <w:p w14:paraId="7DEFF9EA" w14:textId="77777777" w:rsidR="00984534" w:rsidRPr="00A77E2F" w:rsidRDefault="00984534" w:rsidP="00254E4B">
            <w:pPr>
              <w:pStyle w:val="Geenafstand"/>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-Onderscheid  feedback- kritiek</w:t>
            </w:r>
          </w:p>
          <w:p w14:paraId="7A53823C" w14:textId="77777777" w:rsidR="00984534" w:rsidRPr="00A77E2F" w:rsidRDefault="00984534" w:rsidP="00254E4B">
            <w:pPr>
              <w:pStyle w:val="Geenafstand"/>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lastRenderedPageBreak/>
              <w:t>-Omgaan met feedback</w:t>
            </w:r>
          </w:p>
          <w:p w14:paraId="70B83E4A" w14:textId="77777777" w:rsidR="00984534" w:rsidRPr="00A77E2F" w:rsidRDefault="00984534" w:rsidP="00254E4B">
            <w:pPr>
              <w:pStyle w:val="Geenafstand"/>
              <w:cnfStyle w:val="000000010000" w:firstRow="0" w:lastRow="0" w:firstColumn="0" w:lastColumn="0" w:oddVBand="0" w:evenVBand="0" w:oddHBand="0" w:evenHBand="1" w:firstRowFirstColumn="0" w:firstRowLastColumn="0" w:lastRowFirstColumn="0" w:lastRowLastColumn="0"/>
              <w:rPr>
                <w:strike/>
                <w:lang w:val="nl-BE"/>
              </w:rPr>
            </w:pPr>
            <w:r w:rsidRPr="00A77E2F">
              <w:rPr>
                <w:lang w:val="nl-BE"/>
              </w:rPr>
              <w:t>-…</w:t>
            </w:r>
          </w:p>
        </w:tc>
        <w:tc>
          <w:tcPr>
            <w:tcW w:w="2693" w:type="dxa"/>
          </w:tcPr>
          <w:p w14:paraId="673A9EE2" w14:textId="77777777" w:rsidR="00984534" w:rsidRPr="00A77E2F" w:rsidRDefault="00984534" w:rsidP="00254E4B">
            <w:pPr>
              <w:pStyle w:val="Geenafstand"/>
              <w:cnfStyle w:val="000000010000" w:firstRow="0" w:lastRow="0" w:firstColumn="0" w:lastColumn="0" w:oddVBand="0" w:evenVBand="0" w:oddHBand="0" w:evenHBand="1" w:firstRowFirstColumn="0" w:firstRowLastColumn="0" w:lastRowFirstColumn="0" w:lastRowLastColumn="0"/>
            </w:pPr>
            <w:r w:rsidRPr="00A77E2F">
              <w:lastRenderedPageBreak/>
              <w:t>ongeveer 35 lestijden</w:t>
            </w:r>
          </w:p>
        </w:tc>
      </w:tr>
      <w:tr w:rsidR="00984534" w:rsidRPr="009A629C" w14:paraId="558B15CE" w14:textId="77777777" w:rsidTr="00CB31EC">
        <w:tc>
          <w:tcPr>
            <w:cnfStyle w:val="001000000000" w:firstRow="0" w:lastRow="0" w:firstColumn="1" w:lastColumn="0" w:oddVBand="0" w:evenVBand="0" w:oddHBand="0" w:evenHBand="0" w:firstRowFirstColumn="0" w:firstRowLastColumn="0" w:lastRowFirstColumn="0" w:lastRowLastColumn="0"/>
            <w:tcW w:w="3227" w:type="dxa"/>
          </w:tcPr>
          <w:p w14:paraId="20D9EE65" w14:textId="77777777" w:rsidR="00984534" w:rsidRPr="00A77E2F" w:rsidRDefault="00984534" w:rsidP="00254E4B">
            <w:pPr>
              <w:pStyle w:val="Geenafstand"/>
              <w:rPr>
                <w:i/>
                <w:spacing w:val="-6"/>
                <w:w w:val="105"/>
              </w:rPr>
            </w:pPr>
            <w:r>
              <w:t>SC18</w:t>
            </w:r>
            <w:r w:rsidRPr="00A77E2F">
              <w:t xml:space="preserve"> Je gaat een professionele relatie aan met je cliënt.</w:t>
            </w:r>
          </w:p>
          <w:p w14:paraId="639B6BC9" w14:textId="77777777" w:rsidR="00984534" w:rsidRPr="00A77E2F" w:rsidRDefault="00984534" w:rsidP="00254E4B">
            <w:pPr>
              <w:pStyle w:val="Geenafstand"/>
              <w:rPr>
                <w:bCs/>
                <w:spacing w:val="-5"/>
              </w:rPr>
            </w:pPr>
            <w:r>
              <w:t>SC19</w:t>
            </w:r>
            <w:r w:rsidRPr="00A77E2F">
              <w:t xml:space="preserve"> </w:t>
            </w:r>
            <w:r w:rsidRPr="00A77E2F">
              <w:rPr>
                <w:bCs/>
                <w:spacing w:val="-5"/>
              </w:rPr>
              <w:t>Je bouwt vanuit gelijkwaardigheid een vertrouwe</w:t>
            </w:r>
            <w:r>
              <w:rPr>
                <w:bCs/>
                <w:spacing w:val="-5"/>
              </w:rPr>
              <w:t xml:space="preserve">nsrelatie op met de </w:t>
            </w:r>
            <w:r w:rsidRPr="00A77E2F">
              <w:rPr>
                <w:bCs/>
                <w:spacing w:val="-5"/>
              </w:rPr>
              <w:t>cliënt.</w:t>
            </w:r>
          </w:p>
          <w:p w14:paraId="5C82E8B7" w14:textId="77777777" w:rsidR="00984534" w:rsidRPr="00F30A00" w:rsidRDefault="00984534" w:rsidP="00254E4B">
            <w:pPr>
              <w:pStyle w:val="Geenafstand"/>
              <w:rPr>
                <w:bCs/>
                <w:spacing w:val="-9"/>
              </w:rPr>
            </w:pPr>
            <w:r>
              <w:t>SC23</w:t>
            </w:r>
            <w:r w:rsidRPr="00A77E2F">
              <w:t xml:space="preserve"> </w:t>
            </w:r>
            <w:r w:rsidRPr="00A77E2F">
              <w:rPr>
                <w:bCs/>
                <w:spacing w:val="-9"/>
              </w:rPr>
              <w:t>Je helpt bij de opbouw van een posi</w:t>
            </w:r>
            <w:r>
              <w:rPr>
                <w:bCs/>
                <w:spacing w:val="-9"/>
              </w:rPr>
              <w:t>tief zelfbeeld van de cliënt.</w:t>
            </w:r>
          </w:p>
        </w:tc>
        <w:tc>
          <w:tcPr>
            <w:tcW w:w="2268" w:type="dxa"/>
          </w:tcPr>
          <w:p w14:paraId="2526A77F"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b/>
                <w:lang w:val="nl-BE"/>
              </w:rPr>
            </w:pPr>
          </w:p>
        </w:tc>
        <w:tc>
          <w:tcPr>
            <w:tcW w:w="4536" w:type="dxa"/>
          </w:tcPr>
          <w:p w14:paraId="56F48602"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b/>
                <w:lang w:val="nl-BE"/>
              </w:rPr>
            </w:pPr>
            <w:r w:rsidRPr="00A77E2F">
              <w:rPr>
                <w:b/>
                <w:lang w:val="nl-BE"/>
              </w:rPr>
              <w:t xml:space="preserve">Individuele benadering: </w:t>
            </w:r>
          </w:p>
          <w:p w14:paraId="7DC5D084"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xml:space="preserve"> -opbouw zelfbeeld (begrippen functioneel gebruiken, mee bepaald door de context) </w:t>
            </w:r>
          </w:p>
          <w:p w14:paraId="28DD5755"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-hoe zelfbeeld positief beïnvloeden (vb Actief luisteren in functie van positief zelfbeeld)</w:t>
            </w:r>
          </w:p>
          <w:p w14:paraId="4E6C29A0"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-Grondhoudingen van de opvoeder: o.a. Afstand – nabijheid, omgaan met sociale media, virtuele ruimtes…</w:t>
            </w:r>
          </w:p>
          <w:p w14:paraId="2685BF7C"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-Grenzen stellen</w:t>
            </w:r>
          </w:p>
          <w:p w14:paraId="740FC226"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-Hoe contact maken met verschillende doelgroepen (vb basale houding)</w:t>
            </w:r>
          </w:p>
          <w:p w14:paraId="1B981E4C"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-Respectvol omgaan met fasen in het verwerkingsproces om het zelfbeeld niet te beschadigen (rouwfasen / handicap)</w:t>
            </w:r>
          </w:p>
          <w:p w14:paraId="35CF1211"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-Respectvol omgaan met intimiteit, seksualiteit en liefde om het zelfbeeld niet te beschadigen</w:t>
            </w:r>
          </w:p>
          <w:p w14:paraId="63F4E273"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w:t>
            </w:r>
          </w:p>
        </w:tc>
        <w:tc>
          <w:tcPr>
            <w:tcW w:w="2693" w:type="dxa"/>
          </w:tcPr>
          <w:p w14:paraId="44A05288"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pPr>
            <w:r w:rsidRPr="00A77E2F">
              <w:t>Ongeveer 10 lestijden</w:t>
            </w:r>
          </w:p>
        </w:tc>
      </w:tr>
      <w:tr w:rsidR="00984534" w:rsidRPr="009A629C" w14:paraId="6173D530" w14:textId="77777777" w:rsidTr="00CB31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3D056FA" w14:textId="77777777" w:rsidR="00984534" w:rsidRPr="00F30A00" w:rsidRDefault="00984534" w:rsidP="00254E4B">
            <w:pPr>
              <w:pStyle w:val="Geenafstand"/>
              <w:rPr>
                <w:i/>
                <w:w w:val="105"/>
              </w:rPr>
            </w:pPr>
            <w:r w:rsidRPr="00A77E2F">
              <w:t xml:space="preserve">SC1 </w:t>
            </w:r>
            <w:r>
              <w:rPr>
                <w:w w:val="105"/>
              </w:rPr>
              <w:t>Je gebruikt observatiegegevens om de cliënt op een goede manier te begeleiden.</w:t>
            </w:r>
          </w:p>
        </w:tc>
        <w:tc>
          <w:tcPr>
            <w:tcW w:w="2268" w:type="dxa"/>
          </w:tcPr>
          <w:p w14:paraId="7AA5982C" w14:textId="77777777" w:rsidR="00984534" w:rsidRPr="00A77E2F" w:rsidRDefault="00984534" w:rsidP="00254E4B">
            <w:pPr>
              <w:pStyle w:val="Geenafstand"/>
              <w:cnfStyle w:val="000000010000" w:firstRow="0" w:lastRow="0" w:firstColumn="0" w:lastColumn="0" w:oddVBand="0" w:evenVBand="0" w:oddHBand="0" w:evenHBand="1" w:firstRowFirstColumn="0" w:firstRowLastColumn="0" w:lastRowFirstColumn="0" w:lastRowLastColumn="0"/>
              <w:rPr>
                <w:b/>
                <w:lang w:val="nl-BE"/>
              </w:rPr>
            </w:pPr>
          </w:p>
        </w:tc>
        <w:tc>
          <w:tcPr>
            <w:tcW w:w="4536" w:type="dxa"/>
          </w:tcPr>
          <w:p w14:paraId="3DCBCAA4" w14:textId="77777777" w:rsidR="00984534" w:rsidRPr="00A77E2F" w:rsidRDefault="00984534" w:rsidP="00254E4B">
            <w:pPr>
              <w:pStyle w:val="Geenafstand"/>
              <w:cnfStyle w:val="000000010000" w:firstRow="0" w:lastRow="0" w:firstColumn="0" w:lastColumn="0" w:oddVBand="0" w:evenVBand="0" w:oddHBand="0" w:evenHBand="1" w:firstRowFirstColumn="0" w:firstRowLastColumn="0" w:lastRowFirstColumn="0" w:lastRowLastColumn="0"/>
              <w:rPr>
                <w:b/>
                <w:lang w:val="nl-BE"/>
              </w:rPr>
            </w:pPr>
            <w:r w:rsidRPr="00A77E2F">
              <w:rPr>
                <w:b/>
                <w:lang w:val="nl-BE"/>
              </w:rPr>
              <w:t>Observeren:</w:t>
            </w:r>
          </w:p>
          <w:p w14:paraId="4E29DCC1" w14:textId="77777777" w:rsidR="00984534" w:rsidRPr="00A77E2F" w:rsidRDefault="00984534" w:rsidP="00254E4B">
            <w:pPr>
              <w:pStyle w:val="Geenafstand"/>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-Belang van observeren</w:t>
            </w:r>
          </w:p>
          <w:p w14:paraId="3706B686" w14:textId="77777777" w:rsidR="00984534" w:rsidRPr="00A77E2F" w:rsidRDefault="00984534" w:rsidP="00254E4B">
            <w:pPr>
              <w:pStyle w:val="Geenafstand"/>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-Observatietechnieken en –methoden</w:t>
            </w:r>
          </w:p>
          <w:p w14:paraId="1795076D" w14:textId="77777777" w:rsidR="00984534" w:rsidRPr="00A77E2F" w:rsidRDefault="00984534" w:rsidP="00254E4B">
            <w:pPr>
              <w:pStyle w:val="Geenafstand"/>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-Beïnvloedende factoren bij observatie</w:t>
            </w:r>
          </w:p>
          <w:p w14:paraId="4B4AA4C8" w14:textId="77777777" w:rsidR="00984534" w:rsidRPr="00A77E2F" w:rsidRDefault="00984534" w:rsidP="00254E4B">
            <w:pPr>
              <w:pStyle w:val="Geenafstand"/>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-Interpretatie van observatiegegevens</w:t>
            </w:r>
          </w:p>
          <w:p w14:paraId="09A071BD" w14:textId="77777777" w:rsidR="00984534" w:rsidRPr="00A77E2F" w:rsidRDefault="00984534" w:rsidP="00254E4B">
            <w:pPr>
              <w:pStyle w:val="Geenafstand"/>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w:t>
            </w:r>
          </w:p>
        </w:tc>
        <w:tc>
          <w:tcPr>
            <w:tcW w:w="2693" w:type="dxa"/>
          </w:tcPr>
          <w:p w14:paraId="6B381468" w14:textId="77777777" w:rsidR="00984534" w:rsidRPr="00A77E2F" w:rsidRDefault="00984534" w:rsidP="00254E4B">
            <w:pPr>
              <w:pStyle w:val="Geenafstand"/>
              <w:cnfStyle w:val="000000010000" w:firstRow="0" w:lastRow="0" w:firstColumn="0" w:lastColumn="0" w:oddVBand="0" w:evenVBand="0" w:oddHBand="0" w:evenHBand="1" w:firstRowFirstColumn="0" w:firstRowLastColumn="0" w:lastRowFirstColumn="0" w:lastRowLastColumn="0"/>
            </w:pPr>
            <w:r w:rsidRPr="00A77E2F">
              <w:t>Ongeveer 10 lestijden</w:t>
            </w:r>
          </w:p>
        </w:tc>
      </w:tr>
      <w:tr w:rsidR="00984534" w:rsidRPr="009A629C" w14:paraId="7E316BDF" w14:textId="77777777" w:rsidTr="00CB31EC">
        <w:tc>
          <w:tcPr>
            <w:cnfStyle w:val="001000000000" w:firstRow="0" w:lastRow="0" w:firstColumn="1" w:lastColumn="0" w:oddVBand="0" w:evenVBand="0" w:oddHBand="0" w:evenHBand="0" w:firstRowFirstColumn="0" w:firstRowLastColumn="0" w:lastRowFirstColumn="0" w:lastRowLastColumn="0"/>
            <w:tcW w:w="3227" w:type="dxa"/>
          </w:tcPr>
          <w:p w14:paraId="33C67292" w14:textId="77777777" w:rsidR="00984534" w:rsidRPr="00A77E2F" w:rsidRDefault="00984534" w:rsidP="00254E4B">
            <w:pPr>
              <w:pStyle w:val="Geenafstand"/>
              <w:keepNext/>
            </w:pPr>
            <w:r>
              <w:lastRenderedPageBreak/>
              <w:t>SC3</w:t>
            </w:r>
            <w:r w:rsidRPr="00A77E2F">
              <w:t xml:space="preserve"> </w:t>
            </w:r>
            <w:r>
              <w:t>Je stelt een doel voorop en werkt hier naartoe.</w:t>
            </w:r>
          </w:p>
          <w:p w14:paraId="5F26269A" w14:textId="77777777" w:rsidR="00984534" w:rsidRDefault="00984534" w:rsidP="00254E4B">
            <w:pPr>
              <w:pStyle w:val="Geenafstand"/>
              <w:keepNext/>
              <w:rPr>
                <w:spacing w:val="-15"/>
              </w:rPr>
            </w:pPr>
            <w:r>
              <w:t>SC21</w:t>
            </w:r>
            <w:r w:rsidRPr="00A77E2F">
              <w:rPr>
                <w:spacing w:val="-15"/>
              </w:rPr>
              <w:t xml:space="preserve"> Je </w:t>
            </w:r>
            <w:r>
              <w:rPr>
                <w:spacing w:val="-15"/>
              </w:rPr>
              <w:t>verklaart het gedrag en of de hulpvraag van de cliënt vanuit ortho(ped)agogische of psychologische theorieën.</w:t>
            </w:r>
          </w:p>
          <w:p w14:paraId="55A3BA6F" w14:textId="77777777" w:rsidR="00984534" w:rsidRPr="00A77E2F" w:rsidRDefault="00984534" w:rsidP="00254E4B">
            <w:pPr>
              <w:pStyle w:val="Geenafstand"/>
              <w:keepNext/>
            </w:pPr>
            <w:r>
              <w:t>SC22</w:t>
            </w:r>
            <w:r w:rsidRPr="00A77E2F">
              <w:rPr>
                <w:spacing w:val="-15"/>
              </w:rPr>
              <w:t xml:space="preserve"> Je </w:t>
            </w:r>
            <w:r>
              <w:rPr>
                <w:spacing w:val="-15"/>
              </w:rPr>
              <w:t>handelt gepast volgens</w:t>
            </w:r>
            <w:r w:rsidRPr="00A77E2F">
              <w:rPr>
                <w:spacing w:val="-15"/>
              </w:rPr>
              <w:t xml:space="preserve"> ortho(ped)agogische of </w:t>
            </w:r>
            <w:r>
              <w:t>psychologische theorieën.</w:t>
            </w:r>
          </w:p>
          <w:p w14:paraId="05342206" w14:textId="77777777" w:rsidR="00984534" w:rsidRPr="00A77E2F" w:rsidRDefault="00984534" w:rsidP="00254E4B">
            <w:pPr>
              <w:pStyle w:val="Geenafstand"/>
              <w:keepNext/>
            </w:pPr>
            <w:r>
              <w:t>SC37 (D)</w:t>
            </w:r>
            <w:r w:rsidRPr="00A77E2F">
              <w:t xml:space="preserve"> Je begeleidt de cliënt op het vlak van studies en arbeid individueel of in groep.</w:t>
            </w:r>
          </w:p>
          <w:p w14:paraId="3C09F0A9" w14:textId="77777777" w:rsidR="00984534" w:rsidRPr="00A77E2F" w:rsidRDefault="00984534" w:rsidP="00254E4B">
            <w:pPr>
              <w:pStyle w:val="Geenafstand"/>
              <w:keepNext/>
            </w:pPr>
            <w:r>
              <w:t>SC48</w:t>
            </w:r>
            <w:r w:rsidRPr="00A77E2F">
              <w:t xml:space="preserve"> Je </w:t>
            </w:r>
            <w:r>
              <w:t>draagt binnen het</w:t>
            </w:r>
            <w:r w:rsidRPr="00A77E2F">
              <w:t xml:space="preserve"> team </w:t>
            </w:r>
            <w:r>
              <w:t xml:space="preserve">bij tot het opstellen van ondersteuningsplannen </w:t>
            </w:r>
            <w:r w:rsidRPr="00A77E2F">
              <w:t>i.f.v. de noden en mogelijkheden van de cliënten</w:t>
            </w:r>
            <w:r>
              <w:t>.</w:t>
            </w:r>
          </w:p>
          <w:p w14:paraId="64624AE0" w14:textId="77777777" w:rsidR="00984534" w:rsidRPr="00A77E2F" w:rsidRDefault="00984534" w:rsidP="00254E4B">
            <w:pPr>
              <w:pStyle w:val="Geenafstand"/>
              <w:keepNext/>
            </w:pPr>
          </w:p>
        </w:tc>
        <w:tc>
          <w:tcPr>
            <w:tcW w:w="2268" w:type="dxa"/>
          </w:tcPr>
          <w:p w14:paraId="29DF5828" w14:textId="77777777" w:rsidR="00984534" w:rsidRPr="00A77E2F"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rPr>
                <w:b/>
                <w:lang w:val="nl-BE"/>
              </w:rPr>
            </w:pPr>
          </w:p>
        </w:tc>
        <w:tc>
          <w:tcPr>
            <w:tcW w:w="4536" w:type="dxa"/>
          </w:tcPr>
          <w:p w14:paraId="7845B5C5" w14:textId="77777777" w:rsidR="00984534" w:rsidRPr="00A77E2F"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rPr>
                <w:b/>
                <w:lang w:val="nl-BE"/>
              </w:rPr>
            </w:pPr>
            <w:r w:rsidRPr="00A77E2F">
              <w:rPr>
                <w:b/>
                <w:lang w:val="nl-BE"/>
              </w:rPr>
              <w:t xml:space="preserve">Otho(ped)agogische vraagstelling </w:t>
            </w:r>
          </w:p>
          <w:p w14:paraId="255B2C19" w14:textId="77777777" w:rsidR="00984534" w:rsidRPr="00A77E2F"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-Kwaliteit van leven</w:t>
            </w:r>
          </w:p>
          <w:p w14:paraId="35B7735B" w14:textId="77777777" w:rsidR="00984534" w:rsidRPr="00A77E2F"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-Situeren van de cliënt in zijn ontwikkeling, de omgeving en daaruit de hulpvraag analyseren</w:t>
            </w:r>
          </w:p>
          <w:p w14:paraId="59D12D58" w14:textId="77777777" w:rsidR="00984534" w:rsidRPr="00A77E2F"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(vb antwoord op vraagstelling)</w:t>
            </w:r>
          </w:p>
          <w:p w14:paraId="48C56727" w14:textId="77777777" w:rsidR="00984534" w:rsidRPr="00A77E2F"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-Ondersteuningsplan kunnen ontleden en gebruiken</w:t>
            </w:r>
          </w:p>
          <w:p w14:paraId="5813295E" w14:textId="77777777" w:rsidR="00984534" w:rsidRPr="00A77E2F"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-Vanuit de analyse van de hulpvraag de meest gepaste handelingswijze bepalen</w:t>
            </w:r>
          </w:p>
          <w:p w14:paraId="7226F20F" w14:textId="77777777" w:rsidR="00984534" w:rsidRPr="00A77E2F"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(vb antwoord op vraagstelling – vb theorie KOK specifiek opvoeden vb Timmers Huigens vb gentle teaching vb basale stimulatie vb aanleren van sociale vaardigheden….)</w:t>
            </w:r>
          </w:p>
          <w:p w14:paraId="5B210D67" w14:textId="77777777" w:rsidR="00984534" w:rsidRPr="00A77E2F"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-Opvoedingsmiddelen /</w:t>
            </w:r>
          </w:p>
          <w:p w14:paraId="1E0C0E3F" w14:textId="77777777" w:rsidR="00984534" w:rsidRPr="00A77E2F"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A77E2F">
              <w:t xml:space="preserve">begeleidingstechnieken en -stijlen </w:t>
            </w:r>
          </w:p>
          <w:p w14:paraId="4F8B5AF5" w14:textId="77777777" w:rsidR="00984534" w:rsidRPr="00A77E2F"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-Huiswerkbegeleiding</w:t>
            </w:r>
          </w:p>
          <w:p w14:paraId="302D3B34" w14:textId="77777777" w:rsidR="00984534" w:rsidRPr="00A77E2F"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-Arbeidsbegeleiding</w:t>
            </w:r>
          </w:p>
          <w:p w14:paraId="5244F755" w14:textId="77777777" w:rsidR="00984534" w:rsidRPr="00A77E2F"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w:t>
            </w:r>
          </w:p>
          <w:p w14:paraId="3AD14F9F" w14:textId="77777777" w:rsidR="00984534" w:rsidRPr="00A77E2F"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rPr>
                <w:lang w:val="nl-BE"/>
              </w:rPr>
            </w:pPr>
          </w:p>
          <w:p w14:paraId="0AE85524" w14:textId="77777777" w:rsidR="00984534" w:rsidRPr="00A77E2F"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xml:space="preserve">-Levenslooppsychologie: per leeftijdsfase een aantal taken / kenmerken en problematieken </w:t>
            </w:r>
          </w:p>
          <w:p w14:paraId="0E16F968" w14:textId="77777777" w:rsidR="00984534" w:rsidRPr="00A77E2F"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-Omgaan met mensen obv hun emotioneel ontwikkelingsniveau (theorie van Dösen)</w:t>
            </w:r>
          </w:p>
          <w:p w14:paraId="226ACE85" w14:textId="77777777" w:rsidR="00984534" w:rsidRPr="00A77E2F"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-Verschillende beperkingen :fysieke, verstandelijke, meervoudige, audiovisuele, ADHD, leerstoornissen, ASS, dementie, depressie, NAH (niet aangeboren hersenletsel), angsten, …</w:t>
            </w:r>
          </w:p>
          <w:p w14:paraId="76817F95" w14:textId="77777777" w:rsidR="00984534" w:rsidRPr="00A77E2F"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-Verontrusting</w:t>
            </w:r>
          </w:p>
          <w:p w14:paraId="61086AF7" w14:textId="77777777" w:rsidR="00984534"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w:t>
            </w:r>
          </w:p>
          <w:p w14:paraId="1AFC7F0B" w14:textId="77777777" w:rsidR="00984534"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rPr>
                <w:lang w:val="nl-BE"/>
              </w:rPr>
            </w:pPr>
          </w:p>
          <w:p w14:paraId="63A27F64" w14:textId="77777777" w:rsidR="00984534"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rPr>
                <w:lang w:val="nl-BE"/>
              </w:rPr>
            </w:pPr>
          </w:p>
          <w:p w14:paraId="6BFE1A95" w14:textId="77777777" w:rsidR="00984534"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rPr>
                <w:lang w:val="nl-BE"/>
              </w:rPr>
            </w:pPr>
          </w:p>
          <w:p w14:paraId="0E4EBE9E" w14:textId="77777777" w:rsidR="00984534" w:rsidRPr="00A77E2F"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rPr>
                <w:lang w:val="nl-BE"/>
              </w:rPr>
            </w:pPr>
          </w:p>
        </w:tc>
        <w:tc>
          <w:tcPr>
            <w:tcW w:w="2693" w:type="dxa"/>
          </w:tcPr>
          <w:p w14:paraId="7DF369DE" w14:textId="77777777" w:rsidR="00984534" w:rsidRPr="00A77E2F" w:rsidRDefault="00984534" w:rsidP="00254E4B">
            <w:pPr>
              <w:pStyle w:val="Geenafstand"/>
              <w:keepNext/>
              <w:cnfStyle w:val="000000000000" w:firstRow="0" w:lastRow="0" w:firstColumn="0" w:lastColumn="0" w:oddVBand="0" w:evenVBand="0" w:oddHBand="0" w:evenHBand="0" w:firstRowFirstColumn="0" w:firstRowLastColumn="0" w:lastRowFirstColumn="0" w:lastRowLastColumn="0"/>
            </w:pPr>
            <w:r w:rsidRPr="00A77E2F">
              <w:t>Ongeveer 85 lestijden</w:t>
            </w:r>
          </w:p>
        </w:tc>
      </w:tr>
      <w:tr w:rsidR="00984534" w:rsidRPr="009A629C" w14:paraId="27930E4E" w14:textId="77777777" w:rsidTr="00CB31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9043E86" w14:textId="77777777" w:rsidR="00984534" w:rsidRPr="00A77E2F" w:rsidRDefault="00984534" w:rsidP="00254E4B">
            <w:pPr>
              <w:pStyle w:val="Geenafstand"/>
              <w:keepNext/>
              <w:rPr>
                <w:bCs/>
                <w:spacing w:val="-11"/>
              </w:rPr>
            </w:pPr>
            <w:r>
              <w:rPr>
                <w:bCs/>
                <w:spacing w:val="-10"/>
              </w:rPr>
              <w:lastRenderedPageBreak/>
              <w:t>SC20</w:t>
            </w:r>
            <w:r w:rsidRPr="00A77E2F">
              <w:rPr>
                <w:bCs/>
                <w:spacing w:val="-10"/>
              </w:rPr>
              <w:t xml:space="preserve"> </w:t>
            </w:r>
            <w:r w:rsidRPr="00A77E2F">
              <w:rPr>
                <w:bCs/>
                <w:spacing w:val="-11"/>
              </w:rPr>
              <w:t xml:space="preserve">Je gebruikt </w:t>
            </w:r>
            <w:r>
              <w:rPr>
                <w:bCs/>
                <w:spacing w:val="-11"/>
              </w:rPr>
              <w:t>informatie uit verschillende situaties in je handelen.</w:t>
            </w:r>
          </w:p>
          <w:p w14:paraId="42DF85E7" w14:textId="77777777" w:rsidR="00984534" w:rsidRPr="00F30A00" w:rsidRDefault="00984534" w:rsidP="00254E4B">
            <w:pPr>
              <w:pStyle w:val="Geenafstand"/>
              <w:keepNext/>
              <w:rPr>
                <w:bCs/>
                <w:spacing w:val="-10"/>
              </w:rPr>
            </w:pPr>
            <w:r>
              <w:t>SC24</w:t>
            </w:r>
            <w:r w:rsidRPr="00A77E2F">
              <w:t xml:space="preserve"> </w:t>
            </w:r>
            <w:r w:rsidRPr="00A77E2F">
              <w:rPr>
                <w:bCs/>
                <w:spacing w:val="-10"/>
              </w:rPr>
              <w:t>Je gaat op een respectvolle manier om met cliën</w:t>
            </w:r>
            <w:r>
              <w:rPr>
                <w:bCs/>
                <w:spacing w:val="-10"/>
              </w:rPr>
              <w:t>ten die probleemgedrag stellen.</w:t>
            </w:r>
          </w:p>
        </w:tc>
        <w:tc>
          <w:tcPr>
            <w:tcW w:w="2268" w:type="dxa"/>
          </w:tcPr>
          <w:p w14:paraId="1420C5FD"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b/>
                <w:lang w:val="nl-BE"/>
              </w:rPr>
            </w:pPr>
          </w:p>
        </w:tc>
        <w:tc>
          <w:tcPr>
            <w:tcW w:w="4536" w:type="dxa"/>
          </w:tcPr>
          <w:p w14:paraId="485830EF"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b/>
                <w:lang w:val="nl-BE"/>
              </w:rPr>
            </w:pPr>
            <w:r w:rsidRPr="00A77E2F">
              <w:rPr>
                <w:b/>
                <w:lang w:val="nl-BE"/>
              </w:rPr>
              <w:t xml:space="preserve">Omgaan met moeilijk gedrag: </w:t>
            </w:r>
          </w:p>
          <w:p w14:paraId="7A5A193D"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-Wat is normaal / problematisch gedrag</w:t>
            </w:r>
          </w:p>
          <w:p w14:paraId="6D871FE2"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xml:space="preserve">- Invloed van de context en problematiek </w:t>
            </w:r>
          </w:p>
          <w:p w14:paraId="73DF2280"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xml:space="preserve">-Verbanden leggen tussen info uit verschillende situaties </w:t>
            </w:r>
          </w:p>
          <w:p w14:paraId="523B7D03"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Omgaan met oppositioneel opstandig gedrag, gedragsproblemen, agressie</w:t>
            </w:r>
          </w:p>
          <w:p w14:paraId="4F37C750"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pPr>
            <w:r w:rsidRPr="00A77E2F">
              <w:rPr>
                <w:lang w:val="nl-BE"/>
              </w:rPr>
              <w:t>-</w:t>
            </w:r>
            <w:r w:rsidRPr="00A77E2F">
              <w:t>Omgaan met grensoverschrijdend gedrag / seksueel intimiderend gedrag (vb vlaggensysteem van Sensoa) /</w:t>
            </w:r>
          </w:p>
          <w:p w14:paraId="29E61F21"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pPr>
            <w:r w:rsidRPr="00A77E2F">
              <w:t>preventief /non-verbaal/ verbaal / zelfverdediging</w:t>
            </w:r>
          </w:p>
          <w:p w14:paraId="7C45115F"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xml:space="preserve">- Sociale theorieën (TOM theory of mind) </w:t>
            </w:r>
          </w:p>
          <w:p w14:paraId="00B8684B"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-Gentle teaching</w:t>
            </w:r>
          </w:p>
          <w:p w14:paraId="3D85C59C"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Sociale vaardigheidstraining</w:t>
            </w:r>
          </w:p>
          <w:p w14:paraId="4FFACCA3"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pPr>
            <w:r w:rsidRPr="00A77E2F">
              <w:t>-…</w:t>
            </w:r>
          </w:p>
        </w:tc>
        <w:tc>
          <w:tcPr>
            <w:tcW w:w="2693" w:type="dxa"/>
          </w:tcPr>
          <w:p w14:paraId="63895BC9"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pPr>
            <w:r w:rsidRPr="00A77E2F">
              <w:t>Ongeveer 20 lestijden</w:t>
            </w:r>
          </w:p>
        </w:tc>
      </w:tr>
      <w:tr w:rsidR="00984534" w:rsidRPr="009A629C" w14:paraId="5CB65A00" w14:textId="77777777" w:rsidTr="00CB31EC">
        <w:tc>
          <w:tcPr>
            <w:cnfStyle w:val="001000000000" w:firstRow="0" w:lastRow="0" w:firstColumn="1" w:lastColumn="0" w:oddVBand="0" w:evenVBand="0" w:oddHBand="0" w:evenHBand="0" w:firstRowFirstColumn="0" w:firstRowLastColumn="0" w:lastRowFirstColumn="0" w:lastRowLastColumn="0"/>
            <w:tcW w:w="3227" w:type="dxa"/>
          </w:tcPr>
          <w:p w14:paraId="4F988979" w14:textId="77777777" w:rsidR="00984534" w:rsidRPr="00A77E2F" w:rsidRDefault="00984534" w:rsidP="00254E4B">
            <w:pPr>
              <w:pStyle w:val="Geenafstand"/>
            </w:pPr>
            <w:r>
              <w:t>SC25</w:t>
            </w:r>
            <w:r w:rsidRPr="00A77E2F">
              <w:t xml:space="preserve"> Je stimuleert de cliënt om zo zelfs</w:t>
            </w:r>
            <w:r>
              <w:t>tandig mogelijk keuzes te maken.</w:t>
            </w:r>
          </w:p>
          <w:p w14:paraId="29DEB735" w14:textId="77777777" w:rsidR="00984534" w:rsidRPr="00A77E2F" w:rsidRDefault="00984534" w:rsidP="00254E4B">
            <w:pPr>
              <w:pStyle w:val="Geenafstand"/>
              <w:rPr>
                <w:spacing w:val="-10"/>
              </w:rPr>
            </w:pPr>
            <w:r>
              <w:t>SC26</w:t>
            </w:r>
            <w:r w:rsidRPr="00A77E2F">
              <w:t xml:space="preserve"> </w:t>
            </w:r>
            <w:r w:rsidRPr="00A77E2F">
              <w:rPr>
                <w:spacing w:val="-10"/>
              </w:rPr>
              <w:t xml:space="preserve">Je gaat gepast </w:t>
            </w:r>
            <w:r>
              <w:rPr>
                <w:spacing w:val="-10"/>
              </w:rPr>
              <w:t>om met het sociaal netwerk van d</w:t>
            </w:r>
            <w:r w:rsidRPr="00A77E2F">
              <w:rPr>
                <w:spacing w:val="-10"/>
              </w:rPr>
              <w:t>e cliënt.</w:t>
            </w:r>
          </w:p>
          <w:p w14:paraId="60273455" w14:textId="77777777" w:rsidR="00984534" w:rsidRPr="00CB2159" w:rsidRDefault="00984534" w:rsidP="00254E4B">
            <w:pPr>
              <w:pStyle w:val="Geenafstand"/>
              <w:rPr>
                <w:spacing w:val="-5"/>
              </w:rPr>
            </w:pPr>
            <w:r>
              <w:rPr>
                <w:spacing w:val="-10"/>
              </w:rPr>
              <w:t>SC36</w:t>
            </w:r>
            <w:r w:rsidRPr="00A77E2F">
              <w:rPr>
                <w:spacing w:val="-10"/>
              </w:rPr>
              <w:t xml:space="preserve"> Je ondersteunt de cliënt </w:t>
            </w:r>
            <w:r>
              <w:rPr>
                <w:spacing w:val="-10"/>
              </w:rPr>
              <w:t>om keuzes te maken bij de invulling van zijn vrije tijd.</w:t>
            </w:r>
          </w:p>
        </w:tc>
        <w:tc>
          <w:tcPr>
            <w:tcW w:w="2268" w:type="dxa"/>
          </w:tcPr>
          <w:p w14:paraId="5B0F970A"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b/>
                <w:lang w:val="nl-BE"/>
              </w:rPr>
            </w:pPr>
          </w:p>
        </w:tc>
        <w:tc>
          <w:tcPr>
            <w:tcW w:w="4536" w:type="dxa"/>
          </w:tcPr>
          <w:p w14:paraId="002245A2"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b/>
                <w:lang w:val="nl-BE"/>
              </w:rPr>
            </w:pPr>
            <w:r w:rsidRPr="00A77E2F">
              <w:rPr>
                <w:b/>
                <w:lang w:val="nl-BE"/>
              </w:rPr>
              <w:t>Sociaal netwerk:</w:t>
            </w:r>
          </w:p>
          <w:p w14:paraId="3DD61A04"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Bepalen sociaal netwerk ( o.a. familie, vrienden, verenigingsleven / beroepsleven… )</w:t>
            </w:r>
          </w:p>
          <w:p w14:paraId="59B0CDD7"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Onthaal en betrekken van sociaal netwerk (o.a. bij activiteiten georganiseerd voor iedereen)</w:t>
            </w:r>
          </w:p>
          <w:p w14:paraId="6ED596C8"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Omgaan met het sociaal netwerk</w:t>
            </w:r>
          </w:p>
          <w:p w14:paraId="13066328"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Loyaliteits(conflicten)</w:t>
            </w:r>
          </w:p>
          <w:p w14:paraId="7716A99A"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Vrije tijd en dagbesteding</w:t>
            </w:r>
          </w:p>
          <w:p w14:paraId="3B75825D"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w:t>
            </w:r>
          </w:p>
        </w:tc>
        <w:tc>
          <w:tcPr>
            <w:tcW w:w="2693" w:type="dxa"/>
          </w:tcPr>
          <w:p w14:paraId="261708B9"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pPr>
            <w:r w:rsidRPr="00A77E2F">
              <w:t>Ongeveer 10 lestijden</w:t>
            </w:r>
          </w:p>
        </w:tc>
      </w:tr>
      <w:tr w:rsidR="00984534" w:rsidRPr="009A629C" w14:paraId="25984818" w14:textId="77777777" w:rsidTr="00CB31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AA7A610" w14:textId="77777777" w:rsidR="00984534" w:rsidRPr="00A77E2F" w:rsidRDefault="00984534" w:rsidP="00254E4B">
            <w:pPr>
              <w:pStyle w:val="Geenafstand"/>
              <w:keepNext/>
            </w:pPr>
            <w:r>
              <w:lastRenderedPageBreak/>
              <w:t>SC27</w:t>
            </w:r>
            <w:r w:rsidRPr="00A77E2F">
              <w:t xml:space="preserve"> Je </w:t>
            </w:r>
            <w:r>
              <w:t>bouwt mee aan een klimaat waarin elk individu zich veilig en geborgen voelt.</w:t>
            </w:r>
          </w:p>
          <w:p w14:paraId="6C9A9B83" w14:textId="77777777" w:rsidR="00984534" w:rsidRPr="00A77E2F" w:rsidRDefault="00984534" w:rsidP="00254E4B">
            <w:pPr>
              <w:pStyle w:val="Geenafstand"/>
              <w:keepNext/>
              <w:rPr>
                <w:spacing w:val="-10"/>
              </w:rPr>
            </w:pPr>
            <w:r>
              <w:rPr>
                <w:spacing w:val="-10"/>
              </w:rPr>
              <w:t>SC29</w:t>
            </w:r>
            <w:r w:rsidRPr="00A77E2F">
              <w:rPr>
                <w:spacing w:val="-10"/>
              </w:rPr>
              <w:t xml:space="preserve"> Je biedt duidelijkheid en veiligheid door op een gepaste manier grenzen te stellen.</w:t>
            </w:r>
          </w:p>
          <w:p w14:paraId="024CD96B" w14:textId="77777777" w:rsidR="00984534" w:rsidRPr="00A77E2F" w:rsidRDefault="00984534" w:rsidP="00254E4B">
            <w:pPr>
              <w:pStyle w:val="Geenafstand"/>
              <w:keepNext/>
              <w:rPr>
                <w:spacing w:val="-9"/>
              </w:rPr>
            </w:pPr>
            <w:r>
              <w:rPr>
                <w:spacing w:val="-9"/>
              </w:rPr>
              <w:t>SC57 (D)</w:t>
            </w:r>
            <w:r w:rsidRPr="00A77E2F">
              <w:rPr>
                <w:spacing w:val="-9"/>
              </w:rPr>
              <w:t xml:space="preserve"> Je beheert een beperkt budget volgens het p</w:t>
            </w:r>
            <w:r>
              <w:rPr>
                <w:spacing w:val="-9"/>
              </w:rPr>
              <w:t>rincipe van een goede huisvader</w:t>
            </w:r>
          </w:p>
        </w:tc>
        <w:tc>
          <w:tcPr>
            <w:tcW w:w="2268" w:type="dxa"/>
          </w:tcPr>
          <w:p w14:paraId="593D95D7"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b/>
                <w:lang w:val="nl-BE"/>
              </w:rPr>
            </w:pPr>
          </w:p>
        </w:tc>
        <w:tc>
          <w:tcPr>
            <w:tcW w:w="4536" w:type="dxa"/>
          </w:tcPr>
          <w:p w14:paraId="2AAA4D40"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b/>
                <w:lang w:val="nl-BE"/>
              </w:rPr>
            </w:pPr>
            <w:r w:rsidRPr="00A77E2F">
              <w:rPr>
                <w:b/>
                <w:lang w:val="nl-BE"/>
              </w:rPr>
              <w:t>Woon- en leefklimaat:</w:t>
            </w:r>
          </w:p>
          <w:p w14:paraId="62624932"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pPr>
            <w:r w:rsidRPr="00A77E2F">
              <w:t>- Belang van geborgenheid en veiligheid, structuur</w:t>
            </w:r>
          </w:p>
          <w:p w14:paraId="6F9EDECC"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A77E2F">
              <w:t>-</w:t>
            </w:r>
            <w:r w:rsidRPr="00A77E2F">
              <w:rPr>
                <w:lang w:val="nl-BE"/>
              </w:rPr>
              <w:t xml:space="preserve"> Handelen als opvoeder: Eerste graad strategie, Ter Horst, …</w:t>
            </w:r>
          </w:p>
          <w:p w14:paraId="3CD63DEF"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Behoeften van de cliënt duiden</w:t>
            </w:r>
          </w:p>
          <w:p w14:paraId="0212BD30"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pPr>
            <w:r w:rsidRPr="00A77E2F">
              <w:t>- Budget : prioriteiten stellen…</w:t>
            </w:r>
          </w:p>
          <w:p w14:paraId="23F0993B"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pPr>
            <w:r w:rsidRPr="00A77E2F">
              <w:t>-…</w:t>
            </w:r>
          </w:p>
        </w:tc>
        <w:tc>
          <w:tcPr>
            <w:tcW w:w="2693" w:type="dxa"/>
          </w:tcPr>
          <w:p w14:paraId="60332827"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pPr>
            <w:r w:rsidRPr="00A77E2F">
              <w:t>Ongeveer 10 lestijden</w:t>
            </w:r>
          </w:p>
        </w:tc>
      </w:tr>
      <w:tr w:rsidR="00984534" w:rsidRPr="009A629C" w14:paraId="4C02B681" w14:textId="77777777" w:rsidTr="00CB31EC">
        <w:tc>
          <w:tcPr>
            <w:cnfStyle w:val="001000000000" w:firstRow="0" w:lastRow="0" w:firstColumn="1" w:lastColumn="0" w:oddVBand="0" w:evenVBand="0" w:oddHBand="0" w:evenHBand="0" w:firstRowFirstColumn="0" w:firstRowLastColumn="0" w:lastRowFirstColumn="0" w:lastRowLastColumn="0"/>
            <w:tcW w:w="3227" w:type="dxa"/>
          </w:tcPr>
          <w:p w14:paraId="5E129815" w14:textId="77777777" w:rsidR="00984534" w:rsidRPr="00A77E2F" w:rsidRDefault="00984534" w:rsidP="00254E4B">
            <w:pPr>
              <w:pStyle w:val="Geenafstand"/>
            </w:pPr>
            <w:r>
              <w:t>SC30</w:t>
            </w:r>
            <w:r w:rsidRPr="00A77E2F">
              <w:t xml:space="preserve"> Je ondersteunt elk individu om zijn plaats te vinden binnen het groepsgebeuren.</w:t>
            </w:r>
          </w:p>
          <w:p w14:paraId="0A6155E4" w14:textId="77777777" w:rsidR="00984534" w:rsidRPr="00A77E2F" w:rsidRDefault="00984534" w:rsidP="00254E4B">
            <w:pPr>
              <w:pStyle w:val="Geenafstand"/>
            </w:pPr>
            <w:r>
              <w:t>SC31</w:t>
            </w:r>
            <w:r w:rsidRPr="00A77E2F">
              <w:t xml:space="preserve"> Je stimuleert positieve dynamiek en interacties tussen de cliënten.</w:t>
            </w:r>
          </w:p>
          <w:p w14:paraId="5328D3C2" w14:textId="77777777" w:rsidR="00984534" w:rsidRPr="00F30A00" w:rsidRDefault="00984534" w:rsidP="00254E4B">
            <w:pPr>
              <w:pStyle w:val="Geenafstand"/>
              <w:rPr>
                <w:spacing w:val="-10"/>
              </w:rPr>
            </w:pPr>
            <w:r>
              <w:t>SC32</w:t>
            </w:r>
            <w:r w:rsidRPr="00A77E2F">
              <w:t xml:space="preserve"> </w:t>
            </w:r>
            <w:r w:rsidRPr="00A77E2F">
              <w:rPr>
                <w:spacing w:val="-10"/>
              </w:rPr>
              <w:t>Je hante</w:t>
            </w:r>
            <w:r>
              <w:rPr>
                <w:spacing w:val="-10"/>
              </w:rPr>
              <w:t>ert conflicten binnen de groep.</w:t>
            </w:r>
          </w:p>
        </w:tc>
        <w:tc>
          <w:tcPr>
            <w:tcW w:w="2268" w:type="dxa"/>
          </w:tcPr>
          <w:p w14:paraId="6050A1B3"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b/>
                <w:lang w:val="nl-BE"/>
              </w:rPr>
            </w:pPr>
          </w:p>
        </w:tc>
        <w:tc>
          <w:tcPr>
            <w:tcW w:w="4536" w:type="dxa"/>
          </w:tcPr>
          <w:p w14:paraId="10584345"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b/>
                <w:lang w:val="nl-BE"/>
              </w:rPr>
            </w:pPr>
            <w:r w:rsidRPr="00A77E2F">
              <w:rPr>
                <w:b/>
                <w:lang w:val="nl-BE"/>
              </w:rPr>
              <w:t>Werken met groepen:</w:t>
            </w:r>
          </w:p>
          <w:p w14:paraId="25196F7B"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Soorten groepen</w:t>
            </w:r>
          </w:p>
          <w:p w14:paraId="5BD68B1D"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Groepsdynamica</w:t>
            </w:r>
          </w:p>
          <w:p w14:paraId="50A3B1AC"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Individueel belang / groepsbelang</w:t>
            </w:r>
          </w:p>
          <w:p w14:paraId="32E40108"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Attributiefouten</w:t>
            </w:r>
          </w:p>
          <w:p w14:paraId="700858CF"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Conflicthantering / conflictstijlen</w:t>
            </w:r>
          </w:p>
          <w:p w14:paraId="0B43F34A"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w:t>
            </w:r>
          </w:p>
        </w:tc>
        <w:tc>
          <w:tcPr>
            <w:tcW w:w="2693" w:type="dxa"/>
          </w:tcPr>
          <w:p w14:paraId="48D91B8C" w14:textId="77777777" w:rsidR="00984534" w:rsidRPr="00A77E2F" w:rsidRDefault="00984534" w:rsidP="00254E4B">
            <w:pPr>
              <w:pStyle w:val="Geenafstand"/>
              <w:cnfStyle w:val="000000000000" w:firstRow="0" w:lastRow="0" w:firstColumn="0" w:lastColumn="0" w:oddVBand="0" w:evenVBand="0" w:oddHBand="0" w:evenHBand="0" w:firstRowFirstColumn="0" w:firstRowLastColumn="0" w:lastRowFirstColumn="0" w:lastRowLastColumn="0"/>
            </w:pPr>
            <w:r w:rsidRPr="00A77E2F">
              <w:t>Ongeveer 15 lestijden</w:t>
            </w:r>
          </w:p>
        </w:tc>
      </w:tr>
      <w:tr w:rsidR="00984534" w:rsidRPr="009A629C" w14:paraId="0EE0D19E" w14:textId="77777777" w:rsidTr="00CB31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F205B3E" w14:textId="77777777" w:rsidR="00984534" w:rsidRPr="00A77E2F" w:rsidRDefault="00984534" w:rsidP="00254E4B">
            <w:pPr>
              <w:pStyle w:val="Geenafstand"/>
              <w:keepNext/>
              <w:rPr>
                <w:spacing w:val="-12"/>
              </w:rPr>
            </w:pPr>
            <w:r w:rsidRPr="00E109FC">
              <w:lastRenderedPageBreak/>
              <w:t xml:space="preserve">SC4 </w:t>
            </w:r>
            <w:r w:rsidRPr="00E109FC">
              <w:rPr>
                <w:spacing w:val="-8"/>
              </w:rPr>
              <w:t>J</w:t>
            </w:r>
            <w:r w:rsidRPr="00A77E2F">
              <w:rPr>
                <w:spacing w:val="-8"/>
              </w:rPr>
              <w:t>e informeert je over maatschappelijke ontwikkelingen binnen de sector.</w:t>
            </w:r>
          </w:p>
          <w:p w14:paraId="37590DF9" w14:textId="77777777" w:rsidR="00984534" w:rsidRPr="00A77E2F" w:rsidRDefault="00984534" w:rsidP="00254E4B">
            <w:pPr>
              <w:pStyle w:val="Geenafstand"/>
              <w:keepNext/>
              <w:rPr>
                <w:spacing w:val="-8"/>
              </w:rPr>
            </w:pPr>
            <w:r>
              <w:t>SC6</w:t>
            </w:r>
            <w:r w:rsidRPr="00A77E2F">
              <w:t xml:space="preserve"> </w:t>
            </w:r>
            <w:r w:rsidRPr="00A77E2F">
              <w:rPr>
                <w:spacing w:val="-8"/>
              </w:rPr>
              <w:t xml:space="preserve">Je </w:t>
            </w:r>
            <w:r>
              <w:rPr>
                <w:spacing w:val="-8"/>
              </w:rPr>
              <w:t>vindt een geschikte organisatie voor de hulpvraag van de cliënt.</w:t>
            </w:r>
          </w:p>
          <w:p w14:paraId="6E79E8FD" w14:textId="77777777" w:rsidR="00984534" w:rsidRPr="00A77E2F" w:rsidRDefault="00984534" w:rsidP="00254E4B">
            <w:pPr>
              <w:pStyle w:val="Geenafstand"/>
              <w:keepNext/>
            </w:pPr>
            <w:r>
              <w:t>SC12</w:t>
            </w:r>
            <w:r w:rsidRPr="00A77E2F">
              <w:t xml:space="preserve"> </w:t>
            </w:r>
            <w:r w:rsidRPr="00A77E2F">
              <w:rPr>
                <w:spacing w:val="-10"/>
              </w:rPr>
              <w:t xml:space="preserve">Je past </w:t>
            </w:r>
            <w:r>
              <w:rPr>
                <w:spacing w:val="-10"/>
              </w:rPr>
              <w:t>de beroepsethiek</w:t>
            </w:r>
            <w:r w:rsidRPr="00A77E2F">
              <w:rPr>
                <w:spacing w:val="-10"/>
              </w:rPr>
              <w:t xml:space="preserve"> toe.</w:t>
            </w:r>
          </w:p>
          <w:p w14:paraId="55EC2274" w14:textId="77777777" w:rsidR="00984534" w:rsidRPr="00A77E2F" w:rsidRDefault="00984534" w:rsidP="00254E4B">
            <w:pPr>
              <w:pStyle w:val="Geenafstand"/>
              <w:keepNext/>
              <w:rPr>
                <w:spacing w:val="-10"/>
              </w:rPr>
            </w:pPr>
            <w:r>
              <w:t>SC13</w:t>
            </w:r>
            <w:r w:rsidRPr="00A77E2F">
              <w:t xml:space="preserve"> </w:t>
            </w:r>
            <w:r w:rsidRPr="00A77E2F">
              <w:rPr>
                <w:spacing w:val="-12"/>
              </w:rPr>
              <w:t xml:space="preserve">Je </w:t>
            </w:r>
            <w:r>
              <w:rPr>
                <w:spacing w:val="-12"/>
              </w:rPr>
              <w:t>gedraagt je volgens de regels van de aansprakelijkheid.</w:t>
            </w:r>
          </w:p>
          <w:p w14:paraId="5EF28F62" w14:textId="77777777" w:rsidR="00984534" w:rsidRPr="00F30A00" w:rsidRDefault="00984534" w:rsidP="00254E4B">
            <w:pPr>
              <w:pStyle w:val="Geenafstand"/>
              <w:keepNext/>
              <w:rPr>
                <w:spacing w:val="-10"/>
              </w:rPr>
            </w:pPr>
            <w:r>
              <w:rPr>
                <w:spacing w:val="-10"/>
              </w:rPr>
              <w:t>SC 49</w:t>
            </w:r>
            <w:r w:rsidRPr="00A77E2F">
              <w:rPr>
                <w:spacing w:val="-10"/>
              </w:rPr>
              <w:t xml:space="preserve"> Je handelt binne</w:t>
            </w:r>
            <w:r>
              <w:rPr>
                <w:spacing w:val="-10"/>
              </w:rPr>
              <w:t>n de grenzen van je bevoegdheid.</w:t>
            </w:r>
          </w:p>
        </w:tc>
        <w:tc>
          <w:tcPr>
            <w:tcW w:w="2268" w:type="dxa"/>
          </w:tcPr>
          <w:p w14:paraId="1A739B3D"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b/>
                <w:lang w:val="nl-BE"/>
              </w:rPr>
            </w:pPr>
          </w:p>
        </w:tc>
        <w:tc>
          <w:tcPr>
            <w:tcW w:w="4536" w:type="dxa"/>
          </w:tcPr>
          <w:p w14:paraId="60173791"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b/>
                <w:lang w:val="nl-BE"/>
              </w:rPr>
            </w:pPr>
            <w:r w:rsidRPr="00A77E2F">
              <w:rPr>
                <w:b/>
                <w:lang w:val="nl-BE"/>
              </w:rPr>
              <w:t>Werkveld:</w:t>
            </w:r>
          </w:p>
          <w:p w14:paraId="75BBAFA8"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Beroepsprofiel van de opvoeder: positie en taken</w:t>
            </w:r>
          </w:p>
          <w:p w14:paraId="3C4EB525"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Multidisciplinair team</w:t>
            </w:r>
          </w:p>
          <w:p w14:paraId="328822AF"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Beroepsgeheim / deontologie</w:t>
            </w:r>
          </w:p>
          <w:p w14:paraId="2BA7700A"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xml:space="preserve">- Burgerrechtelijke en strafrechtelijke aansprakelijkheid </w:t>
            </w:r>
          </w:p>
          <w:p w14:paraId="5181E8A7"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Rechtsdecreet positie minderjarige / personen met een beperking</w:t>
            </w:r>
          </w:p>
          <w:p w14:paraId="7FC73145"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Beroepsorganisaties (sectoren en werkveld – sociale kaart – VAPH Vlaams Agentschap voor personen met een handicap / beperking, structuur bijzondere jeugdzorg, integrale jeugdhulp …)</w:t>
            </w:r>
          </w:p>
          <w:p w14:paraId="17BA25C5"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Hulpverleningsmodellen (emancipatorisch- vraaggestuurd)</w:t>
            </w:r>
          </w:p>
          <w:p w14:paraId="5B47BA3A"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inclusie –empowerment – burgerschapsmodel- …)</w:t>
            </w:r>
          </w:p>
          <w:p w14:paraId="69C01DBB"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w:t>
            </w:r>
          </w:p>
        </w:tc>
        <w:tc>
          <w:tcPr>
            <w:tcW w:w="2693" w:type="dxa"/>
          </w:tcPr>
          <w:p w14:paraId="0A4186E6" w14:textId="77777777" w:rsidR="00984534" w:rsidRPr="00A77E2F" w:rsidRDefault="00984534" w:rsidP="00254E4B">
            <w:pPr>
              <w:pStyle w:val="Geenafstand"/>
              <w:keepNext/>
              <w:cnfStyle w:val="000000010000" w:firstRow="0" w:lastRow="0" w:firstColumn="0" w:lastColumn="0" w:oddVBand="0" w:evenVBand="0" w:oddHBand="0" w:evenHBand="1" w:firstRowFirstColumn="0" w:firstRowLastColumn="0" w:lastRowFirstColumn="0" w:lastRowLastColumn="0"/>
            </w:pPr>
            <w:r w:rsidRPr="00A77E2F">
              <w:t>Ongeveer 25 lestijden</w:t>
            </w:r>
          </w:p>
        </w:tc>
      </w:tr>
    </w:tbl>
    <w:p w14:paraId="61D64661" w14:textId="77777777" w:rsidR="00984534" w:rsidRDefault="00984534" w:rsidP="00984534">
      <w:pPr>
        <w:rPr>
          <w:lang w:val="nl-BE"/>
        </w:rPr>
      </w:pPr>
    </w:p>
    <w:p w14:paraId="7456E8FA" w14:textId="77777777" w:rsidR="00984534" w:rsidRDefault="00984534">
      <w:pPr>
        <w:spacing w:after="0" w:line="240" w:lineRule="auto"/>
        <w:rPr>
          <w:lang w:val="nl-BE"/>
        </w:rPr>
      </w:pPr>
      <w:r>
        <w:rPr>
          <w:lang w:val="nl-BE"/>
        </w:rPr>
        <w:br w:type="page"/>
      </w:r>
    </w:p>
    <w:p w14:paraId="4534B4AF" w14:textId="77777777" w:rsidR="00984534" w:rsidRDefault="00984534" w:rsidP="00984534">
      <w:pPr>
        <w:pStyle w:val="Kop2"/>
      </w:pPr>
      <w:bookmarkStart w:id="18" w:name="_Toc536538956"/>
      <w:r>
        <w:lastRenderedPageBreak/>
        <w:t>Mogelijke clustering van subcompetenties en uitwerken van competentiegerichte leerarrangementen o.b.v. mogelijke leerinhouden voor de leraar Verzorging</w:t>
      </w:r>
      <w:bookmarkEnd w:id="18"/>
    </w:p>
    <w:tbl>
      <w:tblPr>
        <w:tblStyle w:val="GOblauwetabel"/>
        <w:tblW w:w="13858" w:type="dxa"/>
        <w:tblLayout w:type="fixed"/>
        <w:tblLook w:val="04A0" w:firstRow="1" w:lastRow="0" w:firstColumn="1" w:lastColumn="0" w:noHBand="0" w:noVBand="1"/>
      </w:tblPr>
      <w:tblGrid>
        <w:gridCol w:w="3369"/>
        <w:gridCol w:w="2976"/>
        <w:gridCol w:w="4678"/>
        <w:gridCol w:w="2835"/>
      </w:tblGrid>
      <w:tr w:rsidR="00F11551" w:rsidRPr="009A629C" w14:paraId="5DEDD6CC" w14:textId="77777777" w:rsidTr="00CB31EC">
        <w:trPr>
          <w:cnfStyle w:val="100000000000" w:firstRow="1" w:lastRow="0" w:firstColumn="0" w:lastColumn="0" w:oddVBand="0" w:evenVBand="0" w:oddHBand="0" w:evenHBand="0" w:firstRowFirstColumn="0" w:firstRowLastColumn="0" w:lastRowFirstColumn="0" w:lastRowLastColumn="0"/>
          <w:trHeight w:val="1714"/>
        </w:trPr>
        <w:tc>
          <w:tcPr>
            <w:cnfStyle w:val="001000000000" w:firstRow="0" w:lastRow="0" w:firstColumn="1" w:lastColumn="0" w:oddVBand="0" w:evenVBand="0" w:oddHBand="0" w:evenHBand="0" w:firstRowFirstColumn="0" w:firstRowLastColumn="0" w:lastRowFirstColumn="0" w:lastRowLastColumn="0"/>
            <w:tcW w:w="3369" w:type="dxa"/>
          </w:tcPr>
          <w:p w14:paraId="12046CC7" w14:textId="77777777" w:rsidR="00F11551" w:rsidRPr="00605CC7" w:rsidRDefault="00F11551" w:rsidP="00254E4B">
            <w:pPr>
              <w:rPr>
                <w:rStyle w:val="Zwaar"/>
              </w:rPr>
            </w:pPr>
            <w:r w:rsidRPr="00605CC7">
              <w:rPr>
                <w:rStyle w:val="Zwaar"/>
              </w:rPr>
              <w:t>Subcompetenties</w:t>
            </w:r>
          </w:p>
        </w:tc>
        <w:tc>
          <w:tcPr>
            <w:tcW w:w="2976" w:type="dxa"/>
          </w:tcPr>
          <w:p w14:paraId="4ECDC18B" w14:textId="77777777" w:rsidR="00F11551" w:rsidRPr="00605CC7" w:rsidRDefault="00F11551" w:rsidP="00254E4B">
            <w:pPr>
              <w:cnfStyle w:val="100000000000" w:firstRow="1" w:lastRow="0" w:firstColumn="0" w:lastColumn="0" w:oddVBand="0" w:evenVBand="0" w:oddHBand="0" w:evenHBand="0" w:firstRowFirstColumn="0" w:firstRowLastColumn="0" w:lastRowFirstColumn="0" w:lastRowLastColumn="0"/>
              <w:rPr>
                <w:rStyle w:val="Zwaar"/>
              </w:rPr>
            </w:pPr>
            <w:r w:rsidRPr="00605CC7">
              <w:rPr>
                <w:rStyle w:val="Zwaar"/>
              </w:rPr>
              <w:t>Competentiegerichte leerarrangementen , taken en opdrachten op basis van</w:t>
            </w:r>
            <w:r w:rsidRPr="00605CC7">
              <w:rPr>
                <w:rStyle w:val="Zwaar"/>
              </w:rPr>
              <w:footnoteReference w:id="7"/>
            </w:r>
          </w:p>
        </w:tc>
        <w:tc>
          <w:tcPr>
            <w:tcW w:w="4678" w:type="dxa"/>
          </w:tcPr>
          <w:p w14:paraId="3D97E3E1" w14:textId="77777777" w:rsidR="00F11551" w:rsidRPr="00605CC7" w:rsidRDefault="00F11551" w:rsidP="00254E4B">
            <w:pPr>
              <w:cnfStyle w:val="100000000000" w:firstRow="1" w:lastRow="0" w:firstColumn="0" w:lastColumn="0" w:oddVBand="0" w:evenVBand="0" w:oddHBand="0" w:evenHBand="0" w:firstRowFirstColumn="0" w:firstRowLastColumn="0" w:lastRowFirstColumn="0" w:lastRowLastColumn="0"/>
              <w:rPr>
                <w:rStyle w:val="Zwaar"/>
              </w:rPr>
            </w:pPr>
            <w:r>
              <w:rPr>
                <w:rStyle w:val="Zwaar"/>
              </w:rPr>
              <w:t>B</w:t>
            </w:r>
            <w:r w:rsidRPr="00605CC7">
              <w:rPr>
                <w:rStyle w:val="Zwaar"/>
              </w:rPr>
              <w:t>ijvoorbeeld deze leerinhouden</w:t>
            </w:r>
          </w:p>
        </w:tc>
        <w:tc>
          <w:tcPr>
            <w:tcW w:w="2835" w:type="dxa"/>
          </w:tcPr>
          <w:p w14:paraId="070DFBD8" w14:textId="77777777" w:rsidR="00F11551" w:rsidRPr="00605CC7" w:rsidRDefault="00F11551" w:rsidP="00254E4B">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605CC7">
              <w:rPr>
                <w:rStyle w:val="Zwaar"/>
              </w:rPr>
              <w:t>Indicatief aantal lestijden:</w:t>
            </w:r>
          </w:p>
          <w:p w14:paraId="3E833D6C" w14:textId="77777777" w:rsidR="00F11551" w:rsidRPr="00605CC7" w:rsidRDefault="00F11551" w:rsidP="00254E4B">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605CC7">
              <w:rPr>
                <w:rStyle w:val="Zwaar"/>
              </w:rPr>
              <w:t xml:space="preserve"> 2 lesuren / week</w:t>
            </w:r>
          </w:p>
          <w:p w14:paraId="4BD83BAA" w14:textId="77777777" w:rsidR="00F11551" w:rsidRPr="00605CC7" w:rsidRDefault="00F11551" w:rsidP="00254E4B">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605CC7">
              <w:rPr>
                <w:rStyle w:val="Zwaar"/>
              </w:rPr>
              <w:t xml:space="preserve">= ongeveer </w:t>
            </w:r>
          </w:p>
          <w:p w14:paraId="4175C405" w14:textId="77777777" w:rsidR="00F11551" w:rsidRPr="00605CC7" w:rsidRDefault="00F11551" w:rsidP="00254E4B">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605CC7">
              <w:rPr>
                <w:rStyle w:val="Zwaar"/>
              </w:rPr>
              <w:t>60 lestijden /schooljaar</w:t>
            </w:r>
          </w:p>
        </w:tc>
      </w:tr>
      <w:tr w:rsidR="00F11551" w:rsidRPr="009A629C" w14:paraId="21DC0EE4" w14:textId="77777777" w:rsidTr="00CB31EC">
        <w:tc>
          <w:tcPr>
            <w:cnfStyle w:val="001000000000" w:firstRow="0" w:lastRow="0" w:firstColumn="1" w:lastColumn="0" w:oddVBand="0" w:evenVBand="0" w:oddHBand="0" w:evenHBand="0" w:firstRowFirstColumn="0" w:firstRowLastColumn="0" w:lastRowFirstColumn="0" w:lastRowLastColumn="0"/>
            <w:tcW w:w="3369" w:type="dxa"/>
          </w:tcPr>
          <w:p w14:paraId="085627EE" w14:textId="77777777" w:rsidR="00F11551" w:rsidRPr="00A77E2F" w:rsidRDefault="00F11551" w:rsidP="00254E4B">
            <w:pPr>
              <w:pStyle w:val="Geenafstand"/>
              <w:rPr>
                <w:i/>
                <w:spacing w:val="-6"/>
                <w:w w:val="105"/>
              </w:rPr>
            </w:pPr>
            <w:r>
              <w:t>SC14</w:t>
            </w:r>
            <w:r w:rsidRPr="00A77E2F">
              <w:t xml:space="preserve"> Je </w:t>
            </w:r>
            <w:r>
              <w:t>werkt ergonomisch.</w:t>
            </w:r>
          </w:p>
          <w:p w14:paraId="6C468470" w14:textId="77777777" w:rsidR="00F11551" w:rsidRPr="00A77E2F" w:rsidRDefault="00F11551" w:rsidP="00254E4B">
            <w:pPr>
              <w:pStyle w:val="Geenafstand"/>
            </w:pPr>
            <w:r>
              <w:t>SC15</w:t>
            </w:r>
            <w:r w:rsidRPr="00A77E2F">
              <w:t xml:space="preserve"> </w:t>
            </w:r>
            <w:r w:rsidRPr="00A77E2F">
              <w:rPr>
                <w:bCs/>
                <w:spacing w:val="-14"/>
              </w:rPr>
              <w:t xml:space="preserve">Je </w:t>
            </w:r>
            <w:r>
              <w:rPr>
                <w:bCs/>
                <w:spacing w:val="-14"/>
              </w:rPr>
              <w:t>volgt de regels van hygiënisch, veilig en milieubewust handelen en stimuleert de cliënt om dit ook te doen.</w:t>
            </w:r>
          </w:p>
        </w:tc>
        <w:tc>
          <w:tcPr>
            <w:tcW w:w="2976" w:type="dxa"/>
          </w:tcPr>
          <w:p w14:paraId="6853B89E"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b/>
                <w:lang w:val="nl-BE"/>
              </w:rPr>
            </w:pPr>
          </w:p>
        </w:tc>
        <w:tc>
          <w:tcPr>
            <w:tcW w:w="4678" w:type="dxa"/>
          </w:tcPr>
          <w:p w14:paraId="6EDE7005"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b/>
                <w:lang w:val="nl-BE"/>
              </w:rPr>
            </w:pPr>
            <w:r w:rsidRPr="00A77E2F">
              <w:rPr>
                <w:b/>
                <w:lang w:val="nl-BE"/>
              </w:rPr>
              <w:t>Werkhouding:</w:t>
            </w:r>
          </w:p>
          <w:p w14:paraId="667C5BDC"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Ruimte maken voor en hulpmiddelen bij ergonomisch werken voor de zorggever en de cliënt: tillen en verplaatsen</w:t>
            </w:r>
          </w:p>
          <w:p w14:paraId="4BDD046D"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Belang, richtlijnen en good practices van hygiënisch handelen voor de zorggever, de cliënt en de ruimte / omgeving</w:t>
            </w:r>
          </w:p>
          <w:p w14:paraId="78FFACF3"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Belang, richtlijnen en good practices van veiligheid voor de zorggever, de cliënt en de ruimte / omgeving</w:t>
            </w:r>
          </w:p>
          <w:p w14:paraId="039AE0F0"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Belang, richtlijnen en good practices van milieubewust en ecologisch handelen voor de zorggever, de cliënt en de ruimte / omgeving</w:t>
            </w:r>
          </w:p>
          <w:p w14:paraId="67B41800"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w:t>
            </w:r>
          </w:p>
        </w:tc>
        <w:tc>
          <w:tcPr>
            <w:tcW w:w="2835" w:type="dxa"/>
          </w:tcPr>
          <w:p w14:paraId="0309966A"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pPr>
            <w:r w:rsidRPr="00A77E2F">
              <w:t>Ongeveer 10 lestijden</w:t>
            </w:r>
          </w:p>
        </w:tc>
      </w:tr>
      <w:tr w:rsidR="00F11551" w:rsidRPr="009A629C" w14:paraId="30434FDC" w14:textId="77777777" w:rsidTr="00CB31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12340505" w14:textId="77777777" w:rsidR="00F11551" w:rsidRPr="00A77E2F" w:rsidRDefault="00F11551" w:rsidP="00254E4B">
            <w:pPr>
              <w:pStyle w:val="Geenafstand"/>
              <w:keepNext/>
            </w:pPr>
            <w:r>
              <w:lastRenderedPageBreak/>
              <w:t>SC38</w:t>
            </w:r>
            <w:r w:rsidRPr="00A77E2F">
              <w:t xml:space="preserve"> Je grijpt verzorging aan als middel tot persoonlijk contact.</w:t>
            </w:r>
          </w:p>
          <w:p w14:paraId="70B1402B" w14:textId="77777777" w:rsidR="00F11551" w:rsidRPr="00A77E2F" w:rsidRDefault="00F11551" w:rsidP="00254E4B">
            <w:pPr>
              <w:pStyle w:val="Geenafstand"/>
              <w:keepNext/>
            </w:pPr>
            <w:r>
              <w:t>SC39</w:t>
            </w:r>
            <w:r w:rsidRPr="00A77E2F">
              <w:t xml:space="preserve"> Je herkent en signaleert veranderingen in de gezondheidstoestand in functie van het welzijn van de cliënt.</w:t>
            </w:r>
          </w:p>
          <w:p w14:paraId="5AF7AA08" w14:textId="77777777" w:rsidR="00F11551" w:rsidRPr="00A77E2F" w:rsidRDefault="00F11551" w:rsidP="00254E4B">
            <w:pPr>
              <w:pStyle w:val="Geenafstand"/>
              <w:keepNext/>
            </w:pPr>
            <w:r>
              <w:t>SC43</w:t>
            </w:r>
            <w:r w:rsidRPr="00A77E2F">
              <w:t xml:space="preserve"> Je neemt maatregelen die de kwaliteit van het leven van je cliënt verbet</w:t>
            </w:r>
            <w:r>
              <w:t>eren.</w:t>
            </w:r>
          </w:p>
        </w:tc>
        <w:tc>
          <w:tcPr>
            <w:tcW w:w="2976" w:type="dxa"/>
          </w:tcPr>
          <w:p w14:paraId="6A42CAD9" w14:textId="77777777" w:rsidR="00F11551" w:rsidRPr="00A77E2F" w:rsidRDefault="00F11551" w:rsidP="00254E4B">
            <w:pPr>
              <w:pStyle w:val="Geenafstand"/>
              <w:keepNext/>
              <w:cnfStyle w:val="000000010000" w:firstRow="0" w:lastRow="0" w:firstColumn="0" w:lastColumn="0" w:oddVBand="0" w:evenVBand="0" w:oddHBand="0" w:evenHBand="1" w:firstRowFirstColumn="0" w:firstRowLastColumn="0" w:lastRowFirstColumn="0" w:lastRowLastColumn="0"/>
              <w:rPr>
                <w:b/>
                <w:lang w:val="nl-BE"/>
              </w:rPr>
            </w:pPr>
          </w:p>
        </w:tc>
        <w:tc>
          <w:tcPr>
            <w:tcW w:w="4678" w:type="dxa"/>
          </w:tcPr>
          <w:p w14:paraId="1F6CCDC9" w14:textId="77777777" w:rsidR="00F11551" w:rsidRPr="00A77E2F" w:rsidRDefault="00F11551" w:rsidP="00254E4B">
            <w:pPr>
              <w:pStyle w:val="Geenafstand"/>
              <w:keepNext/>
              <w:cnfStyle w:val="000000010000" w:firstRow="0" w:lastRow="0" w:firstColumn="0" w:lastColumn="0" w:oddVBand="0" w:evenVBand="0" w:oddHBand="0" w:evenHBand="1" w:firstRowFirstColumn="0" w:firstRowLastColumn="0" w:lastRowFirstColumn="0" w:lastRowLastColumn="0"/>
              <w:rPr>
                <w:b/>
                <w:lang w:val="nl-BE"/>
              </w:rPr>
            </w:pPr>
            <w:r w:rsidRPr="00A77E2F">
              <w:rPr>
                <w:b/>
                <w:lang w:val="nl-BE"/>
              </w:rPr>
              <w:t>Zorg:</w:t>
            </w:r>
          </w:p>
          <w:p w14:paraId="2C1F6187" w14:textId="77777777" w:rsidR="00F11551" w:rsidRPr="00A77E2F" w:rsidRDefault="00F11551" w:rsidP="00254E4B">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Voorbereidende technieken: voorbereiding, uitvoering en nazorg</w:t>
            </w:r>
          </w:p>
          <w:p w14:paraId="4AED32C9" w14:textId="77777777" w:rsidR="00F11551" w:rsidRPr="00A77E2F" w:rsidRDefault="00F11551" w:rsidP="00254E4B">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Zorg m.b.t hygiëne van de zorggever : persoonlijke hygiëne, algemene gezondheidstoestand / welzijn / welbevinden, wat draagt bij tot goed functioneren</w:t>
            </w:r>
          </w:p>
          <w:p w14:paraId="08C23273" w14:textId="77777777" w:rsidR="00F11551" w:rsidRPr="00A77E2F" w:rsidRDefault="00F11551" w:rsidP="00254E4B">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Zorg m.b.t hygiëne van de zorgvrager: ADL, dagelijks toilet, zelfzorg stimuleren, mantelzorg, volledige hulp bij detailzorg, toilet aan de lavabo , douchen, baden, bedbad…</w:t>
            </w:r>
          </w:p>
          <w:p w14:paraId="1D1608B2" w14:textId="77777777" w:rsidR="00F11551" w:rsidRPr="00A77E2F" w:rsidRDefault="00F11551" w:rsidP="00254E4B">
            <w:pPr>
              <w:pStyle w:val="Geenafstand"/>
              <w:keepNext/>
              <w:cnfStyle w:val="000000010000" w:firstRow="0" w:lastRow="0" w:firstColumn="0" w:lastColumn="0" w:oddVBand="0" w:evenVBand="0" w:oddHBand="0" w:evenHBand="1" w:firstRowFirstColumn="0" w:firstRowLastColumn="0" w:lastRowFirstColumn="0" w:lastRowLastColumn="0"/>
            </w:pPr>
            <w:r w:rsidRPr="00A77E2F">
              <w:rPr>
                <w:lang w:val="nl-BE"/>
              </w:rPr>
              <w:t xml:space="preserve">- </w:t>
            </w:r>
            <w:r w:rsidRPr="00A77E2F">
              <w:t>Observatie parameters en verandering in parameters</w:t>
            </w:r>
          </w:p>
          <w:p w14:paraId="715860DD" w14:textId="77777777" w:rsidR="00F11551" w:rsidRPr="00A77E2F" w:rsidRDefault="00F11551" w:rsidP="00254E4B">
            <w:pPr>
              <w:pStyle w:val="Geenafstand"/>
              <w:keepNext/>
              <w:cnfStyle w:val="000000010000" w:firstRow="0" w:lastRow="0" w:firstColumn="0" w:lastColumn="0" w:oddVBand="0" w:evenVBand="0" w:oddHBand="0" w:evenHBand="1" w:firstRowFirstColumn="0" w:firstRowLastColumn="0" w:lastRowFirstColumn="0" w:lastRowLastColumn="0"/>
            </w:pPr>
            <w:r w:rsidRPr="00A77E2F">
              <w:t>- Wisselhouding en comforthouding</w:t>
            </w:r>
          </w:p>
          <w:p w14:paraId="6688F412" w14:textId="77777777" w:rsidR="00F11551" w:rsidRPr="00A77E2F" w:rsidRDefault="00F11551" w:rsidP="00254E4B">
            <w:pPr>
              <w:pStyle w:val="Geenafstand"/>
              <w:keepNext/>
              <w:cnfStyle w:val="000000010000" w:firstRow="0" w:lastRow="0" w:firstColumn="0" w:lastColumn="0" w:oddVBand="0" w:evenVBand="0" w:oddHBand="0" w:evenHBand="1" w:firstRowFirstColumn="0" w:firstRowLastColumn="0" w:lastRowFirstColumn="0" w:lastRowLastColumn="0"/>
            </w:pPr>
            <w:r w:rsidRPr="00A77E2F">
              <w:t>- Systematisch verzorgend handelen</w:t>
            </w:r>
          </w:p>
          <w:p w14:paraId="2F08450F" w14:textId="77777777" w:rsidR="00F11551" w:rsidRPr="00A77E2F" w:rsidRDefault="00F11551" w:rsidP="00254E4B">
            <w:pPr>
              <w:pStyle w:val="Geenafstand"/>
              <w:keepNext/>
              <w:cnfStyle w:val="000000010000" w:firstRow="0" w:lastRow="0" w:firstColumn="0" w:lastColumn="0" w:oddVBand="0" w:evenVBand="0" w:oddHBand="0" w:evenHBand="1" w:firstRowFirstColumn="0" w:firstRowLastColumn="0" w:lastRowFirstColumn="0" w:lastRowLastColumn="0"/>
            </w:pPr>
            <w:r w:rsidRPr="00A77E2F">
              <w:t>-…</w:t>
            </w:r>
          </w:p>
        </w:tc>
        <w:tc>
          <w:tcPr>
            <w:tcW w:w="2835" w:type="dxa"/>
          </w:tcPr>
          <w:p w14:paraId="6B4E2737" w14:textId="77777777" w:rsidR="00F11551" w:rsidRPr="00A77E2F" w:rsidRDefault="00F11551" w:rsidP="00254E4B">
            <w:pPr>
              <w:pStyle w:val="Geenafstand"/>
              <w:keepNext/>
              <w:cnfStyle w:val="000000010000" w:firstRow="0" w:lastRow="0" w:firstColumn="0" w:lastColumn="0" w:oddVBand="0" w:evenVBand="0" w:oddHBand="0" w:evenHBand="1" w:firstRowFirstColumn="0" w:firstRowLastColumn="0" w:lastRowFirstColumn="0" w:lastRowLastColumn="0"/>
            </w:pPr>
            <w:r w:rsidRPr="00A77E2F">
              <w:t>Ongeveer 20 lestijden</w:t>
            </w:r>
          </w:p>
        </w:tc>
      </w:tr>
      <w:tr w:rsidR="00F11551" w:rsidRPr="009A629C" w14:paraId="20F59060" w14:textId="77777777" w:rsidTr="00CB31EC">
        <w:trPr>
          <w:trHeight w:val="1415"/>
        </w:trPr>
        <w:tc>
          <w:tcPr>
            <w:cnfStyle w:val="001000000000" w:firstRow="0" w:lastRow="0" w:firstColumn="1" w:lastColumn="0" w:oddVBand="0" w:evenVBand="0" w:oddHBand="0" w:evenHBand="0" w:firstRowFirstColumn="0" w:firstRowLastColumn="0" w:lastRowFirstColumn="0" w:lastRowLastColumn="0"/>
            <w:tcW w:w="3369" w:type="dxa"/>
          </w:tcPr>
          <w:p w14:paraId="215B6D89" w14:textId="77777777" w:rsidR="00F11551" w:rsidRPr="00A77E2F" w:rsidRDefault="00F11551" w:rsidP="00254E4B">
            <w:pPr>
              <w:pStyle w:val="Geenafstand"/>
            </w:pPr>
            <w:r>
              <w:t>SC40</w:t>
            </w:r>
            <w:r w:rsidRPr="00A77E2F">
              <w:t xml:space="preserve"> Je begeleidt de (nacht)rust, het avondritueel en het ontwakingsproces.</w:t>
            </w:r>
          </w:p>
        </w:tc>
        <w:tc>
          <w:tcPr>
            <w:tcW w:w="2976" w:type="dxa"/>
          </w:tcPr>
          <w:p w14:paraId="4B85E69A"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b/>
                <w:lang w:val="nl-BE"/>
              </w:rPr>
            </w:pPr>
          </w:p>
        </w:tc>
        <w:tc>
          <w:tcPr>
            <w:tcW w:w="4678" w:type="dxa"/>
          </w:tcPr>
          <w:p w14:paraId="6AEC86DF"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b/>
                <w:lang w:val="nl-BE"/>
              </w:rPr>
            </w:pPr>
            <w:r w:rsidRPr="00A77E2F">
              <w:rPr>
                <w:b/>
                <w:lang w:val="nl-BE"/>
              </w:rPr>
              <w:t>Zorg m.b.t. rust en slaap:</w:t>
            </w:r>
          </w:p>
          <w:p w14:paraId="0EFF0C8E"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Avondritueel: vaste structuur (rekening houdend met de cliënt)</w:t>
            </w:r>
          </w:p>
          <w:p w14:paraId="69915AA8"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Slaapbevorderende tips</w:t>
            </w:r>
          </w:p>
          <w:p w14:paraId="084FCC48"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Het ontwaken</w:t>
            </w:r>
          </w:p>
          <w:p w14:paraId="785C932F"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Verschillende bedden en matrassen (belang van hulpmiddelen ivm rust en slaap / bedgebonden cliënten)</w:t>
            </w:r>
          </w:p>
          <w:p w14:paraId="128778A6"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In functie van comfort en veiligheid van de cliënt</w:t>
            </w:r>
          </w:p>
          <w:p w14:paraId="722C3478"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pPr>
            <w:r w:rsidRPr="00A77E2F">
              <w:t>-…</w:t>
            </w:r>
          </w:p>
        </w:tc>
        <w:tc>
          <w:tcPr>
            <w:tcW w:w="2835" w:type="dxa"/>
          </w:tcPr>
          <w:p w14:paraId="24E5DA54"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pPr>
            <w:r w:rsidRPr="00A77E2F">
              <w:t>Ongeveer 5 lestijden</w:t>
            </w:r>
          </w:p>
        </w:tc>
      </w:tr>
      <w:tr w:rsidR="00F11551" w:rsidRPr="009A629C" w14:paraId="1D6FEA3C" w14:textId="77777777" w:rsidTr="00CB31EC">
        <w:trPr>
          <w:cnfStyle w:val="000000010000" w:firstRow="0" w:lastRow="0" w:firstColumn="0" w:lastColumn="0" w:oddVBand="0" w:evenVBand="0" w:oddHBand="0" w:evenHBand="1" w:firstRowFirstColumn="0" w:firstRowLastColumn="0" w:lastRowFirstColumn="0" w:lastRowLastColumn="0"/>
          <w:trHeight w:val="1415"/>
        </w:trPr>
        <w:tc>
          <w:tcPr>
            <w:cnfStyle w:val="001000000000" w:firstRow="0" w:lastRow="0" w:firstColumn="1" w:lastColumn="0" w:oddVBand="0" w:evenVBand="0" w:oddHBand="0" w:evenHBand="0" w:firstRowFirstColumn="0" w:firstRowLastColumn="0" w:lastRowFirstColumn="0" w:lastRowLastColumn="0"/>
            <w:tcW w:w="3369" w:type="dxa"/>
          </w:tcPr>
          <w:p w14:paraId="07B06DC6" w14:textId="77777777" w:rsidR="00F11551" w:rsidRPr="00A77E2F" w:rsidRDefault="00F11551" w:rsidP="00254E4B">
            <w:pPr>
              <w:pStyle w:val="Geenafstand"/>
            </w:pPr>
            <w:r>
              <w:t>SC45</w:t>
            </w:r>
            <w:r w:rsidRPr="00A77E2F">
              <w:t xml:space="preserve"> Je bewaakt gezonde voedingsgewoontes zonder de autonomie van de cliënt uit het oog te verliezen.</w:t>
            </w:r>
          </w:p>
          <w:p w14:paraId="166FEF91" w14:textId="77777777" w:rsidR="00F11551" w:rsidRPr="00A77E2F" w:rsidRDefault="00F11551" w:rsidP="00254E4B">
            <w:pPr>
              <w:pStyle w:val="Geenafstand"/>
              <w:rPr>
                <w:spacing w:val="-10"/>
              </w:rPr>
            </w:pPr>
            <w:r>
              <w:t>SC46</w:t>
            </w:r>
            <w:r w:rsidRPr="00A77E2F">
              <w:t xml:space="preserve"> Je biedt maaltijdbegeleiding aan de cliënt met oog voor zijn autonomie</w:t>
            </w:r>
            <w:r w:rsidRPr="00A77E2F">
              <w:rPr>
                <w:spacing w:val="-10"/>
              </w:rPr>
              <w:t>.</w:t>
            </w:r>
          </w:p>
          <w:p w14:paraId="5F464EB6" w14:textId="77777777" w:rsidR="00F11551" w:rsidRPr="00A77E2F" w:rsidRDefault="00F11551" w:rsidP="00254E4B">
            <w:pPr>
              <w:pStyle w:val="Geenafstand"/>
            </w:pPr>
          </w:p>
        </w:tc>
        <w:tc>
          <w:tcPr>
            <w:tcW w:w="2976" w:type="dxa"/>
          </w:tcPr>
          <w:p w14:paraId="27468F6F" w14:textId="77777777" w:rsidR="00F11551" w:rsidRPr="00A77E2F" w:rsidRDefault="00F11551" w:rsidP="00254E4B">
            <w:pPr>
              <w:pStyle w:val="Geenafstand"/>
              <w:cnfStyle w:val="000000010000" w:firstRow="0" w:lastRow="0" w:firstColumn="0" w:lastColumn="0" w:oddVBand="0" w:evenVBand="0" w:oddHBand="0" w:evenHBand="1" w:firstRowFirstColumn="0" w:firstRowLastColumn="0" w:lastRowFirstColumn="0" w:lastRowLastColumn="0"/>
              <w:rPr>
                <w:b/>
                <w:lang w:val="nl-BE"/>
              </w:rPr>
            </w:pPr>
          </w:p>
        </w:tc>
        <w:tc>
          <w:tcPr>
            <w:tcW w:w="4678" w:type="dxa"/>
          </w:tcPr>
          <w:p w14:paraId="58F95DB4" w14:textId="77777777" w:rsidR="00F11551" w:rsidRPr="00A77E2F" w:rsidRDefault="00F11551" w:rsidP="00254E4B">
            <w:pPr>
              <w:pStyle w:val="Geenafstand"/>
              <w:cnfStyle w:val="000000010000" w:firstRow="0" w:lastRow="0" w:firstColumn="0" w:lastColumn="0" w:oddVBand="0" w:evenVBand="0" w:oddHBand="0" w:evenHBand="1" w:firstRowFirstColumn="0" w:firstRowLastColumn="0" w:lastRowFirstColumn="0" w:lastRowLastColumn="0"/>
              <w:rPr>
                <w:b/>
                <w:lang w:val="nl-BE"/>
              </w:rPr>
            </w:pPr>
            <w:r w:rsidRPr="00A77E2F">
              <w:rPr>
                <w:b/>
                <w:lang w:val="nl-BE"/>
              </w:rPr>
              <w:t>Zorg m.b.t. voeding:</w:t>
            </w:r>
          </w:p>
          <w:p w14:paraId="718CAE0F" w14:textId="77777777" w:rsidR="00F11551" w:rsidRPr="00A77E2F" w:rsidRDefault="00F11551" w:rsidP="00254E4B">
            <w:pPr>
              <w:pStyle w:val="Geenafstand"/>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Gezonde voeding</w:t>
            </w:r>
          </w:p>
          <w:p w14:paraId="3CFE7654" w14:textId="77777777" w:rsidR="00F11551" w:rsidRPr="00A77E2F" w:rsidRDefault="00F11551" w:rsidP="00254E4B">
            <w:pPr>
              <w:pStyle w:val="Geenafstand"/>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Voedingspatronen m.b.t. specifieke aandoeningen</w:t>
            </w:r>
          </w:p>
          <w:p w14:paraId="090E382E" w14:textId="77777777" w:rsidR="00F11551" w:rsidRPr="00A77E2F" w:rsidRDefault="00F11551" w:rsidP="00254E4B">
            <w:pPr>
              <w:pStyle w:val="Geenafstand"/>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Maaltijdbegeleiding</w:t>
            </w:r>
          </w:p>
          <w:p w14:paraId="018DF104" w14:textId="77777777" w:rsidR="00F11551" w:rsidRPr="00A77E2F" w:rsidRDefault="00F11551" w:rsidP="00254E4B">
            <w:pPr>
              <w:pStyle w:val="Geenafstand"/>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Aangepaste hulpmiddelen m.b.t. voeding en maaltijdbegeleiding</w:t>
            </w:r>
          </w:p>
          <w:p w14:paraId="3D63D1B0" w14:textId="77777777" w:rsidR="00F11551" w:rsidRPr="00A77E2F" w:rsidRDefault="00F11551" w:rsidP="00254E4B">
            <w:pPr>
              <w:pStyle w:val="Geenafstand"/>
              <w:cnfStyle w:val="000000010000" w:firstRow="0" w:lastRow="0" w:firstColumn="0" w:lastColumn="0" w:oddVBand="0" w:evenVBand="0" w:oddHBand="0" w:evenHBand="1" w:firstRowFirstColumn="0" w:firstRowLastColumn="0" w:lastRowFirstColumn="0" w:lastRowLastColumn="0"/>
            </w:pPr>
            <w:r w:rsidRPr="00A77E2F">
              <w:t>-…</w:t>
            </w:r>
          </w:p>
        </w:tc>
        <w:tc>
          <w:tcPr>
            <w:tcW w:w="2835" w:type="dxa"/>
          </w:tcPr>
          <w:p w14:paraId="39701F5C" w14:textId="77777777" w:rsidR="00F11551" w:rsidRPr="00A77E2F" w:rsidRDefault="00F11551" w:rsidP="00254E4B">
            <w:pPr>
              <w:pStyle w:val="Geenafstand"/>
              <w:cnfStyle w:val="000000010000" w:firstRow="0" w:lastRow="0" w:firstColumn="0" w:lastColumn="0" w:oddVBand="0" w:evenVBand="0" w:oddHBand="0" w:evenHBand="1" w:firstRowFirstColumn="0" w:firstRowLastColumn="0" w:lastRowFirstColumn="0" w:lastRowLastColumn="0"/>
            </w:pPr>
            <w:r w:rsidRPr="00A77E2F">
              <w:t>Ongeveer 5 lestijden</w:t>
            </w:r>
          </w:p>
        </w:tc>
      </w:tr>
      <w:tr w:rsidR="00F11551" w:rsidRPr="009A629C" w14:paraId="3CF57ABB" w14:textId="77777777" w:rsidTr="00CB31EC">
        <w:trPr>
          <w:trHeight w:val="1415"/>
        </w:trPr>
        <w:tc>
          <w:tcPr>
            <w:cnfStyle w:val="001000000000" w:firstRow="0" w:lastRow="0" w:firstColumn="1" w:lastColumn="0" w:oddVBand="0" w:evenVBand="0" w:oddHBand="0" w:evenHBand="0" w:firstRowFirstColumn="0" w:firstRowLastColumn="0" w:lastRowFirstColumn="0" w:lastRowLastColumn="0"/>
            <w:tcW w:w="3369" w:type="dxa"/>
          </w:tcPr>
          <w:p w14:paraId="6979C328" w14:textId="77777777" w:rsidR="00F11551" w:rsidRPr="00A77E2F" w:rsidRDefault="00F11551" w:rsidP="00254E4B">
            <w:pPr>
              <w:pStyle w:val="Geenafstand"/>
            </w:pPr>
            <w:r>
              <w:lastRenderedPageBreak/>
              <w:t>SC41</w:t>
            </w:r>
            <w:r w:rsidRPr="00A77E2F">
              <w:t xml:space="preserve"> Je bewaakt en biedt ondersteuning bij de hygiënische verzorging zodat de autonomie van de cliënt optimaal wordt bevorderd.</w:t>
            </w:r>
          </w:p>
          <w:p w14:paraId="7F40BAAE" w14:textId="77777777" w:rsidR="00F11551" w:rsidRPr="00A77E2F" w:rsidRDefault="00F11551" w:rsidP="00254E4B">
            <w:pPr>
              <w:pStyle w:val="Geenafstand"/>
            </w:pPr>
          </w:p>
          <w:p w14:paraId="7146ADA7" w14:textId="77777777" w:rsidR="00F11551" w:rsidRPr="00A77E2F" w:rsidRDefault="00F11551" w:rsidP="00254E4B">
            <w:pPr>
              <w:pStyle w:val="Geenafstand"/>
            </w:pPr>
            <w:r>
              <w:t>SC42</w:t>
            </w:r>
            <w:r w:rsidRPr="00A77E2F">
              <w:t xml:space="preserve"> Je voert welomschreven handelingen bij zorgproblemen uit.</w:t>
            </w:r>
          </w:p>
          <w:p w14:paraId="3F80D707" w14:textId="77777777" w:rsidR="00F11551" w:rsidRPr="00A77E2F" w:rsidRDefault="00F11551" w:rsidP="00254E4B">
            <w:pPr>
              <w:pStyle w:val="Geenafstand"/>
            </w:pPr>
          </w:p>
          <w:p w14:paraId="4CC60F05" w14:textId="77777777" w:rsidR="00F11551" w:rsidRPr="00BA672E" w:rsidRDefault="00F11551" w:rsidP="00254E4B">
            <w:pPr>
              <w:pStyle w:val="Geenafstand"/>
              <w:rPr>
                <w:spacing w:val="-12"/>
              </w:rPr>
            </w:pPr>
            <w:r>
              <w:t>SC47</w:t>
            </w:r>
            <w:r w:rsidRPr="00A77E2F">
              <w:t xml:space="preserve"> </w:t>
            </w:r>
            <w:r w:rsidRPr="00A77E2F">
              <w:rPr>
                <w:spacing w:val="-9"/>
              </w:rPr>
              <w:t xml:space="preserve">Je past EHBO en CPR (cardiopulmonaire resuscitatie) toe in de </w:t>
            </w:r>
            <w:r>
              <w:rPr>
                <w:spacing w:val="-12"/>
              </w:rPr>
              <w:t>aangewezen situatie.</w:t>
            </w:r>
          </w:p>
        </w:tc>
        <w:tc>
          <w:tcPr>
            <w:tcW w:w="2976" w:type="dxa"/>
          </w:tcPr>
          <w:p w14:paraId="653B06BC"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b/>
                <w:lang w:val="nl-BE"/>
              </w:rPr>
            </w:pPr>
          </w:p>
        </w:tc>
        <w:tc>
          <w:tcPr>
            <w:tcW w:w="4678" w:type="dxa"/>
          </w:tcPr>
          <w:p w14:paraId="247E44EC"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b/>
                <w:lang w:val="nl-BE"/>
              </w:rPr>
            </w:pPr>
            <w:r w:rsidRPr="00A77E2F">
              <w:rPr>
                <w:b/>
                <w:lang w:val="nl-BE"/>
              </w:rPr>
              <w:t>Hygiënisch handelen en ondersteunen van de zorg mbt de hygiëne van de cliënt:</w:t>
            </w:r>
          </w:p>
          <w:p w14:paraId="1B26D76C"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Huisapotheek / gevaren bij zelfmedicatie</w:t>
            </w:r>
          </w:p>
          <w:p w14:paraId="3C22FADD"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Bijsluiter (lezen en interpreteren)</w:t>
            </w:r>
          </w:p>
          <w:p w14:paraId="24FEC5B5"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Soorten geneesmiddelen</w:t>
            </w:r>
          </w:p>
          <w:p w14:paraId="5CF366ED"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Medicatiefiche van de arts lezen en erop toezien (medisch dossier)</w:t>
            </w:r>
          </w:p>
          <w:p w14:paraId="00C07874"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Toepassen van EHBO, wanneer CPR (wanneer niet)</w:t>
            </w:r>
          </w:p>
          <w:p w14:paraId="72D9B242"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Verzorgen van eenvoudige letsels en externen inschakelen indien nodig: herkennen van / weten wat in eerste instantie doen bij brandwonden, breuken, bloedingen, verdrinking, slikproblemen, verstuikingen en ontwrichtingen, shock, intoxicatie…</w:t>
            </w:r>
          </w:p>
          <w:p w14:paraId="2498900E"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 CPR en AED</w:t>
            </w:r>
          </w:p>
          <w:p w14:paraId="0BDB34B1"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rPr>
                <w:lang w:val="nl-BE"/>
              </w:rPr>
            </w:pPr>
            <w:r w:rsidRPr="00A77E2F">
              <w:rPr>
                <w:lang w:val="nl-BE"/>
              </w:rPr>
              <w:t>-…</w:t>
            </w:r>
          </w:p>
        </w:tc>
        <w:tc>
          <w:tcPr>
            <w:tcW w:w="2835" w:type="dxa"/>
          </w:tcPr>
          <w:p w14:paraId="73812857" w14:textId="77777777" w:rsidR="00F11551" w:rsidRPr="00A77E2F" w:rsidRDefault="00F11551" w:rsidP="00254E4B">
            <w:pPr>
              <w:pStyle w:val="Geenafstand"/>
              <w:cnfStyle w:val="000000000000" w:firstRow="0" w:lastRow="0" w:firstColumn="0" w:lastColumn="0" w:oddVBand="0" w:evenVBand="0" w:oddHBand="0" w:evenHBand="0" w:firstRowFirstColumn="0" w:firstRowLastColumn="0" w:lastRowFirstColumn="0" w:lastRowLastColumn="0"/>
            </w:pPr>
            <w:r w:rsidRPr="00A77E2F">
              <w:t>Ongeveer 15 lestijden</w:t>
            </w:r>
          </w:p>
        </w:tc>
      </w:tr>
      <w:tr w:rsidR="00F11551" w:rsidRPr="009A629C" w14:paraId="34C452CD" w14:textId="77777777" w:rsidTr="00CB31EC">
        <w:trPr>
          <w:cnfStyle w:val="000000010000" w:firstRow="0" w:lastRow="0" w:firstColumn="0" w:lastColumn="0" w:oddVBand="0" w:evenVBand="0" w:oddHBand="0" w:evenHBand="1" w:firstRowFirstColumn="0" w:firstRowLastColumn="0" w:lastRowFirstColumn="0" w:lastRowLastColumn="0"/>
          <w:trHeight w:val="1415"/>
        </w:trPr>
        <w:tc>
          <w:tcPr>
            <w:cnfStyle w:val="001000000000" w:firstRow="0" w:lastRow="0" w:firstColumn="1" w:lastColumn="0" w:oddVBand="0" w:evenVBand="0" w:oddHBand="0" w:evenHBand="0" w:firstRowFirstColumn="0" w:firstRowLastColumn="0" w:lastRowFirstColumn="0" w:lastRowLastColumn="0"/>
            <w:tcW w:w="3369" w:type="dxa"/>
          </w:tcPr>
          <w:p w14:paraId="30722BC8" w14:textId="77777777" w:rsidR="00F11551" w:rsidRPr="00A77E2F" w:rsidRDefault="00F11551" w:rsidP="00254E4B">
            <w:pPr>
              <w:pStyle w:val="Geenafstand"/>
            </w:pPr>
            <w:r>
              <w:t>SC44</w:t>
            </w:r>
            <w:r w:rsidRPr="00A77E2F">
              <w:t xml:space="preserve"> Je zorgt voor gepaste kledij en nodige ondersteuning bij aan- /uitkleden zodat de autonomie van de cliënt optimaal wordt bevorderd.</w:t>
            </w:r>
          </w:p>
        </w:tc>
        <w:tc>
          <w:tcPr>
            <w:tcW w:w="2976" w:type="dxa"/>
          </w:tcPr>
          <w:p w14:paraId="270654F3" w14:textId="77777777" w:rsidR="00F11551" w:rsidRPr="00A77E2F" w:rsidRDefault="00F11551" w:rsidP="00254E4B">
            <w:pPr>
              <w:pStyle w:val="Geenafstand"/>
              <w:cnfStyle w:val="000000010000" w:firstRow="0" w:lastRow="0" w:firstColumn="0" w:lastColumn="0" w:oddVBand="0" w:evenVBand="0" w:oddHBand="0" w:evenHBand="1" w:firstRowFirstColumn="0" w:firstRowLastColumn="0" w:lastRowFirstColumn="0" w:lastRowLastColumn="0"/>
              <w:rPr>
                <w:b/>
                <w:lang w:val="nl-BE"/>
              </w:rPr>
            </w:pPr>
          </w:p>
        </w:tc>
        <w:tc>
          <w:tcPr>
            <w:tcW w:w="4678" w:type="dxa"/>
          </w:tcPr>
          <w:p w14:paraId="38F5B815" w14:textId="77777777" w:rsidR="00F11551" w:rsidRPr="00A77E2F" w:rsidRDefault="00F11551" w:rsidP="00254E4B">
            <w:pPr>
              <w:pStyle w:val="Geenafstand"/>
              <w:cnfStyle w:val="000000010000" w:firstRow="0" w:lastRow="0" w:firstColumn="0" w:lastColumn="0" w:oddVBand="0" w:evenVBand="0" w:oddHBand="0" w:evenHBand="1" w:firstRowFirstColumn="0" w:firstRowLastColumn="0" w:lastRowFirstColumn="0" w:lastRowLastColumn="0"/>
              <w:rPr>
                <w:b/>
                <w:lang w:val="nl-BE"/>
              </w:rPr>
            </w:pPr>
            <w:r w:rsidRPr="00A77E2F">
              <w:rPr>
                <w:b/>
                <w:lang w:val="nl-BE"/>
              </w:rPr>
              <w:t>Zorg mbt aan- en uitkleden:</w:t>
            </w:r>
          </w:p>
          <w:p w14:paraId="45A3D43F" w14:textId="77777777" w:rsidR="00F11551" w:rsidRPr="00A77E2F" w:rsidRDefault="00F11551" w:rsidP="00254E4B">
            <w:pPr>
              <w:pStyle w:val="Geenafstand"/>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Aan- en uitkleden</w:t>
            </w:r>
          </w:p>
          <w:p w14:paraId="39124DD4" w14:textId="77777777" w:rsidR="00F11551" w:rsidRPr="00A77E2F" w:rsidRDefault="00F11551" w:rsidP="00254E4B">
            <w:pPr>
              <w:pStyle w:val="Geenafstand"/>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 Rekening houdend met wensen / inspraak cliënt</w:t>
            </w:r>
          </w:p>
          <w:p w14:paraId="0E4088CC" w14:textId="77777777" w:rsidR="00F11551" w:rsidRPr="00A77E2F" w:rsidRDefault="00F11551" w:rsidP="00254E4B">
            <w:pPr>
              <w:pStyle w:val="Geenafstand"/>
              <w:cnfStyle w:val="000000010000" w:firstRow="0" w:lastRow="0" w:firstColumn="0" w:lastColumn="0" w:oddVBand="0" w:evenVBand="0" w:oddHBand="0" w:evenHBand="1" w:firstRowFirstColumn="0" w:firstRowLastColumn="0" w:lastRowFirstColumn="0" w:lastRowLastColumn="0"/>
              <w:rPr>
                <w:lang w:val="nl-BE"/>
              </w:rPr>
            </w:pPr>
            <w:r w:rsidRPr="00A77E2F">
              <w:rPr>
                <w:lang w:val="nl-BE"/>
              </w:rPr>
              <w:t>-…</w:t>
            </w:r>
          </w:p>
        </w:tc>
        <w:tc>
          <w:tcPr>
            <w:tcW w:w="2835" w:type="dxa"/>
          </w:tcPr>
          <w:p w14:paraId="5CCCB839" w14:textId="77777777" w:rsidR="00F11551" w:rsidRPr="00A77E2F" w:rsidRDefault="00F11551" w:rsidP="00254E4B">
            <w:pPr>
              <w:pStyle w:val="Geenafstand"/>
              <w:cnfStyle w:val="000000010000" w:firstRow="0" w:lastRow="0" w:firstColumn="0" w:lastColumn="0" w:oddVBand="0" w:evenVBand="0" w:oddHBand="0" w:evenHBand="1" w:firstRowFirstColumn="0" w:firstRowLastColumn="0" w:lastRowFirstColumn="0" w:lastRowLastColumn="0"/>
            </w:pPr>
            <w:r w:rsidRPr="00A77E2F">
              <w:t>Ongeveer 5 lestijden</w:t>
            </w:r>
          </w:p>
        </w:tc>
      </w:tr>
    </w:tbl>
    <w:p w14:paraId="6AA9521F" w14:textId="77777777" w:rsidR="00F11551" w:rsidRDefault="00F11551">
      <w:pPr>
        <w:spacing w:after="0" w:line="240" w:lineRule="auto"/>
        <w:rPr>
          <w:lang w:val="nl-BE"/>
        </w:rPr>
      </w:pPr>
      <w:r>
        <w:rPr>
          <w:lang w:val="nl-BE"/>
        </w:rPr>
        <w:br w:type="page"/>
      </w:r>
    </w:p>
    <w:p w14:paraId="7CC04C52" w14:textId="77777777" w:rsidR="00984534" w:rsidRDefault="00F11551" w:rsidP="00F11551">
      <w:pPr>
        <w:pStyle w:val="Kop2"/>
      </w:pPr>
      <w:bookmarkStart w:id="19" w:name="_Toc536538957"/>
      <w:r>
        <w:lastRenderedPageBreak/>
        <w:t>Mogelijke clustering van subcompetenties en uitwerken van competentiegerichte leerarrangementen o.b.v. mogelijke leerinhouden voor de leraar Expressie</w:t>
      </w:r>
      <w:bookmarkEnd w:id="19"/>
    </w:p>
    <w:tbl>
      <w:tblPr>
        <w:tblStyle w:val="GOblauwetabel"/>
        <w:tblW w:w="13007" w:type="dxa"/>
        <w:tblLayout w:type="fixed"/>
        <w:tblLook w:val="04A0" w:firstRow="1" w:lastRow="0" w:firstColumn="1" w:lastColumn="0" w:noHBand="0" w:noVBand="1"/>
      </w:tblPr>
      <w:tblGrid>
        <w:gridCol w:w="3085"/>
        <w:gridCol w:w="2552"/>
        <w:gridCol w:w="4394"/>
        <w:gridCol w:w="2976"/>
      </w:tblGrid>
      <w:tr w:rsidR="000D59CF" w:rsidRPr="009A629C" w14:paraId="0F3BA264" w14:textId="77777777" w:rsidTr="00CB3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83CD68E" w14:textId="77777777" w:rsidR="000D59CF" w:rsidRPr="005B182B" w:rsidRDefault="000D59CF" w:rsidP="00254E4B">
            <w:pPr>
              <w:pStyle w:val="Geenafstand"/>
              <w:rPr>
                <w:rStyle w:val="Zwaar"/>
              </w:rPr>
            </w:pPr>
            <w:r w:rsidRPr="005B182B">
              <w:rPr>
                <w:rStyle w:val="Zwaar"/>
              </w:rPr>
              <w:t>Subcompetenties</w:t>
            </w:r>
          </w:p>
        </w:tc>
        <w:tc>
          <w:tcPr>
            <w:tcW w:w="2552" w:type="dxa"/>
          </w:tcPr>
          <w:p w14:paraId="50FFEDA9" w14:textId="77777777" w:rsidR="000D59CF" w:rsidRPr="005B182B" w:rsidRDefault="000D59CF" w:rsidP="00254E4B">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5B182B">
              <w:rPr>
                <w:rStyle w:val="Zwaar"/>
              </w:rPr>
              <w:t>Competentiegerichte leerarrangementen , taken en opdrachten op basis van</w:t>
            </w:r>
            <w:r w:rsidRPr="005B182B">
              <w:rPr>
                <w:rStyle w:val="Zwaar"/>
              </w:rPr>
              <w:footnoteReference w:id="8"/>
            </w:r>
          </w:p>
        </w:tc>
        <w:tc>
          <w:tcPr>
            <w:tcW w:w="4394" w:type="dxa"/>
          </w:tcPr>
          <w:p w14:paraId="0246E98E" w14:textId="77777777" w:rsidR="000D59CF" w:rsidRPr="005B182B" w:rsidRDefault="000D59CF" w:rsidP="00254E4B">
            <w:pPr>
              <w:pStyle w:val="Geenafstand"/>
              <w:cnfStyle w:val="100000000000" w:firstRow="1" w:lastRow="0" w:firstColumn="0" w:lastColumn="0" w:oddVBand="0" w:evenVBand="0" w:oddHBand="0" w:evenHBand="0" w:firstRowFirstColumn="0" w:firstRowLastColumn="0" w:lastRowFirstColumn="0" w:lastRowLastColumn="0"/>
              <w:rPr>
                <w:rStyle w:val="Zwaar"/>
              </w:rPr>
            </w:pPr>
            <w:r>
              <w:rPr>
                <w:rStyle w:val="Zwaar"/>
              </w:rPr>
              <w:t>B</w:t>
            </w:r>
            <w:r w:rsidRPr="005B182B">
              <w:rPr>
                <w:rStyle w:val="Zwaar"/>
              </w:rPr>
              <w:t>ijvoorbeeld deze leerinhouden</w:t>
            </w:r>
          </w:p>
        </w:tc>
        <w:tc>
          <w:tcPr>
            <w:tcW w:w="2976" w:type="dxa"/>
          </w:tcPr>
          <w:p w14:paraId="757AB124" w14:textId="77777777" w:rsidR="000D59CF" w:rsidRPr="005B182B" w:rsidRDefault="000D59CF" w:rsidP="00254E4B">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5B182B">
              <w:rPr>
                <w:rStyle w:val="Zwaar"/>
              </w:rPr>
              <w:t>Aantal lestijden: 2 lestijden / week</w:t>
            </w:r>
          </w:p>
          <w:p w14:paraId="7EEAB9FF" w14:textId="77777777" w:rsidR="000D59CF" w:rsidRPr="005B182B" w:rsidRDefault="000D59CF" w:rsidP="00254E4B">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5B182B">
              <w:rPr>
                <w:rStyle w:val="Zwaar"/>
              </w:rPr>
              <w:t>= minimaal 30 weken / schooljaar</w:t>
            </w:r>
          </w:p>
          <w:p w14:paraId="0DEE6F97" w14:textId="77777777" w:rsidR="000D59CF" w:rsidRPr="005B182B" w:rsidRDefault="000D59CF" w:rsidP="00254E4B">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5B182B">
              <w:rPr>
                <w:rStyle w:val="Zwaar"/>
              </w:rPr>
              <w:t>= minimaal 60 lestijden /schooljaar</w:t>
            </w:r>
          </w:p>
        </w:tc>
      </w:tr>
      <w:tr w:rsidR="000D59CF" w:rsidRPr="009A629C" w14:paraId="7F1D04F4" w14:textId="77777777" w:rsidTr="00CB31EC">
        <w:tc>
          <w:tcPr>
            <w:cnfStyle w:val="001000000000" w:firstRow="0" w:lastRow="0" w:firstColumn="1" w:lastColumn="0" w:oddVBand="0" w:evenVBand="0" w:oddHBand="0" w:evenHBand="0" w:firstRowFirstColumn="0" w:firstRowLastColumn="0" w:lastRowFirstColumn="0" w:lastRowLastColumn="0"/>
            <w:tcW w:w="3085" w:type="dxa"/>
          </w:tcPr>
          <w:p w14:paraId="7DD18215" w14:textId="77777777" w:rsidR="000D59CF" w:rsidRPr="00BA672E" w:rsidRDefault="000D59CF" w:rsidP="00254E4B">
            <w:pPr>
              <w:pStyle w:val="Geenafstand"/>
            </w:pPr>
            <w:r>
              <w:t>SC28</w:t>
            </w:r>
            <w:r w:rsidRPr="00BA672E">
              <w:t xml:space="preserve"> Je stimuleert een gezellige, huiselijke en aangepaste groepssfeer.</w:t>
            </w:r>
          </w:p>
          <w:p w14:paraId="697862D3" w14:textId="77777777" w:rsidR="000D59CF" w:rsidRPr="00BA672E" w:rsidRDefault="000D59CF" w:rsidP="00254E4B">
            <w:pPr>
              <w:pStyle w:val="Geenafstand"/>
            </w:pPr>
            <w:r>
              <w:t>SC33</w:t>
            </w:r>
            <w:r w:rsidRPr="00BA672E">
              <w:t xml:space="preserve"> Je leidt een groep en past je begeleidingsstijl aan in functie van het individu binnen de groep.</w:t>
            </w:r>
          </w:p>
          <w:p w14:paraId="4A743AF4" w14:textId="77777777" w:rsidR="000D59CF" w:rsidRPr="00BA672E" w:rsidRDefault="000D59CF" w:rsidP="00254E4B">
            <w:pPr>
              <w:pStyle w:val="Geenafstand"/>
            </w:pPr>
            <w:r>
              <w:t>SC34</w:t>
            </w:r>
            <w:r w:rsidRPr="00BA672E">
              <w:t xml:space="preserve"> Je biedt vanuit doelstellingen gerichte en zinvolle activiteiten aan.</w:t>
            </w:r>
          </w:p>
          <w:p w14:paraId="6806779B" w14:textId="77777777" w:rsidR="000D59CF" w:rsidRPr="00BA672E" w:rsidRDefault="000D59CF" w:rsidP="00254E4B">
            <w:pPr>
              <w:pStyle w:val="Geenafstand"/>
            </w:pPr>
            <w:r>
              <w:t>SC35</w:t>
            </w:r>
            <w:r w:rsidRPr="00BA672E">
              <w:t xml:space="preserve"> Je voorziet een gevarieerd aanbod van dag- en vrijetijdsbesteding.</w:t>
            </w:r>
          </w:p>
          <w:p w14:paraId="5B2774C3" w14:textId="77777777" w:rsidR="000D59CF" w:rsidRPr="00BA672E" w:rsidRDefault="000D59CF" w:rsidP="00254E4B">
            <w:pPr>
              <w:pStyle w:val="Geenafstand"/>
            </w:pPr>
          </w:p>
        </w:tc>
        <w:tc>
          <w:tcPr>
            <w:tcW w:w="2552" w:type="dxa"/>
          </w:tcPr>
          <w:p w14:paraId="13B7358F" w14:textId="77777777" w:rsidR="000D59CF" w:rsidRPr="00BA672E" w:rsidRDefault="000D59CF" w:rsidP="00254E4B">
            <w:pPr>
              <w:pStyle w:val="Geenafstand"/>
              <w:cnfStyle w:val="000000000000" w:firstRow="0" w:lastRow="0" w:firstColumn="0" w:lastColumn="0" w:oddVBand="0" w:evenVBand="0" w:oddHBand="0" w:evenHBand="0" w:firstRowFirstColumn="0" w:firstRowLastColumn="0" w:lastRowFirstColumn="0" w:lastRowLastColumn="0"/>
            </w:pPr>
          </w:p>
        </w:tc>
        <w:tc>
          <w:tcPr>
            <w:tcW w:w="4394" w:type="dxa"/>
          </w:tcPr>
          <w:p w14:paraId="768E64D2" w14:textId="77777777" w:rsidR="000D59CF" w:rsidRPr="00BA672E" w:rsidRDefault="000D59CF" w:rsidP="00254E4B">
            <w:pPr>
              <w:pStyle w:val="Geenafstand"/>
              <w:cnfStyle w:val="000000000000" w:firstRow="0" w:lastRow="0" w:firstColumn="0" w:lastColumn="0" w:oddVBand="0" w:evenVBand="0" w:oddHBand="0" w:evenHBand="0" w:firstRowFirstColumn="0" w:firstRowLastColumn="0" w:lastRowFirstColumn="0" w:lastRowLastColumn="0"/>
            </w:pPr>
            <w:r w:rsidRPr="00BA672E">
              <w:t>- Gevarieerd aanbod ondersteunende activiteiten ivm : beeldtaal, muziektaal, bewegingstaal, …</w:t>
            </w:r>
          </w:p>
          <w:p w14:paraId="4FBEBD21" w14:textId="77777777" w:rsidR="000D59CF" w:rsidRPr="00BA672E" w:rsidRDefault="000D59CF" w:rsidP="00254E4B">
            <w:pPr>
              <w:pStyle w:val="Geenafstand"/>
              <w:cnfStyle w:val="000000000000" w:firstRow="0" w:lastRow="0" w:firstColumn="0" w:lastColumn="0" w:oddVBand="0" w:evenVBand="0" w:oddHBand="0" w:evenHBand="0" w:firstRowFirstColumn="0" w:firstRowLastColumn="0" w:lastRowFirstColumn="0" w:lastRowLastColumn="0"/>
            </w:pPr>
            <w:r w:rsidRPr="00BA672E">
              <w:t>- Diverse middelen, technieken en materies m.b.t beeldende expressie</w:t>
            </w:r>
          </w:p>
          <w:p w14:paraId="636A8A1B" w14:textId="77777777" w:rsidR="000D59CF" w:rsidRPr="00BA672E" w:rsidRDefault="000D59CF" w:rsidP="00254E4B">
            <w:pPr>
              <w:pStyle w:val="Geenafstand"/>
              <w:cnfStyle w:val="000000000000" w:firstRow="0" w:lastRow="0" w:firstColumn="0" w:lastColumn="0" w:oddVBand="0" w:evenVBand="0" w:oddHBand="0" w:evenHBand="0" w:firstRowFirstColumn="0" w:firstRowLastColumn="0" w:lastRowFirstColumn="0" w:lastRowLastColumn="0"/>
            </w:pPr>
            <w:r w:rsidRPr="00BA672E">
              <w:t>- Diverse muzikale, vocale, instrumentale expressievormen en luistertechnieken</w:t>
            </w:r>
          </w:p>
          <w:p w14:paraId="094115F6" w14:textId="77777777" w:rsidR="000D59CF" w:rsidRPr="00BA672E" w:rsidRDefault="000D59CF" w:rsidP="00254E4B">
            <w:pPr>
              <w:pStyle w:val="Geenafstand"/>
              <w:cnfStyle w:val="000000000000" w:firstRow="0" w:lastRow="0" w:firstColumn="0" w:lastColumn="0" w:oddVBand="0" w:evenVBand="0" w:oddHBand="0" w:evenHBand="0" w:firstRowFirstColumn="0" w:firstRowLastColumn="0" w:lastRowFirstColumn="0" w:lastRowLastColumn="0"/>
            </w:pPr>
            <w:r w:rsidRPr="00BA672E">
              <w:t>- Diverse werkvormen i.v.m. bewegingsexpressie</w:t>
            </w:r>
          </w:p>
          <w:p w14:paraId="20F44447" w14:textId="77777777" w:rsidR="000D59CF" w:rsidRPr="00BA672E" w:rsidRDefault="000D59CF" w:rsidP="00254E4B">
            <w:pPr>
              <w:pStyle w:val="Geenafstand"/>
              <w:cnfStyle w:val="000000000000" w:firstRow="0" w:lastRow="0" w:firstColumn="0" w:lastColumn="0" w:oddVBand="0" w:evenVBand="0" w:oddHBand="0" w:evenHBand="0" w:firstRowFirstColumn="0" w:firstRowLastColumn="0" w:lastRowFirstColumn="0" w:lastRowLastColumn="0"/>
            </w:pPr>
            <w:r w:rsidRPr="00BA672E">
              <w:t>- Spel en speelgoed</w:t>
            </w:r>
          </w:p>
          <w:p w14:paraId="55EC1D53" w14:textId="77777777" w:rsidR="000D59CF" w:rsidRPr="00BA672E" w:rsidRDefault="000D59CF" w:rsidP="00254E4B">
            <w:pPr>
              <w:pStyle w:val="Geenafstand"/>
              <w:cnfStyle w:val="000000000000" w:firstRow="0" w:lastRow="0" w:firstColumn="0" w:lastColumn="0" w:oddVBand="0" w:evenVBand="0" w:oddHBand="0" w:evenHBand="0" w:firstRowFirstColumn="0" w:firstRowLastColumn="0" w:lastRowFirstColumn="0" w:lastRowLastColumn="0"/>
            </w:pPr>
            <w:r w:rsidRPr="00BA672E">
              <w:t>- Spelontwikkeling</w:t>
            </w:r>
          </w:p>
          <w:p w14:paraId="5E2DE892" w14:textId="77777777" w:rsidR="000D59CF" w:rsidRPr="00BA672E" w:rsidRDefault="000D59CF" w:rsidP="00254E4B">
            <w:pPr>
              <w:pStyle w:val="Geenafstand"/>
              <w:cnfStyle w:val="000000000000" w:firstRow="0" w:lastRow="0" w:firstColumn="0" w:lastColumn="0" w:oddVBand="0" w:evenVBand="0" w:oddHBand="0" w:evenHBand="0" w:firstRowFirstColumn="0" w:firstRowLastColumn="0" w:lastRowFirstColumn="0" w:lastRowLastColumn="0"/>
            </w:pPr>
            <w:r w:rsidRPr="00BA672E">
              <w:t>- Snoezelen</w:t>
            </w:r>
          </w:p>
          <w:p w14:paraId="224006B4" w14:textId="77777777" w:rsidR="000D59CF" w:rsidRPr="00BA672E" w:rsidRDefault="000D59CF" w:rsidP="00254E4B">
            <w:pPr>
              <w:pStyle w:val="Geenafstand"/>
              <w:cnfStyle w:val="000000000000" w:firstRow="0" w:lastRow="0" w:firstColumn="0" w:lastColumn="0" w:oddVBand="0" w:evenVBand="0" w:oddHBand="0" w:evenHBand="0" w:firstRowFirstColumn="0" w:firstRowLastColumn="0" w:lastRowFirstColumn="0" w:lastRowLastColumn="0"/>
            </w:pPr>
            <w:r w:rsidRPr="00BA672E">
              <w:t>-…</w:t>
            </w:r>
          </w:p>
        </w:tc>
        <w:tc>
          <w:tcPr>
            <w:tcW w:w="2976" w:type="dxa"/>
          </w:tcPr>
          <w:p w14:paraId="0D4DDCD1" w14:textId="77777777" w:rsidR="000D59CF" w:rsidRPr="00BA672E" w:rsidRDefault="000D59CF" w:rsidP="00254E4B">
            <w:pPr>
              <w:pStyle w:val="Geenafstand"/>
              <w:cnfStyle w:val="000000000000" w:firstRow="0" w:lastRow="0" w:firstColumn="0" w:lastColumn="0" w:oddVBand="0" w:evenVBand="0" w:oddHBand="0" w:evenHBand="0" w:firstRowFirstColumn="0" w:firstRowLastColumn="0" w:lastRowFirstColumn="0" w:lastRowLastColumn="0"/>
            </w:pPr>
            <w:r w:rsidRPr="00BA672E">
              <w:t xml:space="preserve">Ongeveer 60 lestijden </w:t>
            </w:r>
          </w:p>
        </w:tc>
      </w:tr>
    </w:tbl>
    <w:p w14:paraId="17540C57" w14:textId="77777777" w:rsidR="000D59CF" w:rsidRDefault="000D59CF">
      <w:pPr>
        <w:spacing w:after="0" w:line="240" w:lineRule="auto"/>
        <w:rPr>
          <w:lang w:val="nl-BE"/>
        </w:rPr>
      </w:pPr>
      <w:r>
        <w:rPr>
          <w:lang w:val="nl-BE"/>
        </w:rPr>
        <w:br w:type="page"/>
      </w:r>
    </w:p>
    <w:p w14:paraId="0E6A1749" w14:textId="77777777" w:rsidR="00F11551" w:rsidRDefault="000D59CF" w:rsidP="000D59CF">
      <w:pPr>
        <w:pStyle w:val="Kop2"/>
      </w:pPr>
      <w:bookmarkStart w:id="20" w:name="_Toc536538958"/>
      <w:r>
        <w:lastRenderedPageBreak/>
        <w:t>Mogelijke clustering van subcompetenties en uitwerken van competentiegerichte leerarrangementen o.b.v. mogelijke leerinhouden voor de leraar Nederlands</w:t>
      </w:r>
      <w:bookmarkEnd w:id="20"/>
    </w:p>
    <w:p w14:paraId="170C0F68" w14:textId="77777777" w:rsidR="000D59CF" w:rsidRDefault="000D59CF" w:rsidP="000D59CF">
      <w:pPr>
        <w:rPr>
          <w:lang w:val="nl-BE"/>
        </w:rPr>
      </w:pPr>
      <w:r w:rsidRPr="005B182B">
        <w:rPr>
          <w:lang w:val="nl-BE"/>
        </w:rPr>
        <w:t xml:space="preserve">Extra info rond functionele taalvaardigheid: zie conferentiebundel: “Maatschappelijke taalvaardigheid in duet – Conferentie na de peiling Nederlands in 3° graad ASO / TSO / KSO” in de virtuele ruimte ‘Personenzorg’ in smartschool of </w:t>
      </w:r>
      <w:hyperlink r:id="rId24" w:history="1">
        <w:r w:rsidRPr="007903B9">
          <w:rPr>
            <w:rStyle w:val="Hyperlink"/>
            <w:lang w:val="nl-BE"/>
          </w:rPr>
          <w:t>http://www.ond.vlaanderen.be/curriculum/peilingen/conferenties/files/conferentiebundel-nederlands-derdegraad.pdf</w:t>
        </w:r>
      </w:hyperlink>
      <w:r>
        <w:rPr>
          <w:lang w:val="nl-BE"/>
        </w:rPr>
        <w:t xml:space="preserve"> </w:t>
      </w:r>
    </w:p>
    <w:tbl>
      <w:tblPr>
        <w:tblStyle w:val="GOblauwetabel"/>
        <w:tblW w:w="14312" w:type="dxa"/>
        <w:tblLayout w:type="fixed"/>
        <w:tblLook w:val="04A0" w:firstRow="1" w:lastRow="0" w:firstColumn="1" w:lastColumn="0" w:noHBand="0" w:noVBand="1"/>
      </w:tblPr>
      <w:tblGrid>
        <w:gridCol w:w="3227"/>
        <w:gridCol w:w="2410"/>
        <w:gridCol w:w="5273"/>
        <w:gridCol w:w="3402"/>
      </w:tblGrid>
      <w:tr w:rsidR="000D59CF" w:rsidRPr="009A629C" w14:paraId="6ADCF785" w14:textId="77777777" w:rsidTr="00CB3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4B7D1FC" w14:textId="77777777" w:rsidR="000D59CF" w:rsidRPr="005B182B" w:rsidRDefault="000D59CF" w:rsidP="00254E4B">
            <w:pPr>
              <w:pStyle w:val="Geenafstand"/>
              <w:rPr>
                <w:b w:val="0"/>
              </w:rPr>
            </w:pPr>
            <w:r w:rsidRPr="005B182B">
              <w:rPr>
                <w:b w:val="0"/>
              </w:rPr>
              <w:t>Subcompetenties</w:t>
            </w:r>
          </w:p>
        </w:tc>
        <w:tc>
          <w:tcPr>
            <w:tcW w:w="2410" w:type="dxa"/>
          </w:tcPr>
          <w:p w14:paraId="5AFF9C25" w14:textId="77777777" w:rsidR="000D59CF" w:rsidRPr="005B182B" w:rsidRDefault="000D59CF" w:rsidP="00254E4B">
            <w:pPr>
              <w:pStyle w:val="Geenafstand"/>
              <w:cnfStyle w:val="100000000000" w:firstRow="1" w:lastRow="0" w:firstColumn="0" w:lastColumn="0" w:oddVBand="0" w:evenVBand="0" w:oddHBand="0" w:evenHBand="0" w:firstRowFirstColumn="0" w:firstRowLastColumn="0" w:lastRowFirstColumn="0" w:lastRowLastColumn="0"/>
              <w:rPr>
                <w:b w:val="0"/>
              </w:rPr>
            </w:pPr>
            <w:r w:rsidRPr="005B182B">
              <w:rPr>
                <w:b w:val="0"/>
              </w:rPr>
              <w:t>Competentiegerichte leerarrangementen , taken en opdrachten op basis van</w:t>
            </w:r>
            <w:r w:rsidRPr="005B182B">
              <w:rPr>
                <w:rStyle w:val="Voetnootmarkering"/>
                <w:b w:val="0"/>
              </w:rPr>
              <w:footnoteReference w:id="9"/>
            </w:r>
          </w:p>
        </w:tc>
        <w:tc>
          <w:tcPr>
            <w:tcW w:w="5273" w:type="dxa"/>
          </w:tcPr>
          <w:p w14:paraId="37B053B1" w14:textId="77777777" w:rsidR="000D59CF" w:rsidRPr="005B182B" w:rsidRDefault="000D59CF" w:rsidP="00254E4B">
            <w:pPr>
              <w:pStyle w:val="Geenafstand"/>
              <w:cnfStyle w:val="100000000000" w:firstRow="1" w:lastRow="0" w:firstColumn="0" w:lastColumn="0" w:oddVBand="0" w:evenVBand="0" w:oddHBand="0" w:evenHBand="0" w:firstRowFirstColumn="0" w:firstRowLastColumn="0" w:lastRowFirstColumn="0" w:lastRowLastColumn="0"/>
              <w:rPr>
                <w:b w:val="0"/>
              </w:rPr>
            </w:pPr>
            <w:r w:rsidRPr="005B182B">
              <w:rPr>
                <w:b w:val="0"/>
              </w:rPr>
              <w:t>bijvoorbeeld deze leerinhouden</w:t>
            </w:r>
          </w:p>
        </w:tc>
        <w:tc>
          <w:tcPr>
            <w:tcW w:w="3402" w:type="dxa"/>
          </w:tcPr>
          <w:p w14:paraId="02878798" w14:textId="77777777" w:rsidR="000D59CF" w:rsidRPr="005B182B" w:rsidRDefault="000D59CF" w:rsidP="00254E4B">
            <w:pPr>
              <w:pStyle w:val="Geenafstand"/>
              <w:cnfStyle w:val="100000000000" w:firstRow="1" w:lastRow="0" w:firstColumn="0" w:lastColumn="0" w:oddVBand="0" w:evenVBand="0" w:oddHBand="0" w:evenHBand="0" w:firstRowFirstColumn="0" w:firstRowLastColumn="0" w:lastRowFirstColumn="0" w:lastRowLastColumn="0"/>
              <w:rPr>
                <w:rFonts w:cs="Arial"/>
                <w:b w:val="0"/>
              </w:rPr>
            </w:pPr>
            <w:r w:rsidRPr="005B182B">
              <w:rPr>
                <w:rFonts w:cs="Arial"/>
                <w:b w:val="0"/>
              </w:rPr>
              <w:t>Aantal lestijden: 2 lestijden / week</w:t>
            </w:r>
          </w:p>
          <w:p w14:paraId="246980FA" w14:textId="77777777" w:rsidR="000D59CF" w:rsidRPr="005B182B" w:rsidRDefault="000D59CF" w:rsidP="00254E4B">
            <w:pPr>
              <w:pStyle w:val="Geenafstand"/>
              <w:cnfStyle w:val="100000000000" w:firstRow="1" w:lastRow="0" w:firstColumn="0" w:lastColumn="0" w:oddVBand="0" w:evenVBand="0" w:oddHBand="0" w:evenHBand="0" w:firstRowFirstColumn="0" w:firstRowLastColumn="0" w:lastRowFirstColumn="0" w:lastRowLastColumn="0"/>
              <w:rPr>
                <w:rFonts w:cs="Arial"/>
                <w:b w:val="0"/>
              </w:rPr>
            </w:pPr>
            <w:r w:rsidRPr="005B182B">
              <w:rPr>
                <w:rFonts w:cs="Arial"/>
                <w:b w:val="0"/>
              </w:rPr>
              <w:t>= minimaal 30 weken / schooljaar</w:t>
            </w:r>
          </w:p>
          <w:p w14:paraId="7E85B77B" w14:textId="77777777" w:rsidR="000D59CF" w:rsidRPr="005B182B" w:rsidRDefault="000D59CF" w:rsidP="00254E4B">
            <w:pPr>
              <w:pStyle w:val="Geenafstand"/>
              <w:cnfStyle w:val="100000000000" w:firstRow="1" w:lastRow="0" w:firstColumn="0" w:lastColumn="0" w:oddVBand="0" w:evenVBand="0" w:oddHBand="0" w:evenHBand="0" w:firstRowFirstColumn="0" w:firstRowLastColumn="0" w:lastRowFirstColumn="0" w:lastRowLastColumn="0"/>
              <w:rPr>
                <w:rFonts w:cs="Arial"/>
                <w:b w:val="0"/>
              </w:rPr>
            </w:pPr>
            <w:r w:rsidRPr="005B182B">
              <w:rPr>
                <w:rFonts w:cs="Arial"/>
                <w:b w:val="0"/>
              </w:rPr>
              <w:t>= minimaal 60 lestijden /schooljaar</w:t>
            </w:r>
          </w:p>
        </w:tc>
      </w:tr>
      <w:tr w:rsidR="000D59CF" w:rsidRPr="009A629C" w14:paraId="753D542E" w14:textId="77777777" w:rsidTr="00CB31EC">
        <w:tc>
          <w:tcPr>
            <w:cnfStyle w:val="001000000000" w:firstRow="0" w:lastRow="0" w:firstColumn="1" w:lastColumn="0" w:oddVBand="0" w:evenVBand="0" w:oddHBand="0" w:evenHBand="0" w:firstRowFirstColumn="0" w:firstRowLastColumn="0" w:lastRowFirstColumn="0" w:lastRowLastColumn="0"/>
            <w:tcW w:w="3227" w:type="dxa"/>
          </w:tcPr>
          <w:p w14:paraId="3A10A3AD" w14:textId="77777777" w:rsidR="000D59CF" w:rsidRPr="00A77E2F" w:rsidRDefault="000D59CF" w:rsidP="00254E4B">
            <w:pPr>
              <w:pStyle w:val="Geenafstand"/>
            </w:pPr>
            <w:r>
              <w:t>SC7</w:t>
            </w:r>
            <w:r w:rsidRPr="00A77E2F">
              <w:t xml:space="preserve"> Je verzamelt en verwerkt kritisch informatie.</w:t>
            </w:r>
          </w:p>
          <w:p w14:paraId="2B63EF27" w14:textId="77777777" w:rsidR="000D59CF" w:rsidRPr="00A77E2F" w:rsidRDefault="000D59CF" w:rsidP="00254E4B">
            <w:pPr>
              <w:pStyle w:val="Geenafstand"/>
            </w:pPr>
            <w:r>
              <w:t>SC8</w:t>
            </w:r>
            <w:r w:rsidRPr="00A77E2F">
              <w:t xml:space="preserve"> Je communiceert verbaal en non-verbaal aangepast aan de context waarin je jou bevindt.   </w:t>
            </w:r>
          </w:p>
          <w:p w14:paraId="33DA73B3" w14:textId="77777777" w:rsidR="000D59CF" w:rsidRPr="00A77E2F" w:rsidRDefault="000D59CF" w:rsidP="00254E4B">
            <w:pPr>
              <w:pStyle w:val="Geenafstand"/>
            </w:pPr>
            <w:r>
              <w:t>SC50</w:t>
            </w:r>
            <w:r w:rsidRPr="00A77E2F">
              <w:t xml:space="preserve"> Je rapporteert </w:t>
            </w:r>
            <w:r>
              <w:t xml:space="preserve">en communiceert </w:t>
            </w:r>
            <w:r w:rsidRPr="00A77E2F">
              <w:t>mondeling in helder Nederlands.</w:t>
            </w:r>
          </w:p>
          <w:p w14:paraId="5E956D45" w14:textId="77777777" w:rsidR="000D59CF" w:rsidRPr="00A77E2F" w:rsidRDefault="000D59CF" w:rsidP="00254E4B">
            <w:pPr>
              <w:pStyle w:val="Geenafstand"/>
            </w:pPr>
            <w:r>
              <w:t>SC51</w:t>
            </w:r>
            <w:r w:rsidRPr="00A77E2F">
              <w:t xml:space="preserve"> Je rapporteert </w:t>
            </w:r>
            <w:r>
              <w:t xml:space="preserve">en communiceert </w:t>
            </w:r>
            <w:r w:rsidRPr="00A77E2F">
              <w:t>schriftelijk in helder Nederlands.</w:t>
            </w:r>
          </w:p>
          <w:p w14:paraId="258DE8B4" w14:textId="77777777" w:rsidR="000D59CF" w:rsidRPr="00A77E2F" w:rsidRDefault="000D59CF" w:rsidP="00254E4B">
            <w:pPr>
              <w:pStyle w:val="Geenafstand"/>
            </w:pPr>
            <w:r>
              <w:t>SC52</w:t>
            </w:r>
            <w:r w:rsidRPr="00A77E2F">
              <w:t xml:space="preserve"> Je neemt actief deel aan (team)vergaderingen en overlegmomenten.</w:t>
            </w:r>
          </w:p>
          <w:p w14:paraId="502505CD" w14:textId="77777777" w:rsidR="000D59CF" w:rsidRPr="00A77E2F" w:rsidRDefault="000D59CF" w:rsidP="00254E4B">
            <w:pPr>
              <w:pStyle w:val="Geenafstand"/>
            </w:pPr>
          </w:p>
        </w:tc>
        <w:tc>
          <w:tcPr>
            <w:tcW w:w="2410" w:type="dxa"/>
          </w:tcPr>
          <w:p w14:paraId="375C5D18" w14:textId="77777777" w:rsidR="000D59CF" w:rsidRPr="00A77E2F" w:rsidRDefault="000D59CF" w:rsidP="00254E4B">
            <w:pPr>
              <w:pStyle w:val="Geenafstand"/>
              <w:cnfStyle w:val="000000000000" w:firstRow="0" w:lastRow="0" w:firstColumn="0" w:lastColumn="0" w:oddVBand="0" w:evenVBand="0" w:oddHBand="0" w:evenHBand="0" w:firstRowFirstColumn="0" w:firstRowLastColumn="0" w:lastRowFirstColumn="0" w:lastRowLastColumn="0"/>
            </w:pPr>
          </w:p>
        </w:tc>
        <w:tc>
          <w:tcPr>
            <w:tcW w:w="5273" w:type="dxa"/>
          </w:tcPr>
          <w:p w14:paraId="6D6C3077" w14:textId="77777777" w:rsidR="000D59CF" w:rsidRPr="00A77E2F" w:rsidRDefault="000D59CF" w:rsidP="00254E4B">
            <w:pPr>
              <w:pStyle w:val="Geenafstand"/>
              <w:cnfStyle w:val="000000000000" w:firstRow="0" w:lastRow="0" w:firstColumn="0" w:lastColumn="0" w:oddVBand="0" w:evenVBand="0" w:oddHBand="0" w:evenHBand="0" w:firstRowFirstColumn="0" w:firstRowLastColumn="0" w:lastRowFirstColumn="0" w:lastRowLastColumn="0"/>
              <w:rPr>
                <w:b/>
                <w:u w:val="single"/>
              </w:rPr>
            </w:pPr>
            <w:r w:rsidRPr="00A77E2F">
              <w:rPr>
                <w:b/>
                <w:u w:val="single"/>
              </w:rPr>
              <w:t xml:space="preserve">Leesstrategieën: </w:t>
            </w:r>
          </w:p>
          <w:p w14:paraId="6A8C41C2" w14:textId="77777777" w:rsidR="000D59CF" w:rsidRPr="00A77E2F" w:rsidRDefault="000D59CF" w:rsidP="00254E4B">
            <w:pPr>
              <w:pStyle w:val="Geenafstand"/>
              <w:cnfStyle w:val="000000000000" w:firstRow="0" w:lastRow="0" w:firstColumn="0" w:lastColumn="0" w:oddVBand="0" w:evenVBand="0" w:oddHBand="0" w:evenHBand="0" w:firstRowFirstColumn="0" w:firstRowLastColumn="0" w:lastRowFirstColumn="0" w:lastRowLastColumn="0"/>
            </w:pPr>
            <w:r w:rsidRPr="00A77E2F">
              <w:t>- Belang van kunnen filteren van informatie, eventueel d.m.v. opzoekopdracht, synthese-oefening (hoofd- en bijzaken kunnen onderscheiden) a.d.h.v. een voor die richting prikkelende tekst, leesverslag van vakliteratuur …</w:t>
            </w:r>
          </w:p>
          <w:p w14:paraId="21C3AB7C" w14:textId="77777777" w:rsidR="000D59CF" w:rsidRPr="00A77E2F" w:rsidRDefault="000D59CF" w:rsidP="00254E4B">
            <w:pPr>
              <w:pStyle w:val="Geenafstand"/>
              <w:cnfStyle w:val="000000000000" w:firstRow="0" w:lastRow="0" w:firstColumn="0" w:lastColumn="0" w:oddVBand="0" w:evenVBand="0" w:oddHBand="0" w:evenHBand="0" w:firstRowFirstColumn="0" w:firstRowLastColumn="0" w:lastRowFirstColumn="0" w:lastRowLastColumn="0"/>
            </w:pPr>
          </w:p>
          <w:p w14:paraId="6A967F1F" w14:textId="77777777" w:rsidR="000D59CF" w:rsidRPr="00A77E2F" w:rsidRDefault="000D59CF" w:rsidP="00254E4B">
            <w:pPr>
              <w:pStyle w:val="Geenafstand"/>
              <w:cnfStyle w:val="000000000000" w:firstRow="0" w:lastRow="0" w:firstColumn="0" w:lastColumn="0" w:oddVBand="0" w:evenVBand="0" w:oddHBand="0" w:evenHBand="0" w:firstRowFirstColumn="0" w:firstRowLastColumn="0" w:lastRowFirstColumn="0" w:lastRowLastColumn="0"/>
              <w:rPr>
                <w:b/>
                <w:u w:val="single"/>
              </w:rPr>
            </w:pPr>
            <w:r w:rsidRPr="00A77E2F">
              <w:rPr>
                <w:b/>
                <w:u w:val="single"/>
              </w:rPr>
              <w:t xml:space="preserve">Spreekvaardigheid: </w:t>
            </w:r>
          </w:p>
          <w:p w14:paraId="2A97C89E" w14:textId="77777777" w:rsidR="000D59CF" w:rsidRPr="00A77E2F" w:rsidRDefault="000D59CF" w:rsidP="00254E4B">
            <w:pPr>
              <w:pStyle w:val="Geenafstand"/>
              <w:cnfStyle w:val="000000000000" w:firstRow="0" w:lastRow="0" w:firstColumn="0" w:lastColumn="0" w:oddVBand="0" w:evenVBand="0" w:oddHBand="0" w:evenHBand="0" w:firstRowFirstColumn="0" w:firstRowLastColumn="0" w:lastRowFirstColumn="0" w:lastRowLastColumn="0"/>
            </w:pPr>
            <w:r w:rsidRPr="00A77E2F">
              <w:t xml:space="preserve">- Zichzelf of medeleerling/bewoner voorstellen a.d.h.v. een sjabloon, een opdracht inleiden, opzoekwerk voorstellen d.m.v. een presentatie, rollenspel, vergaderen … </w:t>
            </w:r>
          </w:p>
          <w:p w14:paraId="1BF80EA5" w14:textId="77777777" w:rsidR="000D59CF" w:rsidRPr="00A77E2F" w:rsidRDefault="000D59CF" w:rsidP="00254E4B">
            <w:pPr>
              <w:pStyle w:val="Geenafstand"/>
              <w:cnfStyle w:val="000000000000" w:firstRow="0" w:lastRow="0" w:firstColumn="0" w:lastColumn="0" w:oddVBand="0" w:evenVBand="0" w:oddHBand="0" w:evenHBand="0" w:firstRowFirstColumn="0" w:firstRowLastColumn="0" w:lastRowFirstColumn="0" w:lastRowLastColumn="0"/>
            </w:pPr>
            <w:r w:rsidRPr="00A77E2F">
              <w:t>- Gesprekstechnieken: o.a. ik boodschap, actief luisteren, slecht nieuwsgesprek, vragen stellen, assertief gedrag …</w:t>
            </w:r>
          </w:p>
          <w:p w14:paraId="1656A117" w14:textId="77777777" w:rsidR="000D59CF" w:rsidRPr="00A77E2F" w:rsidRDefault="000D59CF" w:rsidP="00254E4B">
            <w:pPr>
              <w:pStyle w:val="Geenafstand"/>
              <w:cnfStyle w:val="000000000000" w:firstRow="0" w:lastRow="0" w:firstColumn="0" w:lastColumn="0" w:oddVBand="0" w:evenVBand="0" w:oddHBand="0" w:evenHBand="0" w:firstRowFirstColumn="0" w:firstRowLastColumn="0" w:lastRowFirstColumn="0" w:lastRowLastColumn="0"/>
              <w:rPr>
                <w:b/>
                <w:u w:val="single"/>
              </w:rPr>
            </w:pPr>
            <w:r w:rsidRPr="00A77E2F">
              <w:rPr>
                <w:b/>
                <w:u w:val="single"/>
              </w:rPr>
              <w:t xml:space="preserve">Schrijfvaardigheid: </w:t>
            </w:r>
          </w:p>
          <w:p w14:paraId="146EBE55" w14:textId="77777777" w:rsidR="000D59CF" w:rsidRPr="00A77E2F" w:rsidRDefault="000D59CF" w:rsidP="00254E4B">
            <w:pPr>
              <w:pStyle w:val="Geenafstand"/>
              <w:cnfStyle w:val="000000000000" w:firstRow="0" w:lastRow="0" w:firstColumn="0" w:lastColumn="0" w:oddVBand="0" w:evenVBand="0" w:oddHBand="0" w:evenHBand="0" w:firstRowFirstColumn="0" w:firstRowLastColumn="0" w:lastRowFirstColumn="0" w:lastRowLastColumn="0"/>
            </w:pPr>
            <w:r w:rsidRPr="00A77E2F">
              <w:t xml:space="preserve">Een leesverslag schrijven (vakliteratuur), een verslag van een vergadering schrijven, samenwerking met stage (stageverslaggeving), PowerPoint presentatie (POP), </w:t>
            </w:r>
            <w:r w:rsidRPr="00A77E2F">
              <w:lastRenderedPageBreak/>
              <w:t xml:space="preserve">spelfouten die de leerlingen zelf maken verbeteren en aan de hand daarvan regels opfrissen, een synthese kunnen maken van een voor hen prikkelende tekst … </w:t>
            </w:r>
          </w:p>
          <w:p w14:paraId="77888796" w14:textId="77777777" w:rsidR="000D59CF" w:rsidRPr="00A77E2F" w:rsidRDefault="000D59CF" w:rsidP="00254E4B">
            <w:pPr>
              <w:pStyle w:val="Geenafstand"/>
              <w:cnfStyle w:val="000000000000" w:firstRow="0" w:lastRow="0" w:firstColumn="0" w:lastColumn="0" w:oddVBand="0" w:evenVBand="0" w:oddHBand="0" w:evenHBand="0" w:firstRowFirstColumn="0" w:firstRowLastColumn="0" w:lastRowFirstColumn="0" w:lastRowLastColumn="0"/>
            </w:pPr>
          </w:p>
          <w:p w14:paraId="4BC674FC" w14:textId="77777777" w:rsidR="000D59CF" w:rsidRPr="00A77E2F" w:rsidRDefault="000D59CF" w:rsidP="00254E4B">
            <w:pPr>
              <w:pStyle w:val="Geenafstand"/>
              <w:cnfStyle w:val="000000000000" w:firstRow="0" w:lastRow="0" w:firstColumn="0" w:lastColumn="0" w:oddVBand="0" w:evenVBand="0" w:oddHBand="0" w:evenHBand="0" w:firstRowFirstColumn="0" w:firstRowLastColumn="0" w:lastRowFirstColumn="0" w:lastRowLastColumn="0"/>
            </w:pPr>
            <w:r w:rsidRPr="00A77E2F">
              <w:t>Een opdracht die heel zinvol is voor zowel spreek- als schrijfvaardigheid: interview met iemand uit het werkveld.</w:t>
            </w:r>
          </w:p>
          <w:p w14:paraId="1782CC2E" w14:textId="77777777" w:rsidR="000D59CF" w:rsidRPr="00A77E2F" w:rsidRDefault="000D59CF" w:rsidP="00254E4B">
            <w:pPr>
              <w:pStyle w:val="Geenafstand"/>
              <w:cnfStyle w:val="000000000000" w:firstRow="0" w:lastRow="0" w:firstColumn="0" w:lastColumn="0" w:oddVBand="0" w:evenVBand="0" w:oddHBand="0" w:evenHBand="0" w:firstRowFirstColumn="0" w:firstRowLastColumn="0" w:lastRowFirstColumn="0" w:lastRowLastColumn="0"/>
            </w:pPr>
            <w:r w:rsidRPr="00A77E2F">
              <w:t>Contextgebonden afspraken in de communicatie</w:t>
            </w:r>
          </w:p>
          <w:p w14:paraId="0FDFB204" w14:textId="77777777" w:rsidR="000D59CF" w:rsidRPr="00A77E2F" w:rsidRDefault="000D59CF" w:rsidP="00254E4B">
            <w:pPr>
              <w:pStyle w:val="Geenafstand"/>
              <w:cnfStyle w:val="000000000000" w:firstRow="0" w:lastRow="0" w:firstColumn="0" w:lastColumn="0" w:oddVBand="0" w:evenVBand="0" w:oddHBand="0" w:evenHBand="0" w:firstRowFirstColumn="0" w:firstRowLastColumn="0" w:lastRowFirstColumn="0" w:lastRowLastColumn="0"/>
            </w:pPr>
            <w:r w:rsidRPr="00A77E2F">
              <w:t>Belang vergaderen en overleg</w:t>
            </w:r>
          </w:p>
          <w:p w14:paraId="13BD0ADD" w14:textId="77777777" w:rsidR="000D59CF" w:rsidRPr="00A77E2F" w:rsidRDefault="000D59CF" w:rsidP="00254E4B">
            <w:pPr>
              <w:pStyle w:val="Geenafstand"/>
              <w:cnfStyle w:val="000000000000" w:firstRow="0" w:lastRow="0" w:firstColumn="0" w:lastColumn="0" w:oddVBand="0" w:evenVBand="0" w:oddHBand="0" w:evenHBand="0" w:firstRowFirstColumn="0" w:firstRowLastColumn="0" w:lastRowFirstColumn="0" w:lastRowLastColumn="0"/>
            </w:pPr>
            <w:r w:rsidRPr="00A77E2F">
              <w:t>Vergadertechnieken</w:t>
            </w:r>
          </w:p>
          <w:p w14:paraId="565677BB" w14:textId="77777777" w:rsidR="000D59CF" w:rsidRPr="00A77E2F" w:rsidRDefault="000D59CF" w:rsidP="00254E4B">
            <w:pPr>
              <w:pStyle w:val="Geenafstand"/>
              <w:cnfStyle w:val="000000000000" w:firstRow="0" w:lastRow="0" w:firstColumn="0" w:lastColumn="0" w:oddVBand="0" w:evenVBand="0" w:oddHBand="0" w:evenHBand="0" w:firstRowFirstColumn="0" w:firstRowLastColumn="0" w:lastRowFirstColumn="0" w:lastRowLastColumn="0"/>
            </w:pPr>
            <w:r w:rsidRPr="00A77E2F">
              <w:t>…</w:t>
            </w:r>
          </w:p>
        </w:tc>
        <w:tc>
          <w:tcPr>
            <w:tcW w:w="3402" w:type="dxa"/>
          </w:tcPr>
          <w:p w14:paraId="4E3C2AA8" w14:textId="77777777" w:rsidR="000D59CF" w:rsidRPr="00A77E2F" w:rsidRDefault="000D59CF" w:rsidP="00254E4B">
            <w:pPr>
              <w:pStyle w:val="Tekst"/>
              <w:cnfStyle w:val="000000000000" w:firstRow="0" w:lastRow="0" w:firstColumn="0" w:lastColumn="0" w:oddVBand="0" w:evenVBand="0" w:oddHBand="0" w:evenHBand="0" w:firstRowFirstColumn="0" w:firstRowLastColumn="0" w:lastRowFirstColumn="0" w:lastRowLastColumn="0"/>
            </w:pPr>
            <w:r w:rsidRPr="00A77E2F">
              <w:lastRenderedPageBreak/>
              <w:t xml:space="preserve">Ongeveer 60 lestijden </w:t>
            </w:r>
          </w:p>
        </w:tc>
      </w:tr>
    </w:tbl>
    <w:p w14:paraId="4CD37128" w14:textId="77777777" w:rsidR="000D59CF" w:rsidRPr="000D59CF" w:rsidRDefault="000D59CF" w:rsidP="000D59CF">
      <w:pPr>
        <w:pStyle w:val="Geenafstand"/>
        <w:rPr>
          <w:lang w:val="nl-BE"/>
        </w:rPr>
      </w:pPr>
    </w:p>
    <w:p w14:paraId="66A8DC87" w14:textId="77777777" w:rsidR="00984534" w:rsidRDefault="00984534">
      <w:pPr>
        <w:spacing w:after="0" w:line="240" w:lineRule="auto"/>
        <w:rPr>
          <w:lang w:val="nl-BE"/>
        </w:rPr>
      </w:pPr>
    </w:p>
    <w:p w14:paraId="04DFA4E3" w14:textId="77777777" w:rsidR="00984534" w:rsidRDefault="00984534">
      <w:pPr>
        <w:spacing w:after="0" w:line="240" w:lineRule="auto"/>
        <w:rPr>
          <w:lang w:val="nl-BE"/>
        </w:rPr>
        <w:sectPr w:rsidR="00984534" w:rsidSect="00984534">
          <w:headerReference w:type="default" r:id="rId25"/>
          <w:headerReference w:type="first" r:id="rId26"/>
          <w:pgSz w:w="16838" w:h="11906" w:orient="landscape" w:code="9"/>
          <w:pgMar w:top="1418" w:right="1418" w:bottom="1134" w:left="1134" w:header="567" w:footer="567" w:gutter="0"/>
          <w:cols w:space="708"/>
          <w:titlePg/>
          <w:docGrid w:linePitch="360"/>
        </w:sectPr>
      </w:pPr>
    </w:p>
    <w:p w14:paraId="12C55C81" w14:textId="77777777" w:rsidR="00992816" w:rsidRDefault="00992816" w:rsidP="00CA63C1">
      <w:pPr>
        <w:pStyle w:val="Kop1"/>
      </w:pPr>
      <w:bookmarkStart w:id="21" w:name="_Toc400353069"/>
      <w:bookmarkStart w:id="22" w:name="_Toc536538959"/>
      <w:r w:rsidRPr="00CA63C1">
        <w:lastRenderedPageBreak/>
        <w:t>Minimale materiële vereisten</w:t>
      </w:r>
      <w:r w:rsidRPr="00CA63C1">
        <w:rPr>
          <w:rStyle w:val="Voetnootmarkering"/>
        </w:rPr>
        <w:footnoteReference w:id="10"/>
      </w:r>
      <w:bookmarkEnd w:id="21"/>
      <w:bookmarkEnd w:id="22"/>
    </w:p>
    <w:p w14:paraId="4C6683EF" w14:textId="77777777" w:rsidR="00C76607" w:rsidRPr="00C76607" w:rsidRDefault="00C76607" w:rsidP="00C76607">
      <w:pPr>
        <w:pStyle w:val="Opsomming"/>
      </w:pPr>
      <w:r w:rsidRPr="00C76607">
        <w:t>Ruim multifunctioneel lokaal ter beschikking waar de subcompetenties en algemene doelstellingen (cfr. sleutelvaardigheden / vakgebonden attitudes) kunnen worden geoefend.;</w:t>
      </w:r>
    </w:p>
    <w:p w14:paraId="13E03C1F" w14:textId="77777777" w:rsidR="00C76607" w:rsidRPr="00C76607" w:rsidRDefault="00C76607" w:rsidP="00C76607">
      <w:pPr>
        <w:pStyle w:val="Opsomming"/>
      </w:pPr>
      <w:r w:rsidRPr="00C76607">
        <w:t>Audiovisuele apparatuur: volledige en efficiënte internettoegang, beamer, pc / laptop, DVD-speler, audiovisuele installatie, TV, boxen, camera, projectiemuur ter beschikking…;</w:t>
      </w:r>
    </w:p>
    <w:p w14:paraId="1C6F3201" w14:textId="77777777" w:rsidR="00C76607" w:rsidRPr="00C76607" w:rsidRDefault="00C76607" w:rsidP="00C76607">
      <w:pPr>
        <w:pStyle w:val="Opsomming"/>
      </w:pPr>
      <w:r w:rsidRPr="00C76607">
        <w:t>Toegang tot een aantal referentiewerken (zie bibliografie);</w:t>
      </w:r>
    </w:p>
    <w:p w14:paraId="70DE0170" w14:textId="77777777" w:rsidR="00C76607" w:rsidRPr="00C76607" w:rsidRDefault="00C76607" w:rsidP="00C76607">
      <w:pPr>
        <w:pStyle w:val="Opsomming"/>
      </w:pPr>
      <w:r w:rsidRPr="00C76607">
        <w:t>Toegang tot de sportzaal, het expressielokaal, verzorgingslokaal;</w:t>
      </w:r>
    </w:p>
    <w:p w14:paraId="0FEA24EB" w14:textId="77777777" w:rsidR="00C76607" w:rsidRPr="00C76607" w:rsidRDefault="00C76607" w:rsidP="00C76607">
      <w:pPr>
        <w:pStyle w:val="Opsomming"/>
      </w:pPr>
      <w:r w:rsidRPr="00C76607">
        <w:t>Basis knutselmateriaal, basis sport- en spelmateriaal;</w:t>
      </w:r>
    </w:p>
    <w:p w14:paraId="24970F55" w14:textId="77777777" w:rsidR="00474466" w:rsidRPr="00474466" w:rsidRDefault="00C76607" w:rsidP="00C76607">
      <w:pPr>
        <w:pStyle w:val="Opsomming"/>
      </w:pPr>
      <w:r w:rsidRPr="00C76607">
        <w:t>Verzorgingsmateriaal en EHBO / CPR materiaal.</w:t>
      </w:r>
    </w:p>
    <w:p w14:paraId="5234000D" w14:textId="77777777" w:rsidR="00CA63C1" w:rsidRDefault="00CA63C1">
      <w:pPr>
        <w:spacing w:after="0" w:line="240" w:lineRule="auto"/>
        <w:rPr>
          <w:lang w:val="nl-BE"/>
        </w:rPr>
      </w:pPr>
      <w:r>
        <w:rPr>
          <w:lang w:val="nl-BE"/>
        </w:rPr>
        <w:br w:type="page"/>
      </w:r>
    </w:p>
    <w:p w14:paraId="2FF2DA33" w14:textId="77777777" w:rsidR="00992816" w:rsidRDefault="00CA63C1" w:rsidP="00CA63C1">
      <w:pPr>
        <w:pStyle w:val="Kop1"/>
      </w:pPr>
      <w:bookmarkStart w:id="23" w:name="_Toc536538960"/>
      <w:r>
        <w:lastRenderedPageBreak/>
        <w:t>Evaluatie</w:t>
      </w:r>
      <w:bookmarkEnd w:id="23"/>
    </w:p>
    <w:p w14:paraId="12A9AA73" w14:textId="77777777" w:rsidR="00C76607" w:rsidRPr="00C97D00" w:rsidRDefault="00C76607" w:rsidP="00C76607">
      <w:pPr>
        <w:rPr>
          <w:b/>
          <w:lang w:val="nl-BE"/>
        </w:rPr>
      </w:pPr>
      <w:r w:rsidRPr="00C97D00">
        <w:rPr>
          <w:b/>
          <w:lang w:val="nl-BE"/>
        </w:rPr>
        <w:t>Doelstelling</w:t>
      </w:r>
    </w:p>
    <w:p w14:paraId="11FCC20A" w14:textId="77777777" w:rsidR="00C76607" w:rsidRPr="00C97D00" w:rsidRDefault="00C76607" w:rsidP="00C76607">
      <w:pPr>
        <w:rPr>
          <w:lang w:val="nl-BE"/>
        </w:rPr>
      </w:pPr>
      <w:r w:rsidRPr="00C97D00">
        <w:rPr>
          <w:lang w:val="nl-BE"/>
        </w:rPr>
        <w:t>Evaluatie wordt beschouwd als de waardering van het werk waarmee leraar en leerlingen samen bezig zijn. Het is de bedoeling dat zowel de leraar als de leerling informatie krijgen over het bereiken van de doelstellingen en over het leerproces. De leraar gebruikt deze informatie bij toekomstige besluiten over het leerproces van de leerlingen en het onderwijsleerproces (bv. de instructie en begeleiding van de leraar).</w:t>
      </w:r>
    </w:p>
    <w:p w14:paraId="28ACBF51" w14:textId="77777777" w:rsidR="00C76607" w:rsidRPr="00C97D00" w:rsidRDefault="00C76607" w:rsidP="00C76607">
      <w:pPr>
        <w:rPr>
          <w:lang w:val="nl-BE"/>
        </w:rPr>
      </w:pPr>
      <w:r w:rsidRPr="00C97D00">
        <w:rPr>
          <w:lang w:val="nl-BE"/>
        </w:rPr>
        <w:t>Daarenboven is evaluatie – de evaluatie- en rapporteringspraktijk – een belangrijke pijler binnen de kwaliteitszorg van de school en als dusdanig spoort de evaluatie met de schoolvisie op leren. Omdat evaluatie naar de leerlingen toe eenvormigheid moet vertonen over de vakken en de leerjaren heen, is het logisch dat:</w:t>
      </w:r>
    </w:p>
    <w:p w14:paraId="06345D6C" w14:textId="77777777" w:rsidR="00C76607" w:rsidRPr="00C97D00" w:rsidRDefault="00C76607" w:rsidP="00C76607">
      <w:pPr>
        <w:pStyle w:val="Opsomming"/>
      </w:pPr>
      <w:r w:rsidRPr="00C97D00">
        <w:t>de school hierover haar visie ontwikkelt;</w:t>
      </w:r>
    </w:p>
    <w:p w14:paraId="21F0A74B" w14:textId="77777777" w:rsidR="00C76607" w:rsidRDefault="00C76607" w:rsidP="00C76607">
      <w:pPr>
        <w:pStyle w:val="Opsomming"/>
      </w:pPr>
      <w:r w:rsidRPr="00C97D00">
        <w:t>de betrokken leerkrachten deze visie concretiseren voor hun vak in de vakgroepwerking.</w:t>
      </w:r>
    </w:p>
    <w:p w14:paraId="284E9E6C" w14:textId="77777777" w:rsidR="00C76607" w:rsidRPr="00C97D00" w:rsidRDefault="00C76607" w:rsidP="00C76607">
      <w:pPr>
        <w:pStyle w:val="Geenafstand"/>
      </w:pPr>
    </w:p>
    <w:p w14:paraId="6B205539" w14:textId="77777777" w:rsidR="00C76607" w:rsidRPr="00C97D00" w:rsidRDefault="00C76607" w:rsidP="00C76607">
      <w:pPr>
        <w:rPr>
          <w:lang w:val="nl-BE"/>
        </w:rPr>
      </w:pPr>
      <w:r w:rsidRPr="00C97D00">
        <w:rPr>
          <w:lang w:val="nl-BE"/>
        </w:rPr>
        <w:t>De leerling en zijn ouders vinden in de rapportering (score, commentaar, remediëring) bruikbare informatie over de doelmatigheid van de gevolgde studiemethode.</w:t>
      </w:r>
    </w:p>
    <w:p w14:paraId="52724A31" w14:textId="77777777" w:rsidR="00C76607" w:rsidRPr="00C97D00" w:rsidRDefault="00C76607" w:rsidP="00C76607">
      <w:pPr>
        <w:rPr>
          <w:b/>
          <w:lang w:val="nl-BE"/>
        </w:rPr>
      </w:pPr>
      <w:r w:rsidRPr="00C97D00">
        <w:rPr>
          <w:b/>
          <w:lang w:val="nl-BE"/>
        </w:rPr>
        <w:t>Competentiegericht evalueren</w:t>
      </w:r>
    </w:p>
    <w:p w14:paraId="05951598" w14:textId="77777777" w:rsidR="00C76607" w:rsidRPr="00C97D00" w:rsidRDefault="00C76607" w:rsidP="00C76607">
      <w:pPr>
        <w:rPr>
          <w:lang w:val="nl-BE"/>
        </w:rPr>
      </w:pPr>
      <w:r w:rsidRPr="00C97D00">
        <w:rPr>
          <w:lang w:val="nl-BE"/>
        </w:rPr>
        <w:t xml:space="preserve"> Competentiegericht evalueren houdt in dat de leraar de kennis, vaardigheden en attitudes geïntegreerd beoordeelt. De leraar beoordeelt op welke manier competenties gebruikt worden bij het oplossen van authentieke of levensechte problemen op meerdere momenten tijdens het leerproces en via verschillende evaluatiemethoden. De leerling zelf is bij competentiegerichte evaluatie sterk betrokken en neemt onder begeleiding van de leraar ook een toenemende verantwoordelijkheid hierin. De complexiteit van de situatie en de verantwoordelijkheid en zelfstandigheid van de leerling hierin hangen af van de competentie van de leerlingen.</w:t>
      </w:r>
    </w:p>
    <w:p w14:paraId="436A08E3" w14:textId="77777777" w:rsidR="00C76607" w:rsidRPr="00C97D00" w:rsidRDefault="00C76607" w:rsidP="00C76607">
      <w:pPr>
        <w:rPr>
          <w:lang w:val="nl-BE"/>
        </w:rPr>
      </w:pPr>
      <w:r w:rsidRPr="00C97D00">
        <w:rPr>
          <w:lang w:val="nl-BE"/>
        </w:rPr>
        <w:t>Er zijn verschillende soorten competentiegerichte evaluatievormen en -instrumenten: bv. het portfolio, casusopdrachten, simulaties, authentieke opdrachten (bv. op de werkplek), reflectiegesprekken of –verslagen, beoordelingsformulieren (a.d.h.v. gedrags- of prestatie-indicatoren scores geven, zie verder), zelf-, peer- of co-evaluatie.</w:t>
      </w:r>
      <w:r w:rsidRPr="00C97D00">
        <w:t xml:space="preserve"> </w:t>
      </w:r>
      <w:r w:rsidRPr="00C97D00">
        <w:rPr>
          <w:lang w:val="nl-BE"/>
        </w:rPr>
        <w:t>Het gaat niet zozeer om welke evaluatievorm de beste is, wel om afwisseling te brengen in de evaluatiepraktijk gezien de verscheidenheid aan leerlingen. Het kiezen van de juiste evaluatievorm hangt af van het doel van de evaluatie (bv. de manier van aanpak toetsen, samenwerking beoordelen, het resultaat of product beoordelen…) en het moment waarop je evalueert (bv. tijdens of na het leerproces). Feedback geven zorgt ervoor dat de evaluatiemethoden krachtige leerinstrumenten worden. Effectieve feedback beantwoordt volgende  vragen: hoe doet de leerling het, wat is het doel van de leerling en wat nu?</w:t>
      </w:r>
    </w:p>
    <w:p w14:paraId="55E3CDCC" w14:textId="77777777" w:rsidR="00C76607" w:rsidRDefault="00C76607" w:rsidP="00C76607">
      <w:pPr>
        <w:rPr>
          <w:lang w:val="nl-BE"/>
        </w:rPr>
      </w:pPr>
      <w:r w:rsidRPr="00C97D00">
        <w:rPr>
          <w:lang w:val="nl-BE"/>
        </w:rPr>
        <w:t>Bij het ontwerpen van competentiegerichte evaluatieopdrachten wordt vaak aan de opdracht een beoordelingsinstrument gekoppeld (= wat we beoordelen). Daarin staan gedragsindicatoren: er wordt beschreven welk gedrag de leerling moet laten zien of aan welke kwaliteitseisen de leerling in het proces of het product moet voldoen.</w:t>
      </w:r>
    </w:p>
    <w:p w14:paraId="1F5AE314" w14:textId="77777777" w:rsidR="00C76607" w:rsidRDefault="00C76607">
      <w:pPr>
        <w:spacing w:after="0" w:line="240" w:lineRule="auto"/>
        <w:rPr>
          <w:lang w:val="nl-BE"/>
        </w:rPr>
      </w:pPr>
      <w:r>
        <w:rPr>
          <w:lang w:val="nl-BE"/>
        </w:rPr>
        <w:br w:type="page"/>
      </w:r>
    </w:p>
    <w:p w14:paraId="7CC6332E" w14:textId="77777777" w:rsidR="00C76607" w:rsidRPr="00C97D00" w:rsidRDefault="00C76607" w:rsidP="00C76607">
      <w:pPr>
        <w:rPr>
          <w:b/>
          <w:lang w:val="nl-BE"/>
        </w:rPr>
      </w:pPr>
      <w:r w:rsidRPr="00C97D00">
        <w:rPr>
          <w:b/>
          <w:lang w:val="nl-BE"/>
        </w:rPr>
        <w:lastRenderedPageBreak/>
        <w:t>Kwaliteitsvol evalueren</w:t>
      </w:r>
    </w:p>
    <w:p w14:paraId="5AA65F66" w14:textId="77777777" w:rsidR="00C76607" w:rsidRPr="00C97D00" w:rsidRDefault="00C76607" w:rsidP="00C76607">
      <w:pPr>
        <w:rPr>
          <w:lang w:val="nl-BE"/>
        </w:rPr>
      </w:pPr>
      <w:r w:rsidRPr="00C97D00">
        <w:rPr>
          <w:lang w:val="nl-BE"/>
        </w:rPr>
        <w:t>De evaluatie zelf moet voldoen aan bepaalde kwaliteitseisen, wil er aan de hand van de resultaten een zinvol oordeel over de competentieontwikkeling van een leerling geveld kunnen worden:</w:t>
      </w:r>
    </w:p>
    <w:p w14:paraId="3BA6B747" w14:textId="77777777" w:rsidR="00C76607" w:rsidRPr="00C97D00" w:rsidRDefault="00C76607" w:rsidP="00C76607">
      <w:pPr>
        <w:pStyle w:val="Lijstalinea"/>
        <w:numPr>
          <w:ilvl w:val="0"/>
          <w:numId w:val="19"/>
        </w:numPr>
        <w:rPr>
          <w:lang w:val="nl-BE"/>
        </w:rPr>
      </w:pPr>
      <w:r w:rsidRPr="00C97D00">
        <w:rPr>
          <w:lang w:val="nl-BE"/>
        </w:rPr>
        <w:t>Valide: meten wat je moet meten. Bij competentiegericht onderwijs betekent dit dat de leraar meet in hoeverre de leerling in staat is om problemen op te lossen door kennis, vaardigheden en attitudes geïntegreerd in te zetten;</w:t>
      </w:r>
    </w:p>
    <w:p w14:paraId="05D1F5DD" w14:textId="77777777" w:rsidR="00C76607" w:rsidRPr="00C97D00" w:rsidRDefault="00C76607" w:rsidP="00C76607">
      <w:pPr>
        <w:pStyle w:val="Lijstalinea"/>
        <w:numPr>
          <w:ilvl w:val="0"/>
          <w:numId w:val="19"/>
        </w:numPr>
        <w:rPr>
          <w:lang w:val="nl-BE"/>
        </w:rPr>
      </w:pPr>
      <w:r w:rsidRPr="00C97D00">
        <w:rPr>
          <w:lang w:val="nl-BE"/>
        </w:rPr>
        <w:t>Betrouwbaar: evaluatieresultaten worden niet beïnvloed door toevalligheden en storende factoren;</w:t>
      </w:r>
    </w:p>
    <w:p w14:paraId="62D1D54F" w14:textId="77777777" w:rsidR="00C76607" w:rsidRPr="00C97D00" w:rsidRDefault="00C76607" w:rsidP="00C76607">
      <w:pPr>
        <w:pStyle w:val="Lijstalinea"/>
        <w:numPr>
          <w:ilvl w:val="0"/>
          <w:numId w:val="19"/>
        </w:numPr>
        <w:rPr>
          <w:lang w:val="nl-BE"/>
        </w:rPr>
      </w:pPr>
      <w:r w:rsidRPr="00C97D00">
        <w:rPr>
          <w:lang w:val="nl-BE"/>
        </w:rPr>
        <w:t>Eerlijk;</w:t>
      </w:r>
    </w:p>
    <w:p w14:paraId="26F1101E" w14:textId="77777777" w:rsidR="00C76607" w:rsidRPr="00C97D00" w:rsidRDefault="00C76607" w:rsidP="00C76607">
      <w:pPr>
        <w:pStyle w:val="Lijstalinea"/>
        <w:numPr>
          <w:ilvl w:val="0"/>
          <w:numId w:val="19"/>
        </w:numPr>
        <w:rPr>
          <w:lang w:val="nl-BE"/>
        </w:rPr>
      </w:pPr>
      <w:r w:rsidRPr="00C97D00">
        <w:rPr>
          <w:lang w:val="nl-BE"/>
        </w:rPr>
        <w:t>Generaliseerbaar naar andere taken;</w:t>
      </w:r>
    </w:p>
    <w:p w14:paraId="09040F44" w14:textId="77777777" w:rsidR="00C76607" w:rsidRPr="00C97D00" w:rsidRDefault="00C76607" w:rsidP="00C76607">
      <w:pPr>
        <w:pStyle w:val="Lijstalinea"/>
        <w:numPr>
          <w:ilvl w:val="0"/>
          <w:numId w:val="19"/>
        </w:numPr>
        <w:rPr>
          <w:lang w:val="nl-BE"/>
        </w:rPr>
      </w:pPr>
      <w:r w:rsidRPr="00C97D00">
        <w:rPr>
          <w:lang w:val="nl-BE"/>
        </w:rPr>
        <w:t>Cognitieve complexiteit: vraagt de taak om probleemoplossend vermogen, kritisch denken, begrip, metacognitieve processen …;</w:t>
      </w:r>
    </w:p>
    <w:p w14:paraId="7BCA584D" w14:textId="77777777" w:rsidR="00C76607" w:rsidRPr="00C97D00" w:rsidRDefault="00C76607" w:rsidP="00C76607">
      <w:pPr>
        <w:pStyle w:val="Lijstalinea"/>
        <w:numPr>
          <w:ilvl w:val="0"/>
          <w:numId w:val="19"/>
        </w:numPr>
        <w:rPr>
          <w:lang w:val="nl-BE"/>
        </w:rPr>
      </w:pPr>
      <w:r w:rsidRPr="00C97D00">
        <w:rPr>
          <w:lang w:val="nl-BE"/>
        </w:rPr>
        <w:t>Efficiëntie: een toets moet zoveel mogelijk informatie verschaffen tegen een zo laag mogelijke kost;</w:t>
      </w:r>
    </w:p>
    <w:p w14:paraId="1CAA6F72" w14:textId="77777777" w:rsidR="00C76607" w:rsidRPr="00C97D00" w:rsidRDefault="00C76607" w:rsidP="00C76607">
      <w:pPr>
        <w:pStyle w:val="Lijstalinea"/>
        <w:numPr>
          <w:ilvl w:val="0"/>
          <w:numId w:val="19"/>
        </w:numPr>
        <w:rPr>
          <w:lang w:val="nl-BE"/>
        </w:rPr>
      </w:pPr>
      <w:r w:rsidRPr="00C97D00">
        <w:rPr>
          <w:lang w:val="nl-BE"/>
        </w:rPr>
        <w:t>Transparantie over de evaluatiecriteria;</w:t>
      </w:r>
    </w:p>
    <w:p w14:paraId="51822A6D" w14:textId="77777777" w:rsidR="00C76607" w:rsidRPr="00C97D00" w:rsidRDefault="00C76607" w:rsidP="00C76607">
      <w:pPr>
        <w:pStyle w:val="Lijstalinea"/>
        <w:numPr>
          <w:ilvl w:val="0"/>
          <w:numId w:val="19"/>
        </w:numPr>
        <w:rPr>
          <w:lang w:val="nl-BE"/>
        </w:rPr>
      </w:pPr>
      <w:r w:rsidRPr="00C97D00">
        <w:rPr>
          <w:lang w:val="nl-BE"/>
        </w:rPr>
        <w:t>Authenticiteit van problemen/situaties;</w:t>
      </w:r>
    </w:p>
    <w:p w14:paraId="09A2726A" w14:textId="77777777" w:rsidR="00C76607" w:rsidRDefault="00C76607" w:rsidP="00C76607">
      <w:pPr>
        <w:pStyle w:val="Lijstalinea"/>
        <w:numPr>
          <w:ilvl w:val="0"/>
          <w:numId w:val="19"/>
        </w:numPr>
        <w:rPr>
          <w:lang w:val="nl-BE"/>
        </w:rPr>
      </w:pPr>
      <w:r w:rsidRPr="00C97D00">
        <w:rPr>
          <w:lang w:val="nl-BE"/>
        </w:rPr>
        <w:t>Impact op het leerproces en onderwijsproces.</w:t>
      </w:r>
    </w:p>
    <w:p w14:paraId="380C05AE" w14:textId="77777777" w:rsidR="00C76607" w:rsidRPr="00C76607" w:rsidRDefault="00C76607" w:rsidP="00C76607">
      <w:pPr>
        <w:rPr>
          <w:b/>
          <w:lang w:val="nl-BE"/>
        </w:rPr>
      </w:pPr>
      <w:r w:rsidRPr="00C76607">
        <w:rPr>
          <w:b/>
          <w:lang w:val="nl-BE"/>
        </w:rPr>
        <w:t>Bronnen:</w:t>
      </w:r>
    </w:p>
    <w:p w14:paraId="4042AE64" w14:textId="77777777" w:rsidR="00C76607" w:rsidRPr="00C97D00" w:rsidRDefault="00C76607" w:rsidP="00C76607">
      <w:pPr>
        <w:rPr>
          <w:lang w:val="nl-BE"/>
        </w:rPr>
      </w:pPr>
      <w:r w:rsidRPr="00C97D00">
        <w:rPr>
          <w:lang w:val="nl-BE"/>
        </w:rPr>
        <w:t>BERBEN, M. &amp; VAN TEESELING, M, Differentiëren is te leren. Omgaan met verschillen in het voortgezet onderwijs., CPS Onderwijsontwikkeling en advies, Amersfoort, 2014</w:t>
      </w:r>
    </w:p>
    <w:p w14:paraId="5929056C" w14:textId="77777777" w:rsidR="00C76607" w:rsidRPr="00C97D00" w:rsidRDefault="00C76607" w:rsidP="00C76607">
      <w:pPr>
        <w:rPr>
          <w:lang w:val="nl-BE"/>
        </w:rPr>
      </w:pPr>
      <w:r w:rsidRPr="00C97D00">
        <w:rPr>
          <w:lang w:val="nl-BE"/>
        </w:rPr>
        <w:t>CASTELIJNS, J., SEGERS, M. &amp; STRUYVEN, K., Evalueren om te leren. Toetsen en beoordelen op school., Coutinho, Bussum, 2011</w:t>
      </w:r>
    </w:p>
    <w:p w14:paraId="15C1EAEF" w14:textId="77777777" w:rsidR="00C76607" w:rsidRPr="00C97D00" w:rsidRDefault="00C76607" w:rsidP="00C76607">
      <w:pPr>
        <w:rPr>
          <w:lang w:val="nl-BE"/>
        </w:rPr>
      </w:pPr>
      <w:r w:rsidRPr="00C97D00">
        <w:rPr>
          <w:lang w:val="nl-BE"/>
        </w:rPr>
        <w:t>CLUITMANS, J.J. &amp; DEKKERS, M.A.F., Aan de slag met competenties. Een kennisbasis over competentiegericht leren voor de onderwijsprofessional., OAB drs. M.A.F. Dekkers bv, Nuenen, 2009</w:t>
      </w:r>
    </w:p>
    <w:p w14:paraId="4B5E9F7A" w14:textId="77777777" w:rsidR="00C76607" w:rsidRPr="00C97D00" w:rsidRDefault="00C76607" w:rsidP="00C76607">
      <w:pPr>
        <w:rPr>
          <w:lang w:val="nl-BE"/>
        </w:rPr>
      </w:pPr>
      <w:r w:rsidRPr="00C97D00">
        <w:rPr>
          <w:lang w:val="nl-BE"/>
        </w:rPr>
        <w:t>COUBERGS, C., Struyven, K., Engels, N., COOLS, W. &amp; DE MARTELAER, K., Binnenklasdifferentiatie. Leerkansen voor alle leerlingen., Acco, Leuven, 2013</w:t>
      </w:r>
    </w:p>
    <w:p w14:paraId="0818DE32" w14:textId="77777777" w:rsidR="00C76607" w:rsidRPr="00C97D00" w:rsidRDefault="00C76607" w:rsidP="00C76607">
      <w:pPr>
        <w:rPr>
          <w:lang w:val="nl-BE"/>
        </w:rPr>
      </w:pPr>
      <w:r w:rsidRPr="00C97D00">
        <w:rPr>
          <w:lang w:val="nl-BE"/>
        </w:rPr>
        <w:t>COUBERGS, C. &amp; STRUYVEN, K., Zomerdriedaagse. Verschillen als troef., Brussel, 1-3 juli 2014</w:t>
      </w:r>
    </w:p>
    <w:p w14:paraId="3D10D398" w14:textId="77777777" w:rsidR="00C76607" w:rsidRPr="00C97D00" w:rsidRDefault="00C76607" w:rsidP="00C76607">
      <w:pPr>
        <w:rPr>
          <w:lang w:val="nl-BE"/>
        </w:rPr>
      </w:pPr>
      <w:r w:rsidRPr="00C97D00">
        <w:rPr>
          <w:lang w:val="nl-BE"/>
        </w:rPr>
        <w:t>DOCHY, F. &amp; NICKMANS, G., Competentiegericht opleiden en toetsen. Theorie en praktijk van flexibel leren., Lemma BV, Utrecht, 2005</w:t>
      </w:r>
    </w:p>
    <w:p w14:paraId="4992473C" w14:textId="77777777" w:rsidR="00C76607" w:rsidRPr="00C97D00" w:rsidRDefault="00C76607" w:rsidP="00C76607">
      <w:pPr>
        <w:rPr>
          <w:lang w:val="nl-BE"/>
        </w:rPr>
      </w:pPr>
      <w:r w:rsidRPr="00C97D00">
        <w:rPr>
          <w:lang w:val="nl-BE"/>
        </w:rPr>
        <w:t>HARRE, K., SMEYERS, L. &amp; VANHOOF, J., Evaluatiepraktijk op school. 10 pijlers voor een kwaliteitsvolle leerlingenevaluatie., Politeia nv, 2014</w:t>
      </w:r>
    </w:p>
    <w:p w14:paraId="0BC39A8C" w14:textId="77777777" w:rsidR="00C76607" w:rsidRPr="00C97D00" w:rsidRDefault="00C76607" w:rsidP="00C76607">
      <w:pPr>
        <w:rPr>
          <w:lang w:val="nl-BE"/>
        </w:rPr>
      </w:pPr>
      <w:r w:rsidRPr="00C97D00">
        <w:rPr>
          <w:lang w:val="nl-BE"/>
        </w:rPr>
        <w:t>HATTIE, J., Leren zichtbaar maken., Abimo, 2013</w:t>
      </w:r>
    </w:p>
    <w:p w14:paraId="6A0CA6DA" w14:textId="77777777" w:rsidR="00C76607" w:rsidRPr="00C97D00" w:rsidRDefault="00C76607" w:rsidP="00C76607">
      <w:pPr>
        <w:rPr>
          <w:lang w:val="nl-BE"/>
        </w:rPr>
      </w:pPr>
      <w:r w:rsidRPr="00C97D00">
        <w:rPr>
          <w:lang w:val="nl-BE"/>
        </w:rPr>
        <w:t>KLATTER, E., Visiedocument evalueren, beoordelen en kwalificeren van competentieontwikkeling, Stichting Consortium Beroepsonderwijs, 2011</w:t>
      </w:r>
    </w:p>
    <w:p w14:paraId="0269E9AB" w14:textId="77777777" w:rsidR="00C76607" w:rsidRPr="00C84E9D" w:rsidRDefault="00C76607" w:rsidP="00C76607">
      <w:pPr>
        <w:rPr>
          <w:b/>
          <w:lang w:val="nl-BE"/>
        </w:rPr>
      </w:pPr>
      <w:r w:rsidRPr="00C97D00">
        <w:rPr>
          <w:lang w:val="nl-BE"/>
        </w:rPr>
        <w:t xml:space="preserve">Steunpunt Diversiteit en Leren, Evalueren om te leren. Document geraadpleegd op 19/11/2014: </w:t>
      </w:r>
      <w:hyperlink r:id="rId27" w:history="1">
        <w:r w:rsidRPr="00C97D00">
          <w:rPr>
            <w:rStyle w:val="Hyperlink"/>
            <w:lang w:val="nl-BE"/>
          </w:rPr>
          <w:t>http://www.diversiteitenleren.be/sites/default/files/Evalueren_om_te_leren_0.pdf</w:t>
        </w:r>
      </w:hyperlink>
      <w:r>
        <w:rPr>
          <w:lang w:val="nl-BE"/>
        </w:rPr>
        <w:t xml:space="preserve"> </w:t>
      </w:r>
    </w:p>
    <w:p w14:paraId="3435EAE3" w14:textId="77777777" w:rsidR="00C76607" w:rsidRDefault="00C76607" w:rsidP="00C76607">
      <w:pPr>
        <w:spacing w:after="0" w:line="240" w:lineRule="auto"/>
        <w:rPr>
          <w:lang w:val="nl-BE"/>
        </w:rPr>
      </w:pPr>
      <w:r>
        <w:rPr>
          <w:lang w:val="nl-BE"/>
        </w:rPr>
        <w:br w:type="page"/>
      </w:r>
    </w:p>
    <w:p w14:paraId="1380CEED" w14:textId="77777777" w:rsidR="00C76607" w:rsidRPr="00C97D00" w:rsidRDefault="00C76607" w:rsidP="00C76607">
      <w:pPr>
        <w:rPr>
          <w:b/>
          <w:lang w:val="nl-BE"/>
        </w:rPr>
      </w:pPr>
      <w:r w:rsidRPr="00C97D00">
        <w:rPr>
          <w:b/>
          <w:lang w:val="nl-BE"/>
        </w:rPr>
        <w:lastRenderedPageBreak/>
        <w:t>Evaluatie in dit competentiegerichte leerplan</w:t>
      </w:r>
    </w:p>
    <w:p w14:paraId="4F8F1704" w14:textId="77777777" w:rsidR="00C76607" w:rsidRPr="005B182B" w:rsidRDefault="00C76607" w:rsidP="00C76607">
      <w:pPr>
        <w:rPr>
          <w:lang w:val="nl-BE"/>
        </w:rPr>
      </w:pPr>
      <w:r w:rsidRPr="00C97D00">
        <w:rPr>
          <w:lang w:val="nl-BE"/>
        </w:rPr>
        <w:t>Evaluatie wordt beschouwd als de waardering van het werk waarmee leraar en leerlingen samen bezig zijn. Het is de bedoeling dat zowel de leraar als de leerling informatie krijgen over het bereiken van de algemene doelstellingen en (sub</w:t>
      </w:r>
      <w:r w:rsidRPr="005B182B">
        <w:rPr>
          <w:lang w:val="nl-BE"/>
        </w:rPr>
        <w:t xml:space="preserve">)competenties én over het leerproces. </w:t>
      </w:r>
    </w:p>
    <w:p w14:paraId="3F72C1C8" w14:textId="77777777" w:rsidR="00C76607" w:rsidRPr="005B182B" w:rsidRDefault="00C76607" w:rsidP="00C76607">
      <w:pPr>
        <w:rPr>
          <w:lang w:val="nl-BE"/>
        </w:rPr>
      </w:pPr>
      <w:r w:rsidRPr="005B182B">
        <w:rPr>
          <w:lang w:val="nl-BE"/>
        </w:rPr>
        <w:t xml:space="preserve">Daarenboven is evaluatie – de evaluatie- en rapporteringspraktijk - een belangrijke pijler binnen de kwaliteitszorg van de school en als dusdanig spoort de evaluatie met de schoolvisie op leren. </w:t>
      </w:r>
    </w:p>
    <w:p w14:paraId="3080DA84" w14:textId="77777777" w:rsidR="00C76607" w:rsidRPr="005B182B" w:rsidRDefault="00C76607" w:rsidP="00C76607">
      <w:pPr>
        <w:rPr>
          <w:lang w:val="nl-BE"/>
        </w:rPr>
      </w:pPr>
      <w:r w:rsidRPr="005B182B">
        <w:rPr>
          <w:lang w:val="nl-BE"/>
        </w:rPr>
        <w:t>Omdat evaluatie naar de leerlingen toe eenvormigheid moet vertonen over de vakken en de leerjaren heen, is het logisch dat:</w:t>
      </w:r>
    </w:p>
    <w:p w14:paraId="5A4BD105" w14:textId="77777777" w:rsidR="00C76607" w:rsidRPr="005B182B" w:rsidRDefault="00C76607" w:rsidP="00C76607">
      <w:pPr>
        <w:pStyle w:val="Opsomming"/>
        <w:numPr>
          <w:ilvl w:val="0"/>
          <w:numId w:val="1"/>
        </w:numPr>
        <w:ind w:left="284" w:hanging="284"/>
      </w:pPr>
      <w:r w:rsidRPr="005B182B">
        <w:t xml:space="preserve">de school hierover haar visie ontwikkelt; </w:t>
      </w:r>
    </w:p>
    <w:p w14:paraId="299E8934" w14:textId="77777777" w:rsidR="00C76607" w:rsidRPr="005B182B" w:rsidRDefault="00C76607" w:rsidP="00C76607">
      <w:pPr>
        <w:pStyle w:val="Opsomming"/>
        <w:numPr>
          <w:ilvl w:val="0"/>
          <w:numId w:val="1"/>
        </w:numPr>
        <w:ind w:left="284" w:hanging="284"/>
      </w:pPr>
      <w:r w:rsidRPr="005B182B">
        <w:t>de betrokken leerkrachten deze visie concretiseren voor hun vak in de vakgroep.</w:t>
      </w:r>
    </w:p>
    <w:p w14:paraId="4202684E" w14:textId="77777777" w:rsidR="00C76607" w:rsidRPr="005B182B" w:rsidRDefault="00C76607" w:rsidP="00C76607">
      <w:pPr>
        <w:spacing w:after="0" w:line="240" w:lineRule="auto"/>
        <w:rPr>
          <w:lang w:val="nl-BE"/>
        </w:rPr>
      </w:pPr>
    </w:p>
    <w:p w14:paraId="71685F0F" w14:textId="77777777" w:rsidR="00C76607" w:rsidRPr="005B182B" w:rsidRDefault="00C76607" w:rsidP="00C76607">
      <w:pPr>
        <w:rPr>
          <w:lang w:val="nl-BE"/>
        </w:rPr>
      </w:pPr>
      <w:r w:rsidRPr="00F21A5D">
        <w:rPr>
          <w:rStyle w:val="Zwaar"/>
        </w:rPr>
        <w:t>Functie van competentiegericht toetsen</w:t>
      </w:r>
      <w:r>
        <w:rPr>
          <w:rStyle w:val="Voetnootmarkering"/>
          <w:b/>
          <w:bCs/>
        </w:rPr>
        <w:footnoteReference w:id="11"/>
      </w:r>
      <w:r w:rsidRPr="005B182B">
        <w:rPr>
          <w:lang w:val="nl-BE"/>
        </w:rPr>
        <w:t xml:space="preserve">  (= vaststellen van de vorderingen):</w:t>
      </w:r>
    </w:p>
    <w:p w14:paraId="2D4A708D" w14:textId="77777777" w:rsidR="00C76607" w:rsidRPr="005B182B" w:rsidRDefault="00C76607" w:rsidP="00C76607">
      <w:pPr>
        <w:rPr>
          <w:lang w:val="nl-BE"/>
        </w:rPr>
      </w:pPr>
      <w:r w:rsidRPr="005B182B">
        <w:rPr>
          <w:lang w:val="nl-BE"/>
        </w:rPr>
        <w:t xml:space="preserve">Feedback functie: </w:t>
      </w:r>
    </w:p>
    <w:p w14:paraId="1BCCA119" w14:textId="77777777" w:rsidR="00C76607" w:rsidRPr="005B182B" w:rsidRDefault="00C76607" w:rsidP="00C76607">
      <w:pPr>
        <w:pStyle w:val="Opsomming"/>
        <w:numPr>
          <w:ilvl w:val="0"/>
          <w:numId w:val="1"/>
        </w:numPr>
        <w:ind w:left="284" w:hanging="284"/>
      </w:pPr>
      <w:r w:rsidRPr="005B182B">
        <w:t xml:space="preserve">vaststellen van de mate van succes </w:t>
      </w:r>
    </w:p>
    <w:p w14:paraId="144D07B0" w14:textId="77777777" w:rsidR="00C76607" w:rsidRPr="005B182B" w:rsidRDefault="00C76607" w:rsidP="00C76607">
      <w:pPr>
        <w:pStyle w:val="Opsomming"/>
        <w:numPr>
          <w:ilvl w:val="0"/>
          <w:numId w:val="1"/>
        </w:numPr>
        <w:ind w:left="284" w:hanging="284"/>
      </w:pPr>
      <w:r w:rsidRPr="005B182B">
        <w:t>leerlingen inzicht geven in hun sterke en zwakke kanten en hun vooruitgang</w:t>
      </w:r>
    </w:p>
    <w:p w14:paraId="6A2CA8FA" w14:textId="77777777" w:rsidR="00C76607" w:rsidRPr="005B182B" w:rsidRDefault="00C76607" w:rsidP="00C76607">
      <w:pPr>
        <w:pStyle w:val="Opsomming"/>
        <w:numPr>
          <w:ilvl w:val="0"/>
          <w:numId w:val="1"/>
        </w:numPr>
        <w:ind w:left="284" w:hanging="284"/>
      </w:pPr>
      <w:r w:rsidRPr="005B182B">
        <w:t>evaluatie om het leerproces te kunnen bijsturen</w:t>
      </w:r>
    </w:p>
    <w:p w14:paraId="4E5B67F2" w14:textId="77777777" w:rsidR="00C76607" w:rsidRDefault="00C76607" w:rsidP="00C76607">
      <w:pPr>
        <w:pStyle w:val="Geenafstand"/>
        <w:rPr>
          <w:lang w:val="nl-BE"/>
        </w:rPr>
      </w:pPr>
    </w:p>
    <w:p w14:paraId="23AF82B0" w14:textId="77777777" w:rsidR="00C76607" w:rsidRPr="005B182B" w:rsidRDefault="00C76607" w:rsidP="00C76607">
      <w:pPr>
        <w:rPr>
          <w:lang w:val="nl-BE"/>
        </w:rPr>
      </w:pPr>
      <w:r w:rsidRPr="005B182B">
        <w:rPr>
          <w:lang w:val="nl-BE"/>
        </w:rPr>
        <w:t xml:space="preserve">Ontwikkelingsgerichte functie: </w:t>
      </w:r>
    </w:p>
    <w:p w14:paraId="1F355043" w14:textId="77777777" w:rsidR="00C76607" w:rsidRPr="005B182B" w:rsidRDefault="00C76607" w:rsidP="00C76607">
      <w:pPr>
        <w:pStyle w:val="Opsomming"/>
        <w:numPr>
          <w:ilvl w:val="0"/>
          <w:numId w:val="1"/>
        </w:numPr>
        <w:ind w:left="284" w:hanging="284"/>
      </w:pPr>
      <w:r w:rsidRPr="005B182B">
        <w:t>vaststellen van behoeften en kansen t.a.v. de verdere ontwikkeling van de beroepsbekwaamheid</w:t>
      </w:r>
    </w:p>
    <w:p w14:paraId="5B54E844" w14:textId="77777777" w:rsidR="00C76607" w:rsidRPr="005B182B" w:rsidRDefault="00C76607" w:rsidP="00C76607">
      <w:pPr>
        <w:pStyle w:val="Opsomming"/>
        <w:numPr>
          <w:ilvl w:val="0"/>
          <w:numId w:val="1"/>
        </w:numPr>
        <w:ind w:left="284" w:hanging="284"/>
      </w:pPr>
      <w:r w:rsidRPr="005B182B">
        <w:t xml:space="preserve">evaluatie in het kader van studieplanning, vast te leggen in het persoonlijk ontwikkelingsplan van een leerling (POP) </w:t>
      </w:r>
      <w:r>
        <w:rPr>
          <w:rStyle w:val="Voetnootmarkering"/>
        </w:rPr>
        <w:footnoteReference w:id="12"/>
      </w:r>
    </w:p>
    <w:p w14:paraId="5A647660" w14:textId="77777777" w:rsidR="00C76607" w:rsidRDefault="00C76607" w:rsidP="00C76607">
      <w:pPr>
        <w:pStyle w:val="Geenafstand"/>
        <w:rPr>
          <w:lang w:val="nl-BE"/>
        </w:rPr>
      </w:pPr>
    </w:p>
    <w:p w14:paraId="5B1E2042" w14:textId="77777777" w:rsidR="00C76607" w:rsidRPr="005B182B" w:rsidRDefault="00C76607" w:rsidP="00C76607">
      <w:pPr>
        <w:rPr>
          <w:lang w:val="nl-BE"/>
        </w:rPr>
      </w:pPr>
      <w:r w:rsidRPr="005B182B">
        <w:rPr>
          <w:lang w:val="nl-BE"/>
        </w:rPr>
        <w:t xml:space="preserve">Kwalificerende functie: </w:t>
      </w:r>
    </w:p>
    <w:p w14:paraId="2DC86695" w14:textId="77777777" w:rsidR="00C76607" w:rsidRPr="005B182B" w:rsidRDefault="00C76607" w:rsidP="00C76607">
      <w:pPr>
        <w:pStyle w:val="Opsomming"/>
        <w:numPr>
          <w:ilvl w:val="0"/>
          <w:numId w:val="1"/>
        </w:numPr>
        <w:ind w:left="284" w:hanging="284"/>
      </w:pPr>
      <w:r w:rsidRPr="005B182B">
        <w:t>vaststellen van de mate van beroepsbekwaamheid – evaluatie die leidt tot een kwalificatie</w:t>
      </w:r>
    </w:p>
    <w:p w14:paraId="7C143D77" w14:textId="77777777" w:rsidR="00C76607" w:rsidRPr="005B182B" w:rsidRDefault="00C76607" w:rsidP="00C76607">
      <w:pPr>
        <w:pStyle w:val="Geenafstand"/>
        <w:rPr>
          <w:lang w:val="nl-BE"/>
        </w:rPr>
      </w:pPr>
    </w:p>
    <w:p w14:paraId="2F86E82E" w14:textId="77777777" w:rsidR="00C76607" w:rsidRDefault="00C76607" w:rsidP="00C76607">
      <w:pPr>
        <w:rPr>
          <w:lang w:val="nl-BE"/>
        </w:rPr>
      </w:pPr>
      <w:r w:rsidRPr="005B182B">
        <w:rPr>
          <w:lang w:val="nl-BE"/>
        </w:rPr>
        <w:t xml:space="preserve">Toetsen moeten voldoen aan bepaalde kwaliteitseisen, wil er aan de hand van de toetsresultaten een zinvol oordeel over de competentieontwikkeling van een leerling geveld kunnen worden. Naast validiteit (meten wat moet je meten: dat de leerling in staat is om beroepsproblemen op </w:t>
      </w:r>
      <w:r w:rsidRPr="00C97D00">
        <w:rPr>
          <w:lang w:val="nl-BE"/>
        </w:rPr>
        <w:t>te lossen door algemene doelstellingen en subcompetenties geïntegreerd in te zetten), betrouwbaarheid (hoe wordt er gemeten, vrij van meetfouten: als je via verschillende kanalen gelijkaardige informatie of resultaten verkrijgt</w:t>
      </w:r>
      <w:r w:rsidRPr="005B182B">
        <w:rPr>
          <w:lang w:val="nl-BE"/>
        </w:rPr>
        <w:t>), zijn standaardisatie (opdrachten, scoremodellen en beoordelingsnormen zijn vergelijkbaar voor alle leerlingen ), transparantie (het is duidelijk wat gevraagd wordt) en efficiëntie (een toets moet zoveel mogelijk informatie verschaffen tegen een zo laag mogelijk kost) belangrijke kwaliteitseisen bij evaluatie.</w:t>
      </w:r>
    </w:p>
    <w:p w14:paraId="6586008E" w14:textId="77777777" w:rsidR="00C76607" w:rsidRDefault="00C76607" w:rsidP="00C76607">
      <w:pPr>
        <w:spacing w:after="0" w:line="240" w:lineRule="auto"/>
        <w:rPr>
          <w:lang w:val="nl-BE"/>
        </w:rPr>
      </w:pPr>
      <w:r>
        <w:rPr>
          <w:lang w:val="nl-BE"/>
        </w:rPr>
        <w:br w:type="page"/>
      </w:r>
    </w:p>
    <w:p w14:paraId="60D02B3D" w14:textId="77777777" w:rsidR="00C76607" w:rsidRPr="00F21A5D" w:rsidRDefault="00C76607" w:rsidP="00C76607">
      <w:pPr>
        <w:spacing w:after="0" w:line="240" w:lineRule="auto"/>
        <w:rPr>
          <w:b/>
          <w:lang w:val="nl-BE"/>
        </w:rPr>
      </w:pPr>
      <w:r w:rsidRPr="00F21A5D">
        <w:rPr>
          <w:b/>
          <w:lang w:val="nl-BE"/>
        </w:rPr>
        <w:lastRenderedPageBreak/>
        <w:t xml:space="preserve">Toetsvormen in competentiegericht leren </w:t>
      </w:r>
    </w:p>
    <w:p w14:paraId="2D17B354" w14:textId="77777777" w:rsidR="00C76607" w:rsidRPr="005B182B" w:rsidRDefault="00C76607" w:rsidP="00C76607">
      <w:pPr>
        <w:rPr>
          <w:lang w:val="nl-BE"/>
        </w:rPr>
      </w:pPr>
      <w:r w:rsidRPr="005B182B">
        <w:rPr>
          <w:lang w:val="nl-BE"/>
        </w:rPr>
        <w:t>Om te oordelen in hoeverre een leerling competent is, kunnen verschillende toetsvormen ingezet worden. Een aantal toetsvormen kunnen zowel ingezet worden bij de aanpak (het proces) als het resultaat (het product).</w:t>
      </w:r>
    </w:p>
    <w:p w14:paraId="01477423" w14:textId="77777777" w:rsidR="00C76607" w:rsidRPr="00C76607" w:rsidRDefault="00C76607" w:rsidP="00C76607">
      <w:pPr>
        <w:pStyle w:val="Opsomming"/>
      </w:pPr>
      <w:r w:rsidRPr="00C76607">
        <w:t>Toetsen van de manier van aanpak (het proces)</w:t>
      </w:r>
    </w:p>
    <w:p w14:paraId="2D3F154B" w14:textId="77777777" w:rsidR="00C76607" w:rsidRPr="005B182B" w:rsidRDefault="00C76607" w:rsidP="00C76607">
      <w:pPr>
        <w:rPr>
          <w:lang w:val="nl-BE"/>
        </w:rPr>
      </w:pPr>
      <w:r w:rsidRPr="005B182B">
        <w:rPr>
          <w:lang w:val="nl-BE"/>
        </w:rPr>
        <w:t>Tijdens het leer-werkproces: via peerevaluatie, 90 of 360-gradenbeoordeling, begeleidersevaluatie</w:t>
      </w:r>
    </w:p>
    <w:p w14:paraId="6820A906" w14:textId="77777777" w:rsidR="00C76607" w:rsidRPr="005B182B" w:rsidRDefault="00C76607" w:rsidP="00C76607">
      <w:pPr>
        <w:rPr>
          <w:lang w:val="nl-BE"/>
        </w:rPr>
      </w:pPr>
      <w:r w:rsidRPr="005B182B">
        <w:rPr>
          <w:lang w:val="nl-BE"/>
        </w:rPr>
        <w:t>Na het leer-werkproces: via cliëntsimulatie, groepsdiscussie, arbeidsproef, postbak (plaats waar de werkplek en de werksituatie verantwoord kunnen worden nagebootst – taken worden in een gestandaardiseerde omgeving afgenomen), reflectieverslagen, reflectiegesprekken,…</w:t>
      </w:r>
    </w:p>
    <w:p w14:paraId="48013B29" w14:textId="77777777" w:rsidR="00C76607" w:rsidRPr="00C76607" w:rsidRDefault="00C76607" w:rsidP="00C76607">
      <w:pPr>
        <w:pStyle w:val="Opsomming"/>
      </w:pPr>
      <w:r w:rsidRPr="00C76607">
        <w:t>Toetsen van het resultaat (het product)</w:t>
      </w:r>
    </w:p>
    <w:p w14:paraId="72476C4F" w14:textId="77777777" w:rsidR="00C76607" w:rsidRPr="005B182B" w:rsidRDefault="00C76607" w:rsidP="00C76607">
      <w:pPr>
        <w:rPr>
          <w:lang w:val="nl-BE"/>
        </w:rPr>
      </w:pPr>
      <w:r w:rsidRPr="005B182B">
        <w:rPr>
          <w:lang w:val="nl-BE"/>
        </w:rPr>
        <w:t>Tijdens het leer-werkproces: via beoordeling van het product</w:t>
      </w:r>
    </w:p>
    <w:p w14:paraId="3912F96D" w14:textId="77777777" w:rsidR="00C76607" w:rsidRPr="005B182B" w:rsidRDefault="00C76607" w:rsidP="00C76607">
      <w:pPr>
        <w:rPr>
          <w:lang w:val="nl-BE"/>
        </w:rPr>
      </w:pPr>
      <w:r w:rsidRPr="005B182B">
        <w:rPr>
          <w:lang w:val="nl-BE"/>
        </w:rPr>
        <w:t>Na het leer-werkproces: via beoordeling van het product, casustoets, arbeidsproef, postbak, cliëntsimulatie, rollenspel, zelf-en peerevaluatie…</w:t>
      </w:r>
    </w:p>
    <w:p w14:paraId="27F7A5A3" w14:textId="77777777" w:rsidR="00C76607" w:rsidRPr="005B182B" w:rsidRDefault="00C76607" w:rsidP="00C76607">
      <w:pPr>
        <w:rPr>
          <w:lang w:val="nl-BE"/>
        </w:rPr>
      </w:pPr>
      <w:r w:rsidRPr="005B182B">
        <w:rPr>
          <w:lang w:val="nl-BE"/>
        </w:rPr>
        <w:t>In veel competentiegerichte opleidingen wordt bij evaluatie gebruik gemaakt van verschillende instrumenten.</w:t>
      </w:r>
    </w:p>
    <w:p w14:paraId="629A2C4A" w14:textId="77777777" w:rsidR="00C76607" w:rsidRPr="00C97D00" w:rsidRDefault="00C76607" w:rsidP="00C76607">
      <w:pPr>
        <w:rPr>
          <w:lang w:val="nl-BE"/>
        </w:rPr>
      </w:pPr>
      <w:r w:rsidRPr="005B182B">
        <w:rPr>
          <w:lang w:val="nl-BE"/>
        </w:rPr>
        <w:t xml:space="preserve">De aandacht verschuift bij competentiegericht leren van individuele toetsen naar overkoepelende </w:t>
      </w:r>
      <w:r w:rsidRPr="00AD592F">
        <w:rPr>
          <w:b/>
          <w:lang w:val="nl-BE"/>
        </w:rPr>
        <w:t>beoordelingsprocedures</w:t>
      </w:r>
      <w:r w:rsidRPr="005B182B">
        <w:rPr>
          <w:lang w:val="nl-BE"/>
        </w:rPr>
        <w:t xml:space="preserve">. In het beoordelingsproces zijn 4 fasen te onderscheiden: verzamelen van </w:t>
      </w:r>
      <w:r w:rsidRPr="00C97D00">
        <w:rPr>
          <w:lang w:val="nl-BE"/>
        </w:rPr>
        <w:t>gegevens, ordenen en selecteren van gegevens, gezamenlijk waarderen van gegevens en nemen van een beslissing.</w:t>
      </w:r>
    </w:p>
    <w:p w14:paraId="4FA1F710" w14:textId="77777777" w:rsidR="00C76607" w:rsidRPr="00C97D00" w:rsidRDefault="00C76607" w:rsidP="00C76607">
      <w:pPr>
        <w:rPr>
          <w:lang w:val="nl-BE"/>
        </w:rPr>
      </w:pPr>
      <w:r w:rsidRPr="00C97D00">
        <w:rPr>
          <w:lang w:val="nl-BE"/>
        </w:rPr>
        <w:t>Om een uitspraak te kunnen doen of een leerling al dan niet in voldoende mate over de algemene doelstellingen en (sub)competenties beschikt om als beginnend opvoeder / begeleider aan de slag te kunnen, is het belangrijk om het proces dat een leerling doorloopt in kaart te brengen: hoe en in welke mate verloopt de ontwikkeling van de (sub)competenties / algemene doelstellingen, welk niveau heeft de leerling op het einde van het traject (met nodige remediëring en bijsturingen) behaald.</w:t>
      </w:r>
    </w:p>
    <w:p w14:paraId="138FF509" w14:textId="77777777" w:rsidR="00C76607" w:rsidRPr="00C97D00" w:rsidRDefault="00C76607" w:rsidP="00C76607">
      <w:pPr>
        <w:rPr>
          <w:lang w:val="nl-BE"/>
        </w:rPr>
      </w:pPr>
      <w:r w:rsidRPr="00C97D00">
        <w:rPr>
          <w:lang w:val="nl-BE"/>
        </w:rPr>
        <w:t>Het is de delibererende klassenraad die op het einde van het traject oordeelt of de algemene doelstellingen en (sub)competenties in voldoende mate zijn verworven.</w:t>
      </w:r>
    </w:p>
    <w:p w14:paraId="14B8140B" w14:textId="77777777" w:rsidR="00C76607" w:rsidRPr="00C97D00" w:rsidRDefault="00C76607" w:rsidP="00C76607">
      <w:pPr>
        <w:rPr>
          <w:rStyle w:val="Zwaar"/>
        </w:rPr>
      </w:pPr>
      <w:r w:rsidRPr="00C97D00">
        <w:rPr>
          <w:rStyle w:val="Zwaar"/>
        </w:rPr>
        <w:t xml:space="preserve">Rapporteren </w:t>
      </w:r>
    </w:p>
    <w:p w14:paraId="74E59F31" w14:textId="77777777" w:rsidR="00C76607" w:rsidRDefault="00C76607" w:rsidP="00C76607">
      <w:pPr>
        <w:rPr>
          <w:lang w:val="nl-BE"/>
        </w:rPr>
      </w:pPr>
      <w:r w:rsidRPr="00C97D00">
        <w:rPr>
          <w:lang w:val="nl-BE"/>
        </w:rPr>
        <w:t>De geregelde rapportering heeft tot doel de leerling en zijn ouders tussentijds in te lichten over de vordering in het realiseren van de algemene doelstellingen en (</w:t>
      </w:r>
      <w:r w:rsidRPr="005B182B">
        <w:rPr>
          <w:lang w:val="nl-BE"/>
        </w:rPr>
        <w:t>sub)competenties. De rapportering moet ook aandacht schenken aan remediëren. De school bepaalt de vorm en de frequentie van rapporteren.</w:t>
      </w:r>
    </w:p>
    <w:p w14:paraId="281919A8" w14:textId="77777777" w:rsidR="00CA63C1" w:rsidRDefault="00CA63C1">
      <w:pPr>
        <w:spacing w:after="0" w:line="240" w:lineRule="auto"/>
        <w:rPr>
          <w:lang w:val="nl-BE"/>
        </w:rPr>
      </w:pPr>
      <w:r>
        <w:rPr>
          <w:lang w:val="nl-BE"/>
        </w:rPr>
        <w:br w:type="page"/>
      </w:r>
    </w:p>
    <w:p w14:paraId="65FA0970" w14:textId="77777777" w:rsidR="00CA63C1" w:rsidRDefault="00CA63C1" w:rsidP="00CA63C1">
      <w:pPr>
        <w:pStyle w:val="Kop1"/>
      </w:pPr>
      <w:bookmarkStart w:id="24" w:name="_Toc536538961"/>
      <w:r>
        <w:lastRenderedPageBreak/>
        <w:t>Bibliografie</w:t>
      </w:r>
      <w:bookmarkEnd w:id="24"/>
    </w:p>
    <w:p w14:paraId="4448EB7F" w14:textId="77777777" w:rsidR="00C76607" w:rsidRPr="00492C00" w:rsidRDefault="00C76607" w:rsidP="00C76607">
      <w:pPr>
        <w:rPr>
          <w:rStyle w:val="Zwaar"/>
        </w:rPr>
      </w:pPr>
      <w:r w:rsidRPr="00492C00">
        <w:rPr>
          <w:rStyle w:val="Zwaar"/>
        </w:rPr>
        <w:t>Communicatie</w:t>
      </w:r>
    </w:p>
    <w:p w14:paraId="3C7F50DC" w14:textId="77777777" w:rsidR="00C76607" w:rsidRPr="00492C00" w:rsidRDefault="00C76607" w:rsidP="00C76607">
      <w:pPr>
        <w:pStyle w:val="Opsomming"/>
        <w:numPr>
          <w:ilvl w:val="0"/>
          <w:numId w:val="1"/>
        </w:numPr>
        <w:ind w:left="284" w:hanging="284"/>
        <w:rPr>
          <w:lang w:val="en-US"/>
        </w:rPr>
      </w:pPr>
      <w:r w:rsidRPr="00492C00">
        <w:rPr>
          <w:lang w:val="en-US"/>
        </w:rPr>
        <w:t>Oomkes F, Garner A. &amp; Garner A., Communiceren, 2003, Boom Lemma Uitgever</w:t>
      </w:r>
    </w:p>
    <w:p w14:paraId="7B4DED12" w14:textId="77777777" w:rsidR="00C76607" w:rsidRPr="00492C00" w:rsidRDefault="00C76607" w:rsidP="00C76607">
      <w:pPr>
        <w:pStyle w:val="Opsomming"/>
        <w:numPr>
          <w:ilvl w:val="0"/>
          <w:numId w:val="1"/>
        </w:numPr>
        <w:ind w:left="284" w:hanging="284"/>
      </w:pPr>
      <w:r w:rsidRPr="00492C00">
        <w:t>Nijssen, A.M., Lichaamstaal in zorg- en hulpverlening. Uitgeverij H. Nelissen, Baarn, 1998.</w:t>
      </w:r>
    </w:p>
    <w:p w14:paraId="778CD3FB" w14:textId="77777777" w:rsidR="00C76607" w:rsidRDefault="00C76607" w:rsidP="00C76607">
      <w:pPr>
        <w:pStyle w:val="Opsomming"/>
        <w:numPr>
          <w:ilvl w:val="0"/>
          <w:numId w:val="1"/>
        </w:numPr>
        <w:ind w:left="284" w:hanging="284"/>
      </w:pPr>
      <w:r w:rsidRPr="00492C00">
        <w:t xml:space="preserve">Boschman, M., Communiceren met mensen met een verstandelijke handicap. Leren afstemmen van je communicatieniveau, 2005 </w:t>
      </w:r>
      <w:hyperlink r:id="rId28" w:history="1">
        <w:r w:rsidRPr="00C9150E">
          <w:rPr>
            <w:rStyle w:val="Hyperlink"/>
          </w:rPr>
          <w:t>http://www.lichaamstaal.nl</w:t>
        </w:r>
      </w:hyperlink>
    </w:p>
    <w:p w14:paraId="70AD3B8B" w14:textId="77777777" w:rsidR="00C76607" w:rsidRPr="00492C00" w:rsidRDefault="00C76607" w:rsidP="00C76607">
      <w:pPr>
        <w:pStyle w:val="Opsomming"/>
        <w:numPr>
          <w:ilvl w:val="0"/>
          <w:numId w:val="0"/>
        </w:numPr>
        <w:ind w:left="284"/>
      </w:pPr>
    </w:p>
    <w:p w14:paraId="40D22AF9" w14:textId="77777777" w:rsidR="00C76607" w:rsidRPr="00492C00" w:rsidRDefault="00C76607" w:rsidP="00C76607">
      <w:pPr>
        <w:rPr>
          <w:rStyle w:val="Zwaar"/>
        </w:rPr>
      </w:pPr>
      <w:r w:rsidRPr="00492C00">
        <w:rPr>
          <w:rStyle w:val="Zwaar"/>
        </w:rPr>
        <w:t>Emancipatorisch handelen</w:t>
      </w:r>
    </w:p>
    <w:p w14:paraId="59C76673" w14:textId="77777777" w:rsidR="00C76607" w:rsidRPr="00492C00" w:rsidRDefault="00C76607" w:rsidP="00C76607">
      <w:pPr>
        <w:pStyle w:val="Opsomming"/>
        <w:numPr>
          <w:ilvl w:val="0"/>
          <w:numId w:val="1"/>
        </w:numPr>
        <w:ind w:left="284" w:hanging="284"/>
      </w:pPr>
      <w:r w:rsidRPr="00492C00">
        <w:t>DVD ‘Zo zijn onze manieren’. Uitgever: VGPH</w:t>
      </w:r>
    </w:p>
    <w:p w14:paraId="51B23B5E" w14:textId="77777777" w:rsidR="00C76607" w:rsidRDefault="00C76607" w:rsidP="00C76607">
      <w:pPr>
        <w:pStyle w:val="Opsomming"/>
        <w:numPr>
          <w:ilvl w:val="0"/>
          <w:numId w:val="1"/>
        </w:numPr>
        <w:ind w:left="284" w:hanging="284"/>
      </w:pPr>
      <w:r w:rsidRPr="00492C00">
        <w:t xml:space="preserve">Sercu M. Het emancipatorisch werken binnen een voorziening voor mensen met een matige tot ernstige verstandelijke handicap. </w:t>
      </w:r>
    </w:p>
    <w:p w14:paraId="3D9C6D13" w14:textId="77777777" w:rsidR="00C76607" w:rsidRPr="00492C00" w:rsidRDefault="00C76607" w:rsidP="00C76607">
      <w:pPr>
        <w:pStyle w:val="Geenafstand"/>
      </w:pPr>
    </w:p>
    <w:p w14:paraId="35114945" w14:textId="77777777" w:rsidR="00C76607" w:rsidRPr="00492C00" w:rsidRDefault="00C76607" w:rsidP="00C76607">
      <w:pPr>
        <w:rPr>
          <w:rStyle w:val="Zwaar"/>
        </w:rPr>
      </w:pPr>
      <w:r w:rsidRPr="00492C00">
        <w:rPr>
          <w:rStyle w:val="Zwaar"/>
        </w:rPr>
        <w:t>Grondhoudingen</w:t>
      </w:r>
    </w:p>
    <w:p w14:paraId="7334ADF6" w14:textId="77777777" w:rsidR="00C76607" w:rsidRDefault="00C76607" w:rsidP="00C76607">
      <w:pPr>
        <w:pStyle w:val="Opsomming"/>
        <w:numPr>
          <w:ilvl w:val="0"/>
          <w:numId w:val="1"/>
        </w:numPr>
        <w:ind w:left="284" w:hanging="284"/>
      </w:pPr>
      <w:r w:rsidRPr="00492C00">
        <w:t>Bosch E., Visie en attitude: respectvolle bejegening van mensen met een verstandelijke beperking. Nelissen/Soest; 2002.</w:t>
      </w:r>
    </w:p>
    <w:p w14:paraId="4702A4A9" w14:textId="77777777" w:rsidR="00C76607" w:rsidRPr="00492C00" w:rsidRDefault="00C76607" w:rsidP="00C76607">
      <w:pPr>
        <w:pStyle w:val="Geenafstand"/>
      </w:pPr>
    </w:p>
    <w:p w14:paraId="4B73CF9F" w14:textId="77777777" w:rsidR="00C76607" w:rsidRPr="00492C00" w:rsidRDefault="00C76607" w:rsidP="00C76607">
      <w:pPr>
        <w:rPr>
          <w:rStyle w:val="Zwaar"/>
        </w:rPr>
      </w:pPr>
      <w:r w:rsidRPr="00492C00">
        <w:rPr>
          <w:rStyle w:val="Zwaar"/>
        </w:rPr>
        <w:t>Kinderrechten</w:t>
      </w:r>
    </w:p>
    <w:p w14:paraId="34F0D3A4" w14:textId="77777777" w:rsidR="00C76607" w:rsidRDefault="00C76607" w:rsidP="00C76607">
      <w:pPr>
        <w:pStyle w:val="Opsomming"/>
        <w:numPr>
          <w:ilvl w:val="0"/>
          <w:numId w:val="1"/>
        </w:numPr>
        <w:ind w:left="284" w:hanging="284"/>
      </w:pPr>
      <w:r w:rsidRPr="00492C00">
        <w:t>Tijsingen E., Alle kinderen tellen mee, Uitg Ploegsma, Ellen Tijsinger</w:t>
      </w:r>
    </w:p>
    <w:p w14:paraId="15F3FBFE" w14:textId="77777777" w:rsidR="00C76607" w:rsidRPr="00492C00" w:rsidRDefault="00C76607" w:rsidP="00C76607">
      <w:pPr>
        <w:pStyle w:val="Geenafstand"/>
      </w:pPr>
    </w:p>
    <w:p w14:paraId="4C1708B4" w14:textId="77777777" w:rsidR="00C76607" w:rsidRPr="00492C00" w:rsidRDefault="00C76607" w:rsidP="00C76607">
      <w:pPr>
        <w:rPr>
          <w:rStyle w:val="Zwaar"/>
        </w:rPr>
      </w:pPr>
      <w:r w:rsidRPr="00492C00">
        <w:rPr>
          <w:rStyle w:val="Zwaar"/>
        </w:rPr>
        <w:t>Omgaan met moeilijk gedr</w:t>
      </w:r>
      <w:r>
        <w:rPr>
          <w:rStyle w:val="Zwaar"/>
        </w:rPr>
        <w:t>ag</w:t>
      </w:r>
    </w:p>
    <w:p w14:paraId="2AB5BB88" w14:textId="77777777" w:rsidR="00C76607" w:rsidRPr="00492C00" w:rsidRDefault="00C76607" w:rsidP="00C76607">
      <w:pPr>
        <w:pStyle w:val="Opsomming"/>
        <w:numPr>
          <w:ilvl w:val="0"/>
          <w:numId w:val="1"/>
        </w:numPr>
        <w:ind w:left="284" w:hanging="284"/>
      </w:pPr>
      <w:r w:rsidRPr="00492C00">
        <w:t>Omgaan met agressie –  Themaboek uitgewerkt door De Lovie (Centrum voor personen met een verstandelijke handicap – Poperinge)</w:t>
      </w:r>
    </w:p>
    <w:p w14:paraId="18E81797" w14:textId="77777777" w:rsidR="00C76607" w:rsidRPr="00492C00" w:rsidRDefault="00C76607" w:rsidP="00C76607">
      <w:pPr>
        <w:pStyle w:val="Opsomming"/>
        <w:numPr>
          <w:ilvl w:val="0"/>
          <w:numId w:val="1"/>
        </w:numPr>
        <w:ind w:left="284" w:hanging="284"/>
      </w:pPr>
      <w:r w:rsidRPr="00492C00">
        <w:t xml:space="preserve">Heijkoop: </w:t>
      </w:r>
    </w:p>
    <w:p w14:paraId="1ADDC4C3" w14:textId="77777777" w:rsidR="00C76607" w:rsidRPr="00492C00" w:rsidRDefault="00C76607" w:rsidP="00C76607">
      <w:pPr>
        <w:pStyle w:val="Opsomming2"/>
        <w:numPr>
          <w:ilvl w:val="0"/>
          <w:numId w:val="2"/>
        </w:numPr>
        <w:ind w:left="567"/>
      </w:pPr>
      <w:r w:rsidRPr="00492C00">
        <w:t>Heijkoop, J.C.M. (1991, 2003).Vastgelopen.  Anders kijken naar begeleiding van mensen met een verstandelijke handicap met ernstige gedragsproblemen. Soest: Nellissen.</w:t>
      </w:r>
    </w:p>
    <w:p w14:paraId="48D23C90" w14:textId="77777777" w:rsidR="00C76607" w:rsidRPr="00492C00" w:rsidRDefault="00956247" w:rsidP="00C76607">
      <w:pPr>
        <w:pStyle w:val="Opsomming2"/>
        <w:numPr>
          <w:ilvl w:val="0"/>
          <w:numId w:val="2"/>
        </w:numPr>
        <w:ind w:left="567"/>
      </w:pPr>
      <w:hyperlink r:id="rId29" w:history="1">
        <w:r w:rsidR="00C76607" w:rsidRPr="002B0F44">
          <w:rPr>
            <w:rStyle w:val="Hyperlink"/>
          </w:rPr>
          <w:t>http://www.heijkoop.nu/</w:t>
        </w:r>
      </w:hyperlink>
      <w:r w:rsidR="00C76607">
        <w:t xml:space="preserve"> </w:t>
      </w:r>
    </w:p>
    <w:p w14:paraId="446A4458" w14:textId="77777777" w:rsidR="00C76607" w:rsidRPr="00492C00" w:rsidRDefault="00C76607" w:rsidP="00C76607">
      <w:pPr>
        <w:pStyle w:val="Opsomming2"/>
        <w:numPr>
          <w:ilvl w:val="0"/>
          <w:numId w:val="2"/>
        </w:numPr>
        <w:ind w:left="567"/>
      </w:pPr>
      <w:r w:rsidRPr="00492C00">
        <w:t>Documentaire over Rian: Paviljoen 2A, De Blauwe Kamer, Breda (1986)</w:t>
      </w:r>
    </w:p>
    <w:p w14:paraId="3BCCAA41" w14:textId="77777777" w:rsidR="00C76607" w:rsidRPr="00492C00" w:rsidRDefault="00C76607" w:rsidP="00C76607">
      <w:pPr>
        <w:pStyle w:val="Opsomming"/>
        <w:numPr>
          <w:ilvl w:val="0"/>
          <w:numId w:val="1"/>
        </w:numPr>
        <w:ind w:left="284" w:hanging="284"/>
      </w:pPr>
      <w:r w:rsidRPr="00492C00">
        <w:t xml:space="preserve">Gentle teaching: </w:t>
      </w:r>
    </w:p>
    <w:p w14:paraId="35AC41A0" w14:textId="77777777" w:rsidR="00C76607" w:rsidRPr="00492C00" w:rsidRDefault="00C76607" w:rsidP="00C76607">
      <w:pPr>
        <w:pStyle w:val="Opsomming2"/>
        <w:numPr>
          <w:ilvl w:val="0"/>
          <w:numId w:val="2"/>
        </w:numPr>
        <w:ind w:left="567"/>
      </w:pPr>
      <w:r w:rsidRPr="00492C00">
        <w:t>P Van de Siepkamp Gentle teaching, Een weg van hoop voor kwetsbare mensen. ISBN: 9789024416752</w:t>
      </w:r>
    </w:p>
    <w:p w14:paraId="2C5E71F1" w14:textId="77777777" w:rsidR="00C76607" w:rsidRPr="00492C00" w:rsidRDefault="00956247" w:rsidP="00C76607">
      <w:pPr>
        <w:pStyle w:val="Opsomming2"/>
        <w:numPr>
          <w:ilvl w:val="0"/>
          <w:numId w:val="2"/>
        </w:numPr>
        <w:ind w:left="567"/>
      </w:pPr>
      <w:hyperlink r:id="rId30" w:history="1">
        <w:r w:rsidR="00C76607" w:rsidRPr="002B0F44">
          <w:rPr>
            <w:rStyle w:val="Hyperlink"/>
          </w:rPr>
          <w:t>http://www.gentleteaching.nl/</w:t>
        </w:r>
      </w:hyperlink>
      <w:r w:rsidR="00C76607">
        <w:t xml:space="preserve"> </w:t>
      </w:r>
    </w:p>
    <w:p w14:paraId="3E45E3B9" w14:textId="77777777" w:rsidR="00C76607" w:rsidRPr="00492C00" w:rsidRDefault="00C76607" w:rsidP="00C76607">
      <w:pPr>
        <w:pStyle w:val="Opsomming2"/>
        <w:numPr>
          <w:ilvl w:val="0"/>
          <w:numId w:val="2"/>
        </w:numPr>
        <w:ind w:left="567"/>
      </w:pPr>
      <w:r w:rsidRPr="00492C00">
        <w:t>Documentaire: Gentle Teaching by John Mc Gee (een instructievideo van Vliet: in samenwerking met De Sterre in  Clinge (Nederland) en bezigheidshome Den Dries in Evergem</w:t>
      </w:r>
    </w:p>
    <w:p w14:paraId="1A3DFA64" w14:textId="77777777" w:rsidR="00C76607" w:rsidRDefault="00C76607" w:rsidP="00C76607">
      <w:pPr>
        <w:pStyle w:val="Opsomming"/>
        <w:numPr>
          <w:ilvl w:val="0"/>
          <w:numId w:val="1"/>
        </w:numPr>
        <w:ind w:left="284" w:hanging="284"/>
      </w:pPr>
      <w:r w:rsidRPr="00492C00">
        <w:t>Begeleiding op basis van gedragstherapeutisch/leertheoretisch model:</w:t>
      </w:r>
    </w:p>
    <w:p w14:paraId="56BB7B0F" w14:textId="77777777" w:rsidR="00C76607" w:rsidRDefault="00C76607" w:rsidP="00C76607">
      <w:pPr>
        <w:pStyle w:val="Opsomming2"/>
        <w:numPr>
          <w:ilvl w:val="0"/>
          <w:numId w:val="2"/>
        </w:numPr>
        <w:ind w:left="567"/>
      </w:pPr>
      <w:r>
        <w:t xml:space="preserve">Adriaenssens P. Opvoeden is een groeiproces. Wegwijzer voor vaders en moeders. </w:t>
      </w:r>
    </w:p>
    <w:p w14:paraId="716CD925" w14:textId="77777777" w:rsidR="00C76607" w:rsidRDefault="00C76607" w:rsidP="00C76607">
      <w:pPr>
        <w:pStyle w:val="Opsomming"/>
        <w:numPr>
          <w:ilvl w:val="0"/>
          <w:numId w:val="1"/>
        </w:numPr>
        <w:ind w:left="284" w:hanging="284"/>
      </w:pPr>
      <w:r>
        <w:t>Sociale theorieën</w:t>
      </w:r>
    </w:p>
    <w:p w14:paraId="77D35374" w14:textId="77777777" w:rsidR="00C76607" w:rsidRDefault="00C76607" w:rsidP="00C76607">
      <w:pPr>
        <w:pStyle w:val="Opsomming2"/>
        <w:numPr>
          <w:ilvl w:val="0"/>
          <w:numId w:val="2"/>
        </w:numPr>
        <w:ind w:left="567"/>
      </w:pPr>
      <w:r>
        <w:t>Steerneman P. Leren denken over denken en leren begrijpen van emoties. Groepsbehandeling van emoties. Garant Leuven derde herziene druk 2004</w:t>
      </w:r>
    </w:p>
    <w:p w14:paraId="01358274" w14:textId="77777777" w:rsidR="00C76607" w:rsidRDefault="00C76607" w:rsidP="00C76607">
      <w:pPr>
        <w:pStyle w:val="Opsomming2"/>
        <w:numPr>
          <w:ilvl w:val="0"/>
          <w:numId w:val="2"/>
        </w:numPr>
        <w:ind w:left="567"/>
      </w:pPr>
      <w:r>
        <w:t xml:space="preserve">Filmpje: omgaan met agressie aan de balie: </w:t>
      </w:r>
      <w:hyperlink r:id="rId31" w:history="1">
        <w:r w:rsidRPr="002B0F44">
          <w:rPr>
            <w:rStyle w:val="Hyperlink"/>
          </w:rPr>
          <w:t>http://www.youtube.com/watch?v=R-wf1EOzGA0</w:t>
        </w:r>
      </w:hyperlink>
      <w:r>
        <w:t xml:space="preserve"> </w:t>
      </w:r>
    </w:p>
    <w:p w14:paraId="7CDA529C" w14:textId="77777777" w:rsidR="00C76607" w:rsidRDefault="00C76607" w:rsidP="00C76607">
      <w:pPr>
        <w:pStyle w:val="Opsomming2"/>
        <w:numPr>
          <w:ilvl w:val="0"/>
          <w:numId w:val="2"/>
        </w:numPr>
        <w:ind w:left="567"/>
      </w:pPr>
      <w:r>
        <w:t>Kaat Timmerman &amp; Els Timmerman, Kinderen met aandachts-en werkhoudingsproblemen. Oefenboek 2003</w:t>
      </w:r>
    </w:p>
    <w:p w14:paraId="5EA02CE6" w14:textId="77777777" w:rsidR="00C76607" w:rsidRDefault="00C76607" w:rsidP="00C76607">
      <w:pPr>
        <w:pStyle w:val="Opsomming2"/>
        <w:numPr>
          <w:ilvl w:val="0"/>
          <w:numId w:val="2"/>
        </w:numPr>
        <w:ind w:left="567"/>
      </w:pPr>
      <w:r>
        <w:t>Kaat Timmerman, Kinderen met ruimtelijk visuele problemen, een berenaanpak. Acco, 1998</w:t>
      </w:r>
    </w:p>
    <w:p w14:paraId="41E74D18" w14:textId="77777777" w:rsidR="00C76607" w:rsidRDefault="00C76607" w:rsidP="00C76607">
      <w:pPr>
        <w:spacing w:after="0" w:line="240" w:lineRule="auto"/>
        <w:rPr>
          <w:snapToGrid w:val="0"/>
          <w:color w:val="000000"/>
          <w:lang w:val="nl-BE"/>
        </w:rPr>
      </w:pPr>
      <w:r>
        <w:br w:type="page"/>
      </w:r>
    </w:p>
    <w:p w14:paraId="61856DE1" w14:textId="77777777" w:rsidR="00C76607" w:rsidRDefault="00C76607" w:rsidP="00C76607">
      <w:pPr>
        <w:pStyle w:val="Opsomming"/>
        <w:numPr>
          <w:ilvl w:val="0"/>
          <w:numId w:val="1"/>
        </w:numPr>
        <w:ind w:left="284" w:hanging="284"/>
      </w:pPr>
      <w:r>
        <w:lastRenderedPageBreak/>
        <w:t>Drugsproblematiek:</w:t>
      </w:r>
    </w:p>
    <w:p w14:paraId="56D53A9C" w14:textId="77777777" w:rsidR="00C76607" w:rsidRDefault="00956247" w:rsidP="00C76607">
      <w:pPr>
        <w:pStyle w:val="Opsomming2"/>
        <w:numPr>
          <w:ilvl w:val="0"/>
          <w:numId w:val="2"/>
        </w:numPr>
        <w:ind w:left="567"/>
      </w:pPr>
      <w:hyperlink r:id="rId32" w:history="1">
        <w:r w:rsidR="00C76607" w:rsidRPr="00C9150E">
          <w:rPr>
            <w:rStyle w:val="Hyperlink"/>
          </w:rPr>
          <w:t>http://www.druglijn.be</w:t>
        </w:r>
      </w:hyperlink>
    </w:p>
    <w:p w14:paraId="4D3665C3" w14:textId="77777777" w:rsidR="00C76607" w:rsidRDefault="00956247" w:rsidP="00C76607">
      <w:pPr>
        <w:pStyle w:val="Opsomming2"/>
        <w:numPr>
          <w:ilvl w:val="0"/>
          <w:numId w:val="2"/>
        </w:numPr>
        <w:ind w:left="567"/>
      </w:pPr>
      <w:hyperlink r:id="rId33" w:history="1">
        <w:r w:rsidR="00C76607" w:rsidRPr="00C9150E">
          <w:rPr>
            <w:rStyle w:val="Hyperlink"/>
          </w:rPr>
          <w:t>http://www.vivosocialprofit.org/alcohol-en-drugs</w:t>
        </w:r>
      </w:hyperlink>
    </w:p>
    <w:p w14:paraId="3AEAC3AE" w14:textId="77777777" w:rsidR="00C76607" w:rsidRDefault="00956247" w:rsidP="00C76607">
      <w:pPr>
        <w:pStyle w:val="Opsomming2"/>
        <w:numPr>
          <w:ilvl w:val="0"/>
          <w:numId w:val="2"/>
        </w:numPr>
        <w:ind w:left="567"/>
      </w:pPr>
      <w:hyperlink r:id="rId34" w:history="1">
        <w:r w:rsidR="00C76607" w:rsidRPr="00C9150E">
          <w:rPr>
            <w:rStyle w:val="Hyperlink"/>
          </w:rPr>
          <w:t>http://www.klasse.be/radicalisering/aanpak.php</w:t>
        </w:r>
      </w:hyperlink>
    </w:p>
    <w:p w14:paraId="5B61BBE2" w14:textId="77777777" w:rsidR="00C76607" w:rsidRDefault="00C76607" w:rsidP="00C76607">
      <w:pPr>
        <w:pStyle w:val="Opsomming2"/>
        <w:numPr>
          <w:ilvl w:val="0"/>
          <w:numId w:val="2"/>
        </w:numPr>
        <w:ind w:left="567"/>
      </w:pPr>
      <w:r>
        <w:t>Omgaan met seksueel getinte situaties met kinderen en jongeren:</w:t>
      </w:r>
    </w:p>
    <w:p w14:paraId="4F71A67E" w14:textId="77777777" w:rsidR="00C76607" w:rsidRDefault="00C76607" w:rsidP="00C76607">
      <w:pPr>
        <w:pStyle w:val="Opsomming2"/>
        <w:numPr>
          <w:ilvl w:val="0"/>
          <w:numId w:val="2"/>
        </w:numPr>
        <w:ind w:left="567"/>
      </w:pPr>
      <w:r>
        <w:t xml:space="preserve">Artikel: “Seksueel gedrag van kinderen bespreekbaar stellen. Het vlaggensysteem als pedagogische interventie.” Erika Frans. </w:t>
      </w:r>
    </w:p>
    <w:p w14:paraId="560CFDFF" w14:textId="77777777" w:rsidR="00C76607" w:rsidRDefault="00956247" w:rsidP="00C76607">
      <w:pPr>
        <w:pStyle w:val="Opsomming2"/>
        <w:numPr>
          <w:ilvl w:val="0"/>
          <w:numId w:val="2"/>
        </w:numPr>
        <w:ind w:left="567"/>
      </w:pPr>
      <w:hyperlink r:id="rId35" w:history="1">
        <w:r w:rsidR="00C76607" w:rsidRPr="00C9150E">
          <w:rPr>
            <w:rStyle w:val="Hyperlink"/>
          </w:rPr>
          <w:t>http://www.sensoa.be</w:t>
        </w:r>
      </w:hyperlink>
    </w:p>
    <w:p w14:paraId="4B7911C1" w14:textId="77777777" w:rsidR="00C76607" w:rsidRDefault="00C76607" w:rsidP="00C76607">
      <w:pPr>
        <w:pStyle w:val="Opsomming2"/>
        <w:numPr>
          <w:ilvl w:val="0"/>
          <w:numId w:val="2"/>
        </w:numPr>
        <w:ind w:left="567"/>
      </w:pPr>
      <w:r>
        <w:t>Jeugd en seksualiteit vzw : Spel voor het jeugdwerk: omgaan met seksueel getinte situaties.</w:t>
      </w:r>
    </w:p>
    <w:p w14:paraId="7EAAE516" w14:textId="77777777" w:rsidR="00C76607" w:rsidRPr="00492C00" w:rsidRDefault="00C76607" w:rsidP="00C76607">
      <w:pPr>
        <w:pStyle w:val="Geenafstand"/>
      </w:pPr>
    </w:p>
    <w:p w14:paraId="7D23843C" w14:textId="77777777" w:rsidR="00C76607" w:rsidRPr="004B6F33" w:rsidRDefault="00C76607" w:rsidP="00C76607">
      <w:pPr>
        <w:rPr>
          <w:rStyle w:val="Zwaar"/>
        </w:rPr>
      </w:pPr>
      <w:r w:rsidRPr="004B6F33">
        <w:rPr>
          <w:rStyle w:val="Zwaar"/>
        </w:rPr>
        <w:t>Ontwikkelingspsychologie</w:t>
      </w:r>
    </w:p>
    <w:p w14:paraId="5694ECC1" w14:textId="77777777" w:rsidR="00C76607" w:rsidRPr="00492C00" w:rsidRDefault="00C76607" w:rsidP="00C76607">
      <w:pPr>
        <w:pStyle w:val="Opsomming"/>
        <w:numPr>
          <w:ilvl w:val="0"/>
          <w:numId w:val="1"/>
        </w:numPr>
        <w:ind w:left="284" w:hanging="284"/>
      </w:pPr>
      <w:r w:rsidRPr="00492C00">
        <w:t>Kohnstamm R., Kleine ontwikkelingspsychologie I, Het jonge kind, 1998, Bohn Stafleu Van Loghum</w:t>
      </w:r>
    </w:p>
    <w:p w14:paraId="2A4B84CD" w14:textId="77777777" w:rsidR="00C76607" w:rsidRPr="00492C00" w:rsidRDefault="00C76607" w:rsidP="00C76607">
      <w:pPr>
        <w:pStyle w:val="Opsomming"/>
        <w:numPr>
          <w:ilvl w:val="0"/>
          <w:numId w:val="1"/>
        </w:numPr>
        <w:ind w:left="284" w:hanging="284"/>
      </w:pPr>
      <w:r w:rsidRPr="00492C00">
        <w:t>Kohnstamm R., Kleine ontwikkelingspsychologie II, De schoolleeftijd, 2002, Bohn Stafleu Van Loghum</w:t>
      </w:r>
    </w:p>
    <w:p w14:paraId="2E327A66" w14:textId="77777777" w:rsidR="00C76607" w:rsidRPr="00492C00" w:rsidRDefault="00C76607" w:rsidP="00C76607">
      <w:pPr>
        <w:pStyle w:val="Opsomming"/>
        <w:numPr>
          <w:ilvl w:val="0"/>
          <w:numId w:val="1"/>
        </w:numPr>
        <w:ind w:left="284" w:hanging="284"/>
      </w:pPr>
      <w:r w:rsidRPr="00492C00">
        <w:t>Kohnstamm R., Kleine ontwikkelingspsychologie III, De adolescentie, 2002, Bohn Stafleu Van Loghum</w:t>
      </w:r>
    </w:p>
    <w:p w14:paraId="618E714C" w14:textId="77777777" w:rsidR="00C76607" w:rsidRPr="00492C00" w:rsidRDefault="00C76607" w:rsidP="00C76607">
      <w:pPr>
        <w:pStyle w:val="Opsomming"/>
        <w:numPr>
          <w:ilvl w:val="0"/>
          <w:numId w:val="1"/>
        </w:numPr>
        <w:ind w:left="284" w:hanging="284"/>
      </w:pPr>
      <w:r w:rsidRPr="00492C00">
        <w:t>Kohnsamm R., Kleine ontwikkelingspsychologie: de puberjaren, 2009, Bohn Stafleu van Loghum</w:t>
      </w:r>
    </w:p>
    <w:p w14:paraId="309D4D12" w14:textId="77777777" w:rsidR="00C76607" w:rsidRPr="00492C00" w:rsidRDefault="00C76607" w:rsidP="00C76607">
      <w:pPr>
        <w:pStyle w:val="Opsomming"/>
        <w:numPr>
          <w:ilvl w:val="0"/>
          <w:numId w:val="1"/>
        </w:numPr>
        <w:ind w:left="284" w:hanging="284"/>
      </w:pPr>
      <w:r w:rsidRPr="00492C00">
        <w:t>Van Beemen L., Ontwikkelingspsychologie, 2010, Noordhoff Uitgevers B.V</w:t>
      </w:r>
    </w:p>
    <w:p w14:paraId="1DA28AED" w14:textId="77777777" w:rsidR="00C76607" w:rsidRPr="00492C00" w:rsidRDefault="00C76607" w:rsidP="00C76607">
      <w:pPr>
        <w:pStyle w:val="Opsomming"/>
        <w:numPr>
          <w:ilvl w:val="0"/>
          <w:numId w:val="1"/>
        </w:numPr>
        <w:ind w:left="284" w:hanging="284"/>
      </w:pPr>
      <w:r w:rsidRPr="00492C00">
        <w:t>Struyven K., Sierens E, Dochy F. &amp; Janssens S., Groot worden: de ontwikkeling van baby tot adolescent, , 2007, LannooCampus</w:t>
      </w:r>
    </w:p>
    <w:p w14:paraId="7FB86256" w14:textId="77777777" w:rsidR="00C76607" w:rsidRPr="00492C00" w:rsidRDefault="00C76607" w:rsidP="00C76607">
      <w:pPr>
        <w:pStyle w:val="Opsomming"/>
        <w:numPr>
          <w:ilvl w:val="0"/>
          <w:numId w:val="1"/>
        </w:numPr>
        <w:ind w:left="284" w:hanging="284"/>
      </w:pPr>
      <w:r w:rsidRPr="00492C00">
        <w:t>Verhofstadt-Denève L., Ontwikkelingspsychologie. Grondslagen en theorieën, 1995, Bohn Stafleu van Loghum</w:t>
      </w:r>
    </w:p>
    <w:p w14:paraId="5FA17EF1" w14:textId="77777777" w:rsidR="00C76607" w:rsidRPr="00492C00" w:rsidRDefault="00C76607" w:rsidP="00C76607">
      <w:pPr>
        <w:pStyle w:val="Opsomming"/>
        <w:numPr>
          <w:ilvl w:val="0"/>
          <w:numId w:val="1"/>
        </w:numPr>
        <w:ind w:left="284" w:hanging="284"/>
      </w:pPr>
      <w:r w:rsidRPr="00492C00">
        <w:t>Verhofstadt-Denève L., Adolescentiepsychologie, 1998, Garant, Leuven</w:t>
      </w:r>
    </w:p>
    <w:p w14:paraId="518FCD93" w14:textId="77777777" w:rsidR="00C76607" w:rsidRDefault="00C76607" w:rsidP="00C76607">
      <w:pPr>
        <w:pStyle w:val="Opsomming"/>
        <w:numPr>
          <w:ilvl w:val="0"/>
          <w:numId w:val="1"/>
        </w:numPr>
        <w:ind w:left="284" w:hanging="284"/>
      </w:pPr>
      <w:r w:rsidRPr="00492C00">
        <w:t>Verhulst F.C., De ontwikkeling van het kind, , 2005, Gorcum B.V.</w:t>
      </w:r>
    </w:p>
    <w:p w14:paraId="14CE5B12" w14:textId="77777777" w:rsidR="00C76607" w:rsidRPr="00492C00" w:rsidRDefault="00C76607" w:rsidP="00C76607">
      <w:pPr>
        <w:pStyle w:val="Geenafstand"/>
      </w:pPr>
    </w:p>
    <w:p w14:paraId="4B886CC6" w14:textId="77777777" w:rsidR="00C76607" w:rsidRPr="004B6F33" w:rsidRDefault="00C76607" w:rsidP="00C76607">
      <w:pPr>
        <w:rPr>
          <w:rStyle w:val="Zwaar"/>
        </w:rPr>
      </w:pPr>
      <w:r w:rsidRPr="004B6F33">
        <w:rPr>
          <w:rStyle w:val="Zwaar"/>
        </w:rPr>
        <w:t>Orth</w:t>
      </w:r>
      <w:r>
        <w:rPr>
          <w:rStyle w:val="Zwaar"/>
        </w:rPr>
        <w:t>o(ped)agogische vraagstellingen</w:t>
      </w:r>
    </w:p>
    <w:p w14:paraId="4BC1BA5A" w14:textId="77777777" w:rsidR="00C76607" w:rsidRPr="00492C00" w:rsidRDefault="00C76607" w:rsidP="00C76607">
      <w:pPr>
        <w:pStyle w:val="Opsomming"/>
        <w:numPr>
          <w:ilvl w:val="0"/>
          <w:numId w:val="1"/>
        </w:numPr>
        <w:ind w:left="284" w:hanging="284"/>
      </w:pPr>
      <w:r w:rsidRPr="00492C00">
        <w:t>Beoordeling van welbevinden en betrokkenheid bij personen met ernstige meervoudige beperkingen, Masterproef aangeboden tot het verkrijgen van de graad van Master in de Pedagogische Wetenschappen door Wim Hermans en Tine Taelman.</w:t>
      </w:r>
    </w:p>
    <w:p w14:paraId="6216E10A" w14:textId="77777777" w:rsidR="00C76607" w:rsidRPr="00492C00" w:rsidRDefault="00C76607" w:rsidP="00C76607">
      <w:pPr>
        <w:pStyle w:val="Opsomming"/>
        <w:numPr>
          <w:ilvl w:val="0"/>
          <w:numId w:val="1"/>
        </w:numPr>
        <w:ind w:left="284" w:hanging="284"/>
      </w:pPr>
      <w:r w:rsidRPr="00492C00">
        <w:t>Bisschop M., Compernolle T. Je kind kan het zelf, van theorie naar praktijk. Witsand Uitgevers Bvba, 2010 heruitgave</w:t>
      </w:r>
    </w:p>
    <w:p w14:paraId="22C42E60" w14:textId="77777777" w:rsidR="00C76607" w:rsidRPr="00492C00" w:rsidRDefault="00C76607" w:rsidP="00C76607">
      <w:pPr>
        <w:pStyle w:val="Opsomming"/>
        <w:numPr>
          <w:ilvl w:val="0"/>
          <w:numId w:val="1"/>
        </w:numPr>
        <w:ind w:left="284" w:hanging="284"/>
      </w:pPr>
      <w:r w:rsidRPr="00492C00">
        <w:t>Broekaert, E., &amp; Van Hove, G. (2005). Handboek Bijzondere Orthopedagogiek. Garant Antwerpen-Apeldoorn.</w:t>
      </w:r>
    </w:p>
    <w:p w14:paraId="5B33E85F" w14:textId="77777777" w:rsidR="00C76607" w:rsidRPr="00492C00" w:rsidRDefault="00C76607" w:rsidP="00C76607">
      <w:pPr>
        <w:pStyle w:val="Opsomming"/>
        <w:numPr>
          <w:ilvl w:val="0"/>
          <w:numId w:val="1"/>
        </w:numPr>
        <w:ind w:left="284" w:hanging="284"/>
      </w:pPr>
      <w:r w:rsidRPr="00492C00">
        <w:t>Bruininks, A.C. (2000). Orthopedagogisch Groepswerk. Nelissen, Baarn.</w:t>
      </w:r>
    </w:p>
    <w:p w14:paraId="716679FF" w14:textId="77777777" w:rsidR="00C76607" w:rsidRPr="00492C00" w:rsidRDefault="00C76607" w:rsidP="00C76607">
      <w:pPr>
        <w:pStyle w:val="Opsomming"/>
        <w:numPr>
          <w:ilvl w:val="0"/>
          <w:numId w:val="1"/>
        </w:numPr>
        <w:ind w:left="284" w:hanging="284"/>
      </w:pPr>
      <w:r w:rsidRPr="00492C00">
        <w:t>De Belle, E; &amp; Van Hove E. Ouderschap onder druk, ouders en hun kind met een verstandelijke beperking.</w:t>
      </w:r>
    </w:p>
    <w:p w14:paraId="036324A6" w14:textId="77777777" w:rsidR="00C76607" w:rsidRPr="00492C00" w:rsidRDefault="00C76607" w:rsidP="00C76607">
      <w:pPr>
        <w:pStyle w:val="Opsomming"/>
        <w:numPr>
          <w:ilvl w:val="0"/>
          <w:numId w:val="1"/>
        </w:numPr>
        <w:ind w:left="284" w:hanging="284"/>
      </w:pPr>
      <w:r w:rsidRPr="00492C00">
        <w:t>De Fever, F., Hellinck, W., &amp; Grietens, H. (2003). Handboek Jeugdhulpverlening. Een orthopedagogisch perspectief.  Acco Leuven.</w:t>
      </w:r>
    </w:p>
    <w:p w14:paraId="0D81B545" w14:textId="77777777" w:rsidR="00C76607" w:rsidRPr="00492C00" w:rsidRDefault="00C76607" w:rsidP="00C76607">
      <w:pPr>
        <w:pStyle w:val="Opsomming"/>
        <w:numPr>
          <w:ilvl w:val="0"/>
          <w:numId w:val="1"/>
        </w:numPr>
        <w:ind w:left="284" w:hanging="284"/>
      </w:pPr>
      <w:r w:rsidRPr="00492C00">
        <w:t>Engelen I., Kijk mama zonder handen, Kinderen opvoeden tot zelfstandig werken en leren,  Lannoo, heruitgave 2001</w:t>
      </w:r>
    </w:p>
    <w:p w14:paraId="4413DE0D" w14:textId="77777777" w:rsidR="00C76607" w:rsidRPr="00492C00" w:rsidRDefault="00C76607" w:rsidP="00C76607">
      <w:pPr>
        <w:pStyle w:val="Opsomming"/>
        <w:numPr>
          <w:ilvl w:val="0"/>
          <w:numId w:val="1"/>
        </w:numPr>
        <w:ind w:left="284" w:hanging="284"/>
      </w:pPr>
      <w:r w:rsidRPr="00492C00">
        <w:t>Feuerstein R., Rand Y. Laat me niet zoals ik ben, Een baanbrekende methode om de cognitieve en sociale ontwikkeling te stimuleren, Lemniscaat, 1993</w:t>
      </w:r>
    </w:p>
    <w:p w14:paraId="493A6539" w14:textId="77777777" w:rsidR="00C76607" w:rsidRPr="00492C00" w:rsidRDefault="00C76607" w:rsidP="00C76607">
      <w:pPr>
        <w:pStyle w:val="Opsomming"/>
        <w:numPr>
          <w:ilvl w:val="0"/>
          <w:numId w:val="1"/>
        </w:numPr>
        <w:ind w:left="284" w:hanging="284"/>
      </w:pPr>
      <w:r w:rsidRPr="00654728">
        <w:rPr>
          <w:lang w:val="fr-FR"/>
        </w:rPr>
        <w:t xml:space="preserve">Ghesquière, P., &amp; Janssens, J.M.A.M. (2000). </w:t>
      </w:r>
      <w:r w:rsidRPr="00492C00">
        <w:t>Van zorg naar ondersteuning. Ontwikkelingen in de begeleiding van personen met een verstandelijke handicap. Houten/Diegem: Bohn Stafleu Van Loghum. A. Desoete, 2001</w:t>
      </w:r>
    </w:p>
    <w:p w14:paraId="604A2701" w14:textId="77777777" w:rsidR="00C76607" w:rsidRPr="00492C00" w:rsidRDefault="00C76607" w:rsidP="00C76607">
      <w:pPr>
        <w:pStyle w:val="Opsomming"/>
        <w:numPr>
          <w:ilvl w:val="0"/>
          <w:numId w:val="1"/>
        </w:numPr>
        <w:ind w:left="284" w:hanging="284"/>
      </w:pPr>
      <w:r w:rsidRPr="00492C00">
        <w:t>H. Grietens, Handboek orthopedagogische hulpverlening 1, Acco, Leuven, 2005.</w:t>
      </w:r>
    </w:p>
    <w:p w14:paraId="17C72F67" w14:textId="77777777" w:rsidR="00C76607" w:rsidRPr="00492C00" w:rsidRDefault="00C76607" w:rsidP="00C76607">
      <w:pPr>
        <w:pStyle w:val="Opsomming"/>
        <w:numPr>
          <w:ilvl w:val="0"/>
          <w:numId w:val="1"/>
        </w:numPr>
        <w:ind w:left="284" w:hanging="284"/>
      </w:pPr>
      <w:r w:rsidRPr="00492C00">
        <w:t>Kok, J.F.W. (1984). Specifiek opvoeden. Orthopedagogische theorie en praktijk. Acco, Leuven.</w:t>
      </w:r>
    </w:p>
    <w:p w14:paraId="4F723452" w14:textId="77777777" w:rsidR="00C76607" w:rsidRPr="00492C00" w:rsidRDefault="00C76607" w:rsidP="00C76607">
      <w:pPr>
        <w:pStyle w:val="Opsomming"/>
        <w:numPr>
          <w:ilvl w:val="0"/>
          <w:numId w:val="1"/>
        </w:numPr>
        <w:ind w:left="284" w:hanging="284"/>
      </w:pPr>
      <w:r w:rsidRPr="00492C00">
        <w:t>L. Nijgh en A. Bogerd, Basisboek ondersteuning aan mensen met een verstandelijke beperking, Uitgeverij Nelissen, Soest, 2007.</w:t>
      </w:r>
    </w:p>
    <w:p w14:paraId="6B4E0694" w14:textId="77777777" w:rsidR="00C76607" w:rsidRPr="00492C00" w:rsidRDefault="00C76607" w:rsidP="00C76607">
      <w:pPr>
        <w:pStyle w:val="Opsomming"/>
        <w:numPr>
          <w:ilvl w:val="0"/>
          <w:numId w:val="1"/>
        </w:numPr>
        <w:ind w:left="284" w:hanging="284"/>
      </w:pPr>
      <w:r w:rsidRPr="00492C00">
        <w:t>Van Heteren M., Smits P. &amp; Van Veen M., Orthopedagogiek, Antwoorden op vraagstellingen, 2000. Uitgeverij SWP Amsterdam</w:t>
      </w:r>
    </w:p>
    <w:p w14:paraId="2B5F3EF9" w14:textId="77777777" w:rsidR="00C76607" w:rsidRPr="00492C00" w:rsidRDefault="00C76607" w:rsidP="00C76607">
      <w:pPr>
        <w:pStyle w:val="Opsomming"/>
        <w:numPr>
          <w:ilvl w:val="0"/>
          <w:numId w:val="1"/>
        </w:numPr>
        <w:ind w:left="284" w:hanging="284"/>
      </w:pPr>
      <w:r w:rsidRPr="00492C00">
        <w:t>Van Keulen, A.,(2000) Ik ben ik en jij bent jij.  NIZW, Utrecht.</w:t>
      </w:r>
    </w:p>
    <w:p w14:paraId="7FFF9CD0" w14:textId="77777777" w:rsidR="00C76607" w:rsidRPr="00492C00" w:rsidRDefault="00C76607" w:rsidP="00C76607">
      <w:pPr>
        <w:pStyle w:val="Opsomming"/>
        <w:numPr>
          <w:ilvl w:val="0"/>
          <w:numId w:val="1"/>
        </w:numPr>
        <w:ind w:left="284" w:hanging="284"/>
      </w:pPr>
      <w:r w:rsidRPr="00492C00">
        <w:lastRenderedPageBreak/>
        <w:t>Van Spring, A. (1986). Orthopedagogiek. Een eerste oriëntatie. Uitgeverij J.H. Nelissen.</w:t>
      </w:r>
    </w:p>
    <w:p w14:paraId="0C2FC6E9" w14:textId="77777777" w:rsidR="00C76607" w:rsidRPr="00492C00" w:rsidRDefault="00C76607" w:rsidP="00C76607">
      <w:pPr>
        <w:pStyle w:val="Opsomming"/>
        <w:numPr>
          <w:ilvl w:val="0"/>
          <w:numId w:val="1"/>
        </w:numPr>
        <w:ind w:left="284" w:hanging="284"/>
      </w:pPr>
      <w:r w:rsidRPr="00492C00">
        <w:t>Vlaskamp, C., Blokhuis, A., &amp; Ploemen, M. (1996). Gewoon bijzonder. Opvoeden van kinderen met een ernstige meervoudige handicap. Assen: Van Gorcum. V. Delecluyse, 1997,</w:t>
      </w:r>
    </w:p>
    <w:p w14:paraId="1FEE8920" w14:textId="77777777" w:rsidR="00C76607" w:rsidRPr="00492C00" w:rsidRDefault="00C76607" w:rsidP="00C76607">
      <w:pPr>
        <w:pStyle w:val="Opsomming"/>
        <w:numPr>
          <w:ilvl w:val="0"/>
          <w:numId w:val="1"/>
        </w:numPr>
        <w:ind w:left="284" w:hanging="284"/>
      </w:pPr>
      <w:r w:rsidRPr="00492C00">
        <w:t>Wuyts B., Over narren, kreupelen, doven en blinden, Leven met een handicap van de Oudheid tot nu, 2005, Davidsfonds, Leuven.</w:t>
      </w:r>
    </w:p>
    <w:p w14:paraId="1D0F581C" w14:textId="77777777" w:rsidR="00C76607" w:rsidRPr="00492C00" w:rsidRDefault="00C76607" w:rsidP="00C76607">
      <w:pPr>
        <w:pStyle w:val="Opsomming"/>
        <w:numPr>
          <w:ilvl w:val="0"/>
          <w:numId w:val="1"/>
        </w:numPr>
        <w:ind w:left="284" w:hanging="284"/>
      </w:pPr>
      <w:r w:rsidRPr="00492C00">
        <w:t xml:space="preserve">Wuyts, B. (2000). Samen over de drempel. Mens en Handicap. Landegem: Nevelland. V. Vermeiren, 2001, </w:t>
      </w:r>
    </w:p>
    <w:p w14:paraId="70B3E896" w14:textId="77777777" w:rsidR="00C76607" w:rsidRPr="00492C00" w:rsidRDefault="00C76607" w:rsidP="00C76607">
      <w:pPr>
        <w:pStyle w:val="Opsomming"/>
        <w:numPr>
          <w:ilvl w:val="0"/>
          <w:numId w:val="1"/>
        </w:numPr>
        <w:ind w:left="284" w:hanging="284"/>
      </w:pPr>
      <w:r w:rsidRPr="00492C00">
        <w:t>www.basale-stimulatie.be</w:t>
      </w:r>
    </w:p>
    <w:p w14:paraId="40EEA818" w14:textId="77777777" w:rsidR="00C76607" w:rsidRPr="00492C00" w:rsidRDefault="00C76607" w:rsidP="00C76607">
      <w:pPr>
        <w:pStyle w:val="Opsomming"/>
        <w:numPr>
          <w:ilvl w:val="0"/>
          <w:numId w:val="1"/>
        </w:numPr>
        <w:ind w:left="284" w:hanging="284"/>
      </w:pPr>
      <w:r w:rsidRPr="00492C00">
        <w:t>Mediatie : Ontwikkeling stimuleren. Albert Janssens. Werkboek voor ouders en opvoeders. Uitgeverij Acco 1999</w:t>
      </w:r>
    </w:p>
    <w:p w14:paraId="1EB38640" w14:textId="77777777" w:rsidR="00C76607" w:rsidRPr="00492C00" w:rsidRDefault="00C76607" w:rsidP="00C76607">
      <w:pPr>
        <w:pStyle w:val="Opsomming"/>
        <w:numPr>
          <w:ilvl w:val="0"/>
          <w:numId w:val="1"/>
        </w:numPr>
        <w:ind w:left="284" w:hanging="284"/>
      </w:pPr>
      <w:r w:rsidRPr="00492C00">
        <w:t>Leerstoornissen:</w:t>
      </w:r>
    </w:p>
    <w:p w14:paraId="6831FD72" w14:textId="77777777" w:rsidR="00C76607" w:rsidRPr="00492C00" w:rsidRDefault="00C76607" w:rsidP="00C76607">
      <w:pPr>
        <w:pStyle w:val="Opsomming2"/>
        <w:numPr>
          <w:ilvl w:val="0"/>
          <w:numId w:val="2"/>
        </w:numPr>
        <w:ind w:left="567"/>
      </w:pPr>
      <w:r w:rsidRPr="00492C00">
        <w:t>Flynn, M. en P., Leerstoornissen, Corona, ?, 2000.</w:t>
      </w:r>
    </w:p>
    <w:p w14:paraId="60D4E118" w14:textId="77777777" w:rsidR="00C76607" w:rsidRPr="00492C00" w:rsidRDefault="00C76607" w:rsidP="00C76607">
      <w:pPr>
        <w:pStyle w:val="Opsomming2"/>
        <w:numPr>
          <w:ilvl w:val="0"/>
          <w:numId w:val="2"/>
        </w:numPr>
        <w:ind w:left="567"/>
      </w:pPr>
      <w:r w:rsidRPr="00492C00">
        <w:t>Ceyssens, M. (2001). Ik schreif faut. Omgaan met dyslexie. Gids voor ouders, leerkrachten en hulpverleners. Tielt: Lannoo.</w:t>
      </w:r>
    </w:p>
    <w:p w14:paraId="61CC3806" w14:textId="77777777" w:rsidR="00C76607" w:rsidRPr="00492C00" w:rsidRDefault="00C76607" w:rsidP="00C76607">
      <w:pPr>
        <w:pStyle w:val="Opsomming2"/>
        <w:numPr>
          <w:ilvl w:val="0"/>
          <w:numId w:val="2"/>
        </w:numPr>
        <w:ind w:left="567"/>
      </w:pPr>
      <w:r w:rsidRPr="00492C00">
        <w:t>Ceyssens, M. (2002). Mijn kind heeft dyscalculie. Ik reken fout. Gids voor ouders, leerkrachten en hulpverleners. Tielt: Lannoo.</w:t>
      </w:r>
    </w:p>
    <w:p w14:paraId="728E2401" w14:textId="77777777" w:rsidR="00C76607" w:rsidRPr="00492C00" w:rsidRDefault="00C76607" w:rsidP="00C76607">
      <w:pPr>
        <w:pStyle w:val="Opsomming2"/>
        <w:numPr>
          <w:ilvl w:val="0"/>
          <w:numId w:val="2"/>
        </w:numPr>
        <w:ind w:left="567"/>
      </w:pPr>
      <w:r w:rsidRPr="00492C00">
        <w:t xml:space="preserve">Die-’s-Lekti-kus vzw, (2004). Werkmap “Leerzorg”. Eerste hulp bij leerstoornissen en problemen bij het leren bij normaal begaafde kinderen. </w:t>
      </w:r>
    </w:p>
    <w:p w14:paraId="520834CC" w14:textId="77777777" w:rsidR="00C76607" w:rsidRPr="00492C00" w:rsidRDefault="00956247" w:rsidP="00C76607">
      <w:pPr>
        <w:pStyle w:val="Opsomming2"/>
        <w:numPr>
          <w:ilvl w:val="0"/>
          <w:numId w:val="2"/>
        </w:numPr>
        <w:ind w:left="567"/>
      </w:pPr>
      <w:hyperlink r:id="rId36" w:history="1">
        <w:r w:rsidR="00C76607" w:rsidRPr="00C9150E">
          <w:rPr>
            <w:rStyle w:val="Hyperlink"/>
          </w:rPr>
          <w:t>http://www.dyspraxis.be/</w:t>
        </w:r>
      </w:hyperlink>
      <w:r w:rsidR="00C76607">
        <w:t xml:space="preserve"> </w:t>
      </w:r>
    </w:p>
    <w:p w14:paraId="1FDE4875" w14:textId="77777777" w:rsidR="00C76607" w:rsidRDefault="00956247" w:rsidP="00C76607">
      <w:pPr>
        <w:pStyle w:val="Opsomming2"/>
        <w:numPr>
          <w:ilvl w:val="0"/>
          <w:numId w:val="2"/>
        </w:numPr>
        <w:ind w:left="567"/>
      </w:pPr>
      <w:hyperlink r:id="rId37" w:history="1">
        <w:r w:rsidR="00C76607" w:rsidRPr="00C9150E">
          <w:rPr>
            <w:rStyle w:val="Hyperlink"/>
          </w:rPr>
          <w:t>http://www.orthopedagogiek.com/leerproblemen.htm</w:t>
        </w:r>
      </w:hyperlink>
    </w:p>
    <w:p w14:paraId="2D8E7BE2" w14:textId="77777777" w:rsidR="00C76607" w:rsidRDefault="00956247" w:rsidP="00C76607">
      <w:pPr>
        <w:pStyle w:val="Opsomming2"/>
        <w:numPr>
          <w:ilvl w:val="0"/>
          <w:numId w:val="2"/>
        </w:numPr>
        <w:ind w:left="567"/>
      </w:pPr>
      <w:hyperlink r:id="rId38" w:history="1">
        <w:r w:rsidR="00C76607" w:rsidRPr="00C9150E">
          <w:rPr>
            <w:rStyle w:val="Hyperlink"/>
          </w:rPr>
          <w:t>http://www.stichtingtaalhulp.nl</w:t>
        </w:r>
      </w:hyperlink>
    </w:p>
    <w:p w14:paraId="4E335C9A" w14:textId="77777777" w:rsidR="00C76607" w:rsidRPr="00492C00" w:rsidRDefault="00956247" w:rsidP="00C76607">
      <w:pPr>
        <w:pStyle w:val="Opsomming2"/>
        <w:numPr>
          <w:ilvl w:val="0"/>
          <w:numId w:val="2"/>
        </w:numPr>
        <w:ind w:left="567"/>
      </w:pPr>
      <w:hyperlink r:id="rId39" w:history="1">
        <w:r w:rsidR="00C76607" w:rsidRPr="002B0F44">
          <w:rPr>
            <w:rStyle w:val="Hyperlink"/>
          </w:rPr>
          <w:t>http://www.steunpuntdyslexie.nl/</w:t>
        </w:r>
      </w:hyperlink>
      <w:r w:rsidR="00C76607">
        <w:t xml:space="preserve"> </w:t>
      </w:r>
    </w:p>
    <w:p w14:paraId="23744F12" w14:textId="77777777" w:rsidR="00C76607" w:rsidRPr="00492C00" w:rsidRDefault="00956247" w:rsidP="00C76607">
      <w:pPr>
        <w:pStyle w:val="Opsomming2"/>
        <w:numPr>
          <w:ilvl w:val="0"/>
          <w:numId w:val="2"/>
        </w:numPr>
        <w:ind w:left="567"/>
      </w:pPr>
      <w:hyperlink r:id="rId40" w:history="1">
        <w:r w:rsidR="00C76607" w:rsidRPr="002B0F44">
          <w:rPr>
            <w:rStyle w:val="Hyperlink"/>
          </w:rPr>
          <w:t>http://www.letop.be/</w:t>
        </w:r>
      </w:hyperlink>
      <w:r w:rsidR="00C76607">
        <w:t xml:space="preserve"> </w:t>
      </w:r>
    </w:p>
    <w:p w14:paraId="400A382F" w14:textId="77777777" w:rsidR="00C76607" w:rsidRPr="00492C00" w:rsidRDefault="00C76607" w:rsidP="00C76607">
      <w:pPr>
        <w:pStyle w:val="Opsomming2"/>
        <w:numPr>
          <w:ilvl w:val="0"/>
          <w:numId w:val="2"/>
        </w:numPr>
        <w:ind w:left="567"/>
      </w:pPr>
      <w:r w:rsidRPr="00492C00">
        <w:t>Documentaire: “Studeren met dyslexie” (UGent)</w:t>
      </w:r>
    </w:p>
    <w:p w14:paraId="631A4A53" w14:textId="77777777" w:rsidR="00C76607" w:rsidRPr="00492C00" w:rsidRDefault="00C76607" w:rsidP="00C76607">
      <w:pPr>
        <w:pStyle w:val="Opsomming2"/>
        <w:numPr>
          <w:ilvl w:val="0"/>
          <w:numId w:val="2"/>
        </w:numPr>
        <w:ind w:left="567"/>
      </w:pPr>
      <w:r w:rsidRPr="00492C00">
        <w:t>Documentaire: “Opgroeien met dyscalculie” (Arteveldehogeschool en SIG)</w:t>
      </w:r>
    </w:p>
    <w:p w14:paraId="02A23789" w14:textId="77777777" w:rsidR="00C76607" w:rsidRPr="00492C00" w:rsidRDefault="00C76607" w:rsidP="00C76607">
      <w:pPr>
        <w:pStyle w:val="Opsomming"/>
        <w:numPr>
          <w:ilvl w:val="0"/>
          <w:numId w:val="1"/>
        </w:numPr>
        <w:ind w:left="284" w:hanging="284"/>
      </w:pPr>
      <w:r w:rsidRPr="00492C00">
        <w:t>Autismespectrumstoornissen:</w:t>
      </w:r>
    </w:p>
    <w:p w14:paraId="24392D08" w14:textId="77777777" w:rsidR="00C76607" w:rsidRDefault="00C76607" w:rsidP="00C76607">
      <w:pPr>
        <w:pStyle w:val="Opsomming2"/>
        <w:numPr>
          <w:ilvl w:val="0"/>
          <w:numId w:val="2"/>
        </w:numPr>
        <w:ind w:left="567"/>
      </w:pPr>
      <w:r w:rsidRPr="00492C00">
        <w:t xml:space="preserve">Anders dan gewoon: </w:t>
      </w:r>
      <w:hyperlink r:id="rId41" w:history="1">
        <w:r w:rsidRPr="00C9150E">
          <w:rPr>
            <w:rStyle w:val="Hyperlink"/>
          </w:rPr>
          <w:t>http://www.hineni.schrijft.nl</w:t>
        </w:r>
      </w:hyperlink>
    </w:p>
    <w:p w14:paraId="40815078" w14:textId="77777777" w:rsidR="00C76607" w:rsidRDefault="00C76607" w:rsidP="00C76607">
      <w:pPr>
        <w:pStyle w:val="Opsomming2"/>
        <w:numPr>
          <w:ilvl w:val="0"/>
          <w:numId w:val="2"/>
        </w:numPr>
        <w:ind w:left="567"/>
        <w:rPr>
          <w:lang w:val="en-US"/>
        </w:rPr>
      </w:pPr>
      <w:r w:rsidRPr="007B3B27">
        <w:rPr>
          <w:lang w:val="en-US"/>
        </w:rPr>
        <w:t xml:space="preserve">Autiweg.nl: </w:t>
      </w:r>
      <w:hyperlink r:id="rId42" w:history="1">
        <w:r w:rsidRPr="00C9150E">
          <w:rPr>
            <w:rStyle w:val="Hyperlink"/>
            <w:lang w:val="en-US"/>
          </w:rPr>
          <w:t>http://www.autiweg.nl</w:t>
        </w:r>
      </w:hyperlink>
    </w:p>
    <w:p w14:paraId="3BF8DDCA" w14:textId="77777777" w:rsidR="00C76607" w:rsidRPr="00492C00" w:rsidRDefault="00C76607" w:rsidP="00C76607">
      <w:pPr>
        <w:pStyle w:val="Opsomming2"/>
        <w:numPr>
          <w:ilvl w:val="0"/>
          <w:numId w:val="2"/>
        </w:numPr>
        <w:ind w:left="567"/>
      </w:pPr>
      <w:r w:rsidRPr="00492C00">
        <w:t>Crevits, L. (2006). Neuropsychiatrie. Cursus 3de Bachelor Orthopedagogiek, Universiteit Gent, Faculteit Psychologie en Pedagogische Wetenschappen, academiejaar 2006-2007, Gent: Academia Press.</w:t>
      </w:r>
    </w:p>
    <w:p w14:paraId="55617230" w14:textId="77777777" w:rsidR="00C76607" w:rsidRPr="00492C00" w:rsidRDefault="00C76607" w:rsidP="00C76607">
      <w:pPr>
        <w:pStyle w:val="Opsomming2"/>
        <w:numPr>
          <w:ilvl w:val="0"/>
          <w:numId w:val="2"/>
        </w:numPr>
        <w:ind w:left="567"/>
      </w:pPr>
      <w:r w:rsidRPr="00492C00">
        <w:t>Degrieck, S. (2007). En dan… En dan…? Tijd verhelderen voor mensen met autisme. Leuven: Lannoo Campus.</w:t>
      </w:r>
    </w:p>
    <w:p w14:paraId="1666732E" w14:textId="77777777" w:rsidR="00C76607" w:rsidRPr="00492C00" w:rsidRDefault="00C76607" w:rsidP="00C76607">
      <w:pPr>
        <w:pStyle w:val="Opsomming2"/>
        <w:numPr>
          <w:ilvl w:val="0"/>
          <w:numId w:val="2"/>
        </w:numPr>
        <w:ind w:left="567"/>
        <w:rPr>
          <w:lang w:val="en-US"/>
        </w:rPr>
      </w:pPr>
      <w:r w:rsidRPr="00492C00">
        <w:t xml:space="preserve">Donkersloot, P. (1990). Autisme: een probleem voor het hele gezin. </w:t>
      </w:r>
      <w:r w:rsidRPr="00492C00">
        <w:rPr>
          <w:lang w:val="en-US"/>
        </w:rPr>
        <w:t>Lisse: Swets en Zeitlinger.</w:t>
      </w:r>
    </w:p>
    <w:p w14:paraId="735D7A15" w14:textId="77777777" w:rsidR="00C76607" w:rsidRPr="00492C00" w:rsidRDefault="00C76607" w:rsidP="00C76607">
      <w:pPr>
        <w:pStyle w:val="Opsomming2"/>
        <w:numPr>
          <w:ilvl w:val="0"/>
          <w:numId w:val="2"/>
        </w:numPr>
        <w:ind w:left="567"/>
        <w:rPr>
          <w:lang w:val="en-US"/>
        </w:rPr>
      </w:pPr>
      <w:r w:rsidRPr="00492C00">
        <w:rPr>
          <w:lang w:val="en-US"/>
        </w:rPr>
        <w:t>Howlin, P. (1998). Practitioner Review: Psychological and educational treatments for autism. Journal of Child Psychology and Psychiatry, 39 (1), 307-322.</w:t>
      </w:r>
    </w:p>
    <w:p w14:paraId="642177AE" w14:textId="77777777" w:rsidR="00C76607" w:rsidRPr="00253525" w:rsidRDefault="00C76607" w:rsidP="00C76607">
      <w:pPr>
        <w:pStyle w:val="Opsomming2"/>
        <w:numPr>
          <w:ilvl w:val="0"/>
          <w:numId w:val="2"/>
        </w:numPr>
        <w:ind w:left="567"/>
      </w:pPr>
      <w:r w:rsidRPr="00253525">
        <w:t xml:space="preserve">Leren.nl: </w:t>
      </w:r>
      <w:hyperlink r:id="rId43" w:history="1">
        <w:r w:rsidRPr="002B0F44">
          <w:rPr>
            <w:rStyle w:val="Hyperlink"/>
          </w:rPr>
          <w:t>http://www.leren.nl/cursus/sociale-vaardigheden/bijzondere-mensen/autistische-mensen.html</w:t>
        </w:r>
      </w:hyperlink>
      <w:r>
        <w:t xml:space="preserve"> </w:t>
      </w:r>
    </w:p>
    <w:p w14:paraId="72F93862" w14:textId="77777777" w:rsidR="00C76607" w:rsidRPr="00492C00" w:rsidRDefault="00C76607" w:rsidP="00C76607">
      <w:pPr>
        <w:pStyle w:val="Opsomming2"/>
        <w:numPr>
          <w:ilvl w:val="0"/>
          <w:numId w:val="2"/>
        </w:numPr>
        <w:ind w:left="567"/>
      </w:pPr>
      <w:r w:rsidRPr="00492C00">
        <w:t xml:space="preserve">Roeyers, Prof. Dr. H. (2006). Ontwikkelings – en gedragsstoornissen: psychologische diagnostiek. Cursus 3de Bachelor en schakelprogramma Orthopedagogiek, Universiteit Gent, Faculteit Psychologie en Pedagogische Wetenschappen, academiejaar 2006-2007. </w:t>
      </w:r>
    </w:p>
    <w:p w14:paraId="5DF4F033" w14:textId="77777777" w:rsidR="00C76607" w:rsidRPr="00492C00" w:rsidRDefault="00C76607" w:rsidP="00C76607">
      <w:pPr>
        <w:pStyle w:val="Opsomming2"/>
        <w:numPr>
          <w:ilvl w:val="0"/>
          <w:numId w:val="2"/>
        </w:numPr>
        <w:ind w:left="567"/>
      </w:pPr>
      <w:r w:rsidRPr="00492C00">
        <w:t>Roeyers, Prof. Dr. H. (2008). Ontwikkelings – en gedragsstoornissen: psychologische interventies. Cursus 1ste Master Orthopedagogiek, Universiteit Gent, Faculteit Psychologie en Pedagogische Wetenschappen, academiejaar 2007-2008.</w:t>
      </w:r>
    </w:p>
    <w:p w14:paraId="18AFC440" w14:textId="77777777" w:rsidR="00C76607" w:rsidRPr="00492C00" w:rsidRDefault="00C76607" w:rsidP="00C76607">
      <w:pPr>
        <w:pStyle w:val="Opsomming2"/>
        <w:numPr>
          <w:ilvl w:val="0"/>
          <w:numId w:val="2"/>
        </w:numPr>
        <w:ind w:left="567"/>
      </w:pPr>
      <w:r w:rsidRPr="00492C00">
        <w:t xml:space="preserve">Vlaamse Vereniging Autisme: </w:t>
      </w:r>
      <w:hyperlink r:id="rId44" w:history="1">
        <w:r w:rsidRPr="002B0F44">
          <w:rPr>
            <w:rStyle w:val="Hyperlink"/>
          </w:rPr>
          <w:t>http://www.autismevlaanderen.be</w:t>
        </w:r>
      </w:hyperlink>
      <w:r>
        <w:t xml:space="preserve"> </w:t>
      </w:r>
      <w:r w:rsidRPr="00492C00">
        <w:t>.</w:t>
      </w:r>
    </w:p>
    <w:p w14:paraId="2A08780F" w14:textId="77777777" w:rsidR="00C76607" w:rsidRPr="00492C00" w:rsidRDefault="00C76607" w:rsidP="00C76607">
      <w:pPr>
        <w:pStyle w:val="Opsomming2"/>
        <w:numPr>
          <w:ilvl w:val="0"/>
          <w:numId w:val="2"/>
        </w:numPr>
        <w:ind w:left="567"/>
        <w:rPr>
          <w:lang w:val="en-US"/>
        </w:rPr>
      </w:pPr>
      <w:r w:rsidRPr="00950EF8">
        <w:rPr>
          <w:lang w:val="en-GB"/>
        </w:rPr>
        <w:t xml:space="preserve">Volkmar, F.R., Lord, C., Baily, A., Schultz, R.T. &amp; Klin, A. (2004). </w:t>
      </w:r>
      <w:r w:rsidRPr="00492C00">
        <w:rPr>
          <w:lang w:val="en-US"/>
        </w:rPr>
        <w:t xml:space="preserve">Autism and pervasive developmental disorders. Journal of Child Psychology and Psychiatry, 45 (1), 135-170. </w:t>
      </w:r>
    </w:p>
    <w:p w14:paraId="21F2A2C1" w14:textId="77777777" w:rsidR="00C76607" w:rsidRPr="00492C00" w:rsidRDefault="00956247" w:rsidP="00C76607">
      <w:pPr>
        <w:pStyle w:val="Opsomming2"/>
        <w:numPr>
          <w:ilvl w:val="0"/>
          <w:numId w:val="2"/>
        </w:numPr>
        <w:ind w:left="567"/>
        <w:rPr>
          <w:lang w:val="en-US"/>
        </w:rPr>
      </w:pPr>
      <w:hyperlink r:id="rId45" w:history="1">
        <w:r w:rsidR="00C76607" w:rsidRPr="002B0F44">
          <w:rPr>
            <w:rStyle w:val="Hyperlink"/>
            <w:lang w:val="en-US"/>
          </w:rPr>
          <w:t>http://www.participate-autisme.be</w:t>
        </w:r>
      </w:hyperlink>
      <w:r w:rsidR="00C76607">
        <w:rPr>
          <w:lang w:val="en-US"/>
        </w:rPr>
        <w:t xml:space="preserve"> </w:t>
      </w:r>
    </w:p>
    <w:p w14:paraId="745A8EA4" w14:textId="77777777" w:rsidR="00C76607" w:rsidRPr="00492C00" w:rsidRDefault="00C76607" w:rsidP="00C76607">
      <w:pPr>
        <w:pStyle w:val="Opsomming2"/>
        <w:numPr>
          <w:ilvl w:val="0"/>
          <w:numId w:val="2"/>
        </w:numPr>
        <w:ind w:left="567"/>
      </w:pPr>
      <w:r w:rsidRPr="00492C00">
        <w:t>BenX</w:t>
      </w:r>
    </w:p>
    <w:p w14:paraId="511F2330" w14:textId="77777777" w:rsidR="00C76607" w:rsidRDefault="00C76607" w:rsidP="00C76607">
      <w:pPr>
        <w:spacing w:after="0" w:line="240" w:lineRule="auto"/>
        <w:rPr>
          <w:lang w:val="nl-BE"/>
        </w:rPr>
      </w:pPr>
      <w:r>
        <w:rPr>
          <w:lang w:val="nl-BE"/>
        </w:rPr>
        <w:br w:type="page"/>
      </w:r>
    </w:p>
    <w:p w14:paraId="3295BAC9" w14:textId="77777777" w:rsidR="00C76607" w:rsidRPr="00492C00" w:rsidRDefault="00C76607" w:rsidP="00C76607">
      <w:pPr>
        <w:pStyle w:val="Opsomming"/>
        <w:numPr>
          <w:ilvl w:val="0"/>
          <w:numId w:val="1"/>
        </w:numPr>
        <w:ind w:left="284" w:hanging="284"/>
      </w:pPr>
      <w:r w:rsidRPr="00492C00">
        <w:lastRenderedPageBreak/>
        <w:t>ADHD:</w:t>
      </w:r>
    </w:p>
    <w:p w14:paraId="352B7C66" w14:textId="77777777" w:rsidR="00C76607" w:rsidRPr="00492C00" w:rsidRDefault="00C76607" w:rsidP="00C76607">
      <w:pPr>
        <w:pStyle w:val="Opsomming2"/>
        <w:numPr>
          <w:ilvl w:val="0"/>
          <w:numId w:val="2"/>
        </w:numPr>
        <w:ind w:left="567"/>
      </w:pPr>
      <w:r w:rsidRPr="00492C00">
        <w:t>Eenhoord, A., ADHD bij kinderen, Lannoo Campus, 2012.</w:t>
      </w:r>
    </w:p>
    <w:p w14:paraId="6050248D" w14:textId="77777777" w:rsidR="00C76607" w:rsidRPr="00492C00" w:rsidRDefault="00956247" w:rsidP="00C76607">
      <w:pPr>
        <w:pStyle w:val="Opsomming2"/>
        <w:numPr>
          <w:ilvl w:val="0"/>
          <w:numId w:val="2"/>
        </w:numPr>
        <w:ind w:left="567"/>
      </w:pPr>
      <w:hyperlink r:id="rId46" w:history="1">
        <w:r w:rsidR="00C76607" w:rsidRPr="002B0F44">
          <w:rPr>
            <w:rStyle w:val="Hyperlink"/>
          </w:rPr>
          <w:t>http://www.zitstil.be/</w:t>
        </w:r>
      </w:hyperlink>
      <w:r w:rsidR="00C76607">
        <w:t xml:space="preserve"> </w:t>
      </w:r>
    </w:p>
    <w:p w14:paraId="7D972AB5" w14:textId="77777777" w:rsidR="00C76607" w:rsidRPr="00253525" w:rsidRDefault="00C76607" w:rsidP="00C76607">
      <w:pPr>
        <w:pStyle w:val="Opsomming"/>
        <w:numPr>
          <w:ilvl w:val="0"/>
          <w:numId w:val="1"/>
        </w:numPr>
        <w:ind w:left="284" w:hanging="284"/>
      </w:pPr>
      <w:r w:rsidRPr="00253525">
        <w:t>NAH:</w:t>
      </w:r>
    </w:p>
    <w:p w14:paraId="2B4E5AC4" w14:textId="77777777" w:rsidR="00C76607" w:rsidRPr="00492C00" w:rsidRDefault="00956247" w:rsidP="00C76607">
      <w:pPr>
        <w:pStyle w:val="Opsomming2"/>
        <w:numPr>
          <w:ilvl w:val="0"/>
          <w:numId w:val="2"/>
        </w:numPr>
        <w:ind w:left="567"/>
      </w:pPr>
      <w:hyperlink r:id="rId47" w:history="1">
        <w:r w:rsidR="00C76607" w:rsidRPr="00C9150E">
          <w:rPr>
            <w:rStyle w:val="Hyperlink"/>
          </w:rPr>
          <w:t>http://www.kennisplein.be/</w:t>
        </w:r>
      </w:hyperlink>
      <w:r w:rsidR="00C76607">
        <w:t xml:space="preserve"> </w:t>
      </w:r>
      <w:r w:rsidR="00C76607" w:rsidRPr="00492C00">
        <w:t>: Brochure: Tips voor thuiszorgers over NAH</w:t>
      </w:r>
    </w:p>
    <w:p w14:paraId="77FCD22A" w14:textId="77777777" w:rsidR="00C76607" w:rsidRDefault="00956247" w:rsidP="00C76607">
      <w:pPr>
        <w:pStyle w:val="Opsomming2"/>
        <w:numPr>
          <w:ilvl w:val="0"/>
          <w:numId w:val="2"/>
        </w:numPr>
        <w:ind w:left="567"/>
      </w:pPr>
      <w:hyperlink r:id="rId48" w:history="1">
        <w:r w:rsidR="00C76607" w:rsidRPr="002B0F44">
          <w:rPr>
            <w:rStyle w:val="Hyperlink"/>
          </w:rPr>
          <w:t>http://www.vlaamseliganah.be/</w:t>
        </w:r>
      </w:hyperlink>
      <w:r w:rsidR="00C76607">
        <w:t xml:space="preserve"> </w:t>
      </w:r>
    </w:p>
    <w:p w14:paraId="3917819B" w14:textId="77777777" w:rsidR="00C76607" w:rsidRPr="00492C00" w:rsidRDefault="00C76607" w:rsidP="00C76607">
      <w:pPr>
        <w:pStyle w:val="Opsomming2"/>
        <w:numPr>
          <w:ilvl w:val="0"/>
          <w:numId w:val="0"/>
        </w:numPr>
        <w:ind w:left="567"/>
      </w:pPr>
    </w:p>
    <w:p w14:paraId="55D3E3F6" w14:textId="77777777" w:rsidR="00C76607" w:rsidRPr="00492C00" w:rsidRDefault="00C76607" w:rsidP="00C76607">
      <w:pPr>
        <w:spacing w:after="0"/>
        <w:rPr>
          <w:lang w:val="nl-BE"/>
        </w:rPr>
      </w:pPr>
      <w:r w:rsidRPr="00492C00">
        <w:rPr>
          <w:lang w:val="nl-BE"/>
        </w:rPr>
        <w:t>•</w:t>
      </w:r>
      <w:r w:rsidRPr="00492C00">
        <w:rPr>
          <w:lang w:val="nl-BE"/>
        </w:rPr>
        <w:tab/>
        <w:t>Visuele beperkingen:</w:t>
      </w:r>
    </w:p>
    <w:p w14:paraId="3CDD273D" w14:textId="77777777" w:rsidR="00C76607" w:rsidRPr="00492C00" w:rsidRDefault="00C76607" w:rsidP="00C76607">
      <w:pPr>
        <w:pStyle w:val="Opsomming2"/>
        <w:numPr>
          <w:ilvl w:val="0"/>
          <w:numId w:val="2"/>
        </w:numPr>
        <w:ind w:left="567"/>
      </w:pPr>
      <w:r w:rsidRPr="00492C00">
        <w:t>www.senvzw.be</w:t>
      </w:r>
    </w:p>
    <w:p w14:paraId="0B3724F5" w14:textId="77777777" w:rsidR="00C76607" w:rsidRDefault="00C76607" w:rsidP="00C76607">
      <w:pPr>
        <w:pStyle w:val="Opsomming2"/>
        <w:numPr>
          <w:ilvl w:val="0"/>
          <w:numId w:val="2"/>
        </w:numPr>
        <w:ind w:left="567"/>
      </w:pPr>
      <w:r w:rsidRPr="00492C00">
        <w:t>Documentaire: Richtlijnen over begeleidingstechnieken van personen met een visuele beperking: Deborah en Brian: Spermalie 2007</w:t>
      </w:r>
    </w:p>
    <w:p w14:paraId="5D917DA7" w14:textId="77777777" w:rsidR="00C76607" w:rsidRPr="00492C00" w:rsidRDefault="00C76607" w:rsidP="00C76607">
      <w:pPr>
        <w:pStyle w:val="Opsomming2"/>
        <w:numPr>
          <w:ilvl w:val="0"/>
          <w:numId w:val="0"/>
        </w:numPr>
        <w:ind w:left="567"/>
      </w:pPr>
    </w:p>
    <w:p w14:paraId="318E67C7" w14:textId="77777777" w:rsidR="00C76607" w:rsidRPr="00492C00" w:rsidRDefault="00C76607" w:rsidP="00C76607">
      <w:pPr>
        <w:pStyle w:val="Opsomming"/>
        <w:numPr>
          <w:ilvl w:val="0"/>
          <w:numId w:val="21"/>
        </w:numPr>
      </w:pPr>
      <w:r w:rsidRPr="00492C00">
        <w:t>Auditieve beperkingen:</w:t>
      </w:r>
    </w:p>
    <w:p w14:paraId="3F301DA7" w14:textId="77777777" w:rsidR="00C76607" w:rsidRPr="00492C00" w:rsidRDefault="00C76607" w:rsidP="00C76607">
      <w:pPr>
        <w:pStyle w:val="Opsomming2"/>
        <w:numPr>
          <w:ilvl w:val="0"/>
          <w:numId w:val="2"/>
        </w:numPr>
        <w:ind w:left="567"/>
      </w:pPr>
      <w:r w:rsidRPr="00492C00">
        <w:t>Maes-De Brabandere, V. Ongehoord, een lessenpakket over doofheid en slechthorendheid. De Jonge Kamer, Tielt. (1996).</w:t>
      </w:r>
    </w:p>
    <w:p w14:paraId="33EE59C6" w14:textId="77777777" w:rsidR="00C76607" w:rsidRPr="00492C00" w:rsidRDefault="00C76607" w:rsidP="00C76607">
      <w:pPr>
        <w:pStyle w:val="Opsomming2"/>
        <w:numPr>
          <w:ilvl w:val="0"/>
          <w:numId w:val="2"/>
        </w:numPr>
        <w:ind w:left="567"/>
      </w:pPr>
      <w:r w:rsidRPr="00492C00">
        <w:t>Knoors, H. Dove en slechthorende kinderen in: Handboek kinderen en adolescenten. April 2002.</w:t>
      </w:r>
    </w:p>
    <w:p w14:paraId="59F6CD0E" w14:textId="77777777" w:rsidR="00C76607" w:rsidRDefault="00C76607" w:rsidP="00C76607">
      <w:pPr>
        <w:pStyle w:val="Opsomming2"/>
        <w:numPr>
          <w:ilvl w:val="0"/>
          <w:numId w:val="2"/>
        </w:numPr>
        <w:ind w:left="567"/>
      </w:pPr>
      <w:r w:rsidRPr="00492C00">
        <w:t>HINT, Oost-Vlaanderen. Informatiebrochure: doven en slechthorenden (2009)</w:t>
      </w:r>
    </w:p>
    <w:p w14:paraId="6C2580E7" w14:textId="77777777" w:rsidR="00C76607" w:rsidRPr="00492C00" w:rsidRDefault="00C76607" w:rsidP="00C76607">
      <w:pPr>
        <w:pStyle w:val="Opsomming2"/>
        <w:numPr>
          <w:ilvl w:val="0"/>
          <w:numId w:val="0"/>
        </w:numPr>
        <w:ind w:left="567"/>
      </w:pPr>
    </w:p>
    <w:p w14:paraId="75CF108E" w14:textId="77777777" w:rsidR="00C76607" w:rsidRPr="00492C00" w:rsidRDefault="00C76607" w:rsidP="00C76607">
      <w:pPr>
        <w:pStyle w:val="Opsomming"/>
        <w:numPr>
          <w:ilvl w:val="0"/>
          <w:numId w:val="1"/>
        </w:numPr>
        <w:ind w:left="284" w:hanging="284"/>
      </w:pPr>
      <w:r w:rsidRPr="00492C00">
        <w:t>-Sensoriële beperkingen:</w:t>
      </w:r>
    </w:p>
    <w:p w14:paraId="23BB147E" w14:textId="77777777" w:rsidR="00C76607" w:rsidRDefault="00C76607" w:rsidP="00C76607">
      <w:pPr>
        <w:pStyle w:val="Opsomming2"/>
        <w:numPr>
          <w:ilvl w:val="0"/>
          <w:numId w:val="2"/>
        </w:numPr>
        <w:ind w:left="567"/>
      </w:pPr>
      <w:r w:rsidRPr="00492C00">
        <w:t xml:space="preserve">Loots, G. Kinderen met een sensoriële handicap in: Kinderen met problemen. Pol Ghesquière en Bea Maes (red.) Garant, Leuven (1995).  </w:t>
      </w:r>
    </w:p>
    <w:p w14:paraId="5B0DF7D2" w14:textId="77777777" w:rsidR="00C76607" w:rsidRPr="00492C00" w:rsidRDefault="00C76607" w:rsidP="00C76607">
      <w:pPr>
        <w:pStyle w:val="Opsomming2"/>
        <w:numPr>
          <w:ilvl w:val="0"/>
          <w:numId w:val="0"/>
        </w:numPr>
        <w:ind w:left="567"/>
      </w:pPr>
    </w:p>
    <w:p w14:paraId="41E90928" w14:textId="77777777" w:rsidR="00C76607" w:rsidRPr="00492C00" w:rsidRDefault="00C76607" w:rsidP="00C76607">
      <w:pPr>
        <w:pStyle w:val="Opsomming"/>
        <w:numPr>
          <w:ilvl w:val="0"/>
          <w:numId w:val="1"/>
        </w:numPr>
        <w:ind w:left="284" w:hanging="284"/>
      </w:pPr>
      <w:r w:rsidRPr="00492C00">
        <w:t>Verstandelijke beperkingen:</w:t>
      </w:r>
    </w:p>
    <w:p w14:paraId="24112384" w14:textId="77777777" w:rsidR="00C76607" w:rsidRPr="00492C00" w:rsidRDefault="00C76607" w:rsidP="00C76607">
      <w:pPr>
        <w:pStyle w:val="Opsomming2"/>
        <w:numPr>
          <w:ilvl w:val="0"/>
          <w:numId w:val="2"/>
        </w:numPr>
        <w:ind w:left="567"/>
      </w:pPr>
      <w:r w:rsidRPr="00492C00">
        <w:t>Dösen, A, Psychische stoornissen, gedragsproblemen en verstandelijke handicap, Gorcum, 2005.</w:t>
      </w:r>
    </w:p>
    <w:p w14:paraId="408C4C94" w14:textId="77777777" w:rsidR="00C76607" w:rsidRPr="00492C00" w:rsidRDefault="00C76607" w:rsidP="00C76607">
      <w:pPr>
        <w:pStyle w:val="Opsomming2"/>
        <w:numPr>
          <w:ilvl w:val="0"/>
          <w:numId w:val="2"/>
        </w:numPr>
        <w:ind w:left="567"/>
      </w:pPr>
      <w:r w:rsidRPr="00492C00">
        <w:t>Howard Gardner,Soorten intelligentie,meervoudige intelligenties voor de 21ste eeuw, Uitgeverij Nieuwenzijds, 2001</w:t>
      </w:r>
    </w:p>
    <w:p w14:paraId="6162AA7F" w14:textId="77777777" w:rsidR="00C76607" w:rsidRPr="00492C00" w:rsidRDefault="00C76607" w:rsidP="00C76607">
      <w:pPr>
        <w:pStyle w:val="Opsomming2"/>
        <w:numPr>
          <w:ilvl w:val="0"/>
          <w:numId w:val="2"/>
        </w:numPr>
        <w:ind w:left="567"/>
      </w:pPr>
      <w:r w:rsidRPr="00492C00">
        <w:t>Timmers-Huigens D. , Mogelijkheden voor verstandelijk gehandicapten, Een weg naar vreugde beleven. Uitg. Elsevier gezondheidzorg</w:t>
      </w:r>
    </w:p>
    <w:p w14:paraId="2133B716" w14:textId="77777777" w:rsidR="00C76607" w:rsidRPr="00492C00" w:rsidRDefault="00C76607" w:rsidP="00C76607">
      <w:pPr>
        <w:pStyle w:val="Opsomming2"/>
        <w:numPr>
          <w:ilvl w:val="0"/>
          <w:numId w:val="2"/>
        </w:numPr>
        <w:ind w:left="567"/>
      </w:pPr>
      <w:r w:rsidRPr="00492C00">
        <w:t>Thyra Koelman: http://www.ervaarhetmaar.nl/</w:t>
      </w:r>
    </w:p>
    <w:p w14:paraId="58037E83" w14:textId="77777777" w:rsidR="00C76607" w:rsidRPr="00492C00" w:rsidRDefault="00C76607" w:rsidP="00C76607">
      <w:pPr>
        <w:pStyle w:val="Opsomming2"/>
        <w:numPr>
          <w:ilvl w:val="0"/>
          <w:numId w:val="2"/>
        </w:numPr>
        <w:ind w:left="567"/>
      </w:pPr>
      <w:r w:rsidRPr="00492C00">
        <w:t>DVD Bijzonderheden Uitgever: Ons Erf</w:t>
      </w:r>
    </w:p>
    <w:p w14:paraId="19195849" w14:textId="77777777" w:rsidR="00C76607" w:rsidRDefault="00C76607" w:rsidP="00C76607">
      <w:pPr>
        <w:pStyle w:val="Opsomming2"/>
        <w:numPr>
          <w:ilvl w:val="0"/>
          <w:numId w:val="2"/>
        </w:numPr>
        <w:ind w:left="567"/>
      </w:pPr>
      <w:r w:rsidRPr="00492C00">
        <w:t>Reportage Telefacts: Prader-Willi</w:t>
      </w:r>
    </w:p>
    <w:p w14:paraId="7C5CA32F" w14:textId="77777777" w:rsidR="00C76607" w:rsidRPr="00492C00" w:rsidRDefault="00C76607" w:rsidP="00C76607">
      <w:pPr>
        <w:pStyle w:val="Opsomming2"/>
        <w:numPr>
          <w:ilvl w:val="0"/>
          <w:numId w:val="0"/>
        </w:numPr>
        <w:ind w:left="567"/>
      </w:pPr>
    </w:p>
    <w:p w14:paraId="08ED4AE6" w14:textId="77777777" w:rsidR="00C76607" w:rsidRPr="00492C00" w:rsidRDefault="00C76607" w:rsidP="00C76607">
      <w:pPr>
        <w:pStyle w:val="Opsomming"/>
        <w:numPr>
          <w:ilvl w:val="0"/>
          <w:numId w:val="1"/>
        </w:numPr>
        <w:ind w:left="284" w:hanging="284"/>
      </w:pPr>
      <w:r w:rsidRPr="00492C00">
        <w:t>-Fysieke beperkingen:</w:t>
      </w:r>
    </w:p>
    <w:p w14:paraId="125F00BF" w14:textId="77777777" w:rsidR="00C76607" w:rsidRPr="00492C00" w:rsidRDefault="00C76607" w:rsidP="00C76607">
      <w:pPr>
        <w:pStyle w:val="Opsomming2"/>
        <w:numPr>
          <w:ilvl w:val="0"/>
          <w:numId w:val="2"/>
        </w:numPr>
        <w:ind w:left="567"/>
      </w:pPr>
      <w:r w:rsidRPr="00492C00">
        <w:t>Rijneveld, D., Van Dijk, J., Zo kan het ook...Aanleren van praktische vaardigheden; tips voor ouders en verzorgers van blinde en slechtziende kinderen. Bartiméus, Zeist (1998).</w:t>
      </w:r>
    </w:p>
    <w:p w14:paraId="61AC52C9" w14:textId="77777777" w:rsidR="00C76607" w:rsidRPr="00492C00" w:rsidRDefault="00C76607" w:rsidP="00C76607">
      <w:pPr>
        <w:pStyle w:val="Opsomming2"/>
        <w:numPr>
          <w:ilvl w:val="0"/>
          <w:numId w:val="2"/>
        </w:numPr>
        <w:ind w:left="567"/>
      </w:pPr>
      <w:r w:rsidRPr="00492C00">
        <w:t>HINT, Oost-Vlaanderen. Informatiebrochure: blinden en slechtzienden (2010)</w:t>
      </w:r>
    </w:p>
    <w:p w14:paraId="2AF0DA17" w14:textId="77777777" w:rsidR="00C76607" w:rsidRPr="00492C00" w:rsidRDefault="00956247" w:rsidP="00C76607">
      <w:pPr>
        <w:pStyle w:val="Opsomming2"/>
        <w:numPr>
          <w:ilvl w:val="0"/>
          <w:numId w:val="2"/>
        </w:numPr>
        <w:ind w:left="567"/>
      </w:pPr>
      <w:hyperlink r:id="rId49" w:history="1">
        <w:r w:rsidR="00C76607" w:rsidRPr="002B0F44">
          <w:rPr>
            <w:rStyle w:val="Hyperlink"/>
          </w:rPr>
          <w:t>http://www.vinkennest.nl/</w:t>
        </w:r>
      </w:hyperlink>
      <w:r w:rsidR="00C76607">
        <w:t xml:space="preserve"> </w:t>
      </w:r>
    </w:p>
    <w:p w14:paraId="74EB5B80" w14:textId="77777777" w:rsidR="00C76607" w:rsidRDefault="00C76607" w:rsidP="00C76607">
      <w:pPr>
        <w:pStyle w:val="Opsomming2"/>
        <w:numPr>
          <w:ilvl w:val="0"/>
          <w:numId w:val="2"/>
        </w:numPr>
        <w:ind w:left="567"/>
      </w:pPr>
      <w:r w:rsidRPr="00492C00">
        <w:t>Foto’s De Piepbal</w:t>
      </w:r>
    </w:p>
    <w:p w14:paraId="042231B8" w14:textId="77777777" w:rsidR="00C76607" w:rsidRPr="00492C00" w:rsidRDefault="00C76607" w:rsidP="00C76607">
      <w:pPr>
        <w:pStyle w:val="Opsomming2"/>
        <w:numPr>
          <w:ilvl w:val="0"/>
          <w:numId w:val="0"/>
        </w:numPr>
        <w:ind w:left="567"/>
      </w:pPr>
    </w:p>
    <w:p w14:paraId="2EDA08D5" w14:textId="77777777" w:rsidR="00C76607" w:rsidRPr="00492C00" w:rsidRDefault="00C76607" w:rsidP="00C76607">
      <w:pPr>
        <w:pStyle w:val="Opsomming"/>
        <w:numPr>
          <w:ilvl w:val="0"/>
          <w:numId w:val="1"/>
        </w:numPr>
        <w:ind w:left="284" w:hanging="284"/>
      </w:pPr>
      <w:r w:rsidRPr="00492C00">
        <w:t>Gedrags- en emotionele problemen:</w:t>
      </w:r>
    </w:p>
    <w:p w14:paraId="7D919490" w14:textId="77777777" w:rsidR="00C76607" w:rsidRDefault="00C76607" w:rsidP="00C76607">
      <w:pPr>
        <w:pStyle w:val="Opsomming2"/>
        <w:numPr>
          <w:ilvl w:val="0"/>
          <w:numId w:val="2"/>
        </w:numPr>
        <w:ind w:left="567"/>
      </w:pPr>
      <w:r w:rsidRPr="00492C00">
        <w:t xml:space="preserve">Filmpje opvoedingslijn: </w:t>
      </w:r>
      <w:hyperlink r:id="rId50" w:history="1">
        <w:r w:rsidRPr="00C9150E">
          <w:rPr>
            <w:rStyle w:val="Hyperlink"/>
          </w:rPr>
          <w:t>http://www.opvoedingslijn.be</w:t>
        </w:r>
      </w:hyperlink>
    </w:p>
    <w:p w14:paraId="54FD5990" w14:textId="77777777" w:rsidR="00C76607" w:rsidRPr="00492C00" w:rsidRDefault="00C76607" w:rsidP="00C76607">
      <w:pPr>
        <w:pStyle w:val="Opsomming2"/>
        <w:numPr>
          <w:ilvl w:val="0"/>
          <w:numId w:val="2"/>
        </w:numPr>
        <w:ind w:left="567"/>
      </w:pPr>
      <w:r w:rsidRPr="00492C00">
        <w:t>Verhulst F. Kinder- en jeugdpsychiatrie Uitgever: Van Gorcum</w:t>
      </w:r>
    </w:p>
    <w:p w14:paraId="1661CFE4" w14:textId="77777777" w:rsidR="00C76607" w:rsidRPr="00492C00" w:rsidRDefault="00C76607" w:rsidP="00C76607">
      <w:pPr>
        <w:pStyle w:val="Opsomming2"/>
        <w:numPr>
          <w:ilvl w:val="0"/>
          <w:numId w:val="2"/>
        </w:numPr>
        <w:ind w:left="567"/>
      </w:pPr>
      <w:r w:rsidRPr="00492C00">
        <w:t>De Wit, J., Slot, W., van Aken M. Psychologie van de adolescentie. Uitgeverij: Hoger onderwijs beroepspraktijk</w:t>
      </w:r>
    </w:p>
    <w:p w14:paraId="41712ADB" w14:textId="77777777" w:rsidR="00C76607" w:rsidRDefault="00C76607" w:rsidP="00C76607">
      <w:pPr>
        <w:pStyle w:val="Opsomming2"/>
        <w:numPr>
          <w:ilvl w:val="0"/>
          <w:numId w:val="2"/>
        </w:numPr>
        <w:ind w:left="567"/>
      </w:pPr>
      <w:r w:rsidRPr="00492C00">
        <w:t>Greenberg L., Emotiegerichte therapie in de praktijk, , 2011, Hogrefe Uitgevers Bv</w:t>
      </w:r>
    </w:p>
    <w:p w14:paraId="2D85E2E9" w14:textId="77777777" w:rsidR="00C76607" w:rsidRPr="00492C00" w:rsidRDefault="00C76607" w:rsidP="00C76607">
      <w:pPr>
        <w:pStyle w:val="Geenafstand"/>
      </w:pPr>
    </w:p>
    <w:p w14:paraId="045EC5D6" w14:textId="77777777" w:rsidR="00C76607" w:rsidRPr="00253525" w:rsidRDefault="00C76607" w:rsidP="00C76607">
      <w:pPr>
        <w:rPr>
          <w:rStyle w:val="Zwaar"/>
        </w:rPr>
      </w:pPr>
      <w:r w:rsidRPr="00253525">
        <w:rPr>
          <w:rStyle w:val="Zwaar"/>
        </w:rPr>
        <w:t>Rouw</w:t>
      </w:r>
    </w:p>
    <w:p w14:paraId="42D85744" w14:textId="77777777" w:rsidR="002E3915" w:rsidRDefault="00C76607" w:rsidP="00C76607">
      <w:pPr>
        <w:pStyle w:val="Opsomming"/>
        <w:numPr>
          <w:ilvl w:val="0"/>
          <w:numId w:val="1"/>
        </w:numPr>
        <w:ind w:left="284" w:hanging="284"/>
      </w:pPr>
      <w:r w:rsidRPr="00492C00">
        <w:t>Bont J., Behandelingsstrategiëen bij gecompliceerde rouw en verliesverwerking, 1998, Bohn Stafleu Van Loghum</w:t>
      </w:r>
    </w:p>
    <w:p w14:paraId="0098B236" w14:textId="77777777" w:rsidR="002E3915" w:rsidRDefault="002E3915">
      <w:pPr>
        <w:spacing w:after="0" w:line="240" w:lineRule="auto"/>
        <w:rPr>
          <w:snapToGrid w:val="0"/>
          <w:color w:val="000000"/>
          <w:lang w:val="nl-BE"/>
        </w:rPr>
      </w:pPr>
      <w:r>
        <w:br w:type="page"/>
      </w:r>
    </w:p>
    <w:p w14:paraId="7CF9614F" w14:textId="77777777" w:rsidR="00C76607" w:rsidRPr="00253525" w:rsidRDefault="00C76607" w:rsidP="00C76607">
      <w:pPr>
        <w:rPr>
          <w:rStyle w:val="Zwaar"/>
        </w:rPr>
      </w:pPr>
      <w:r w:rsidRPr="00253525">
        <w:rPr>
          <w:rStyle w:val="Zwaar"/>
        </w:rPr>
        <w:lastRenderedPageBreak/>
        <w:t>Sociaal netwerk</w:t>
      </w:r>
    </w:p>
    <w:p w14:paraId="06170D8A" w14:textId="77777777" w:rsidR="00C76607" w:rsidRPr="00492C00" w:rsidRDefault="00C76607" w:rsidP="00C76607">
      <w:pPr>
        <w:pStyle w:val="Opsomming"/>
        <w:numPr>
          <w:ilvl w:val="0"/>
          <w:numId w:val="1"/>
        </w:numPr>
        <w:ind w:left="284" w:hanging="284"/>
      </w:pPr>
      <w:r w:rsidRPr="00492C00">
        <w:t>Smit B., Van Gennep A. Netwerken van mensen met een verstandelijke handicap: werken aan sociale relaties - praktijk en theorie</w:t>
      </w:r>
    </w:p>
    <w:p w14:paraId="3D6F0D1F" w14:textId="77777777" w:rsidR="00C76607" w:rsidRDefault="00C76607" w:rsidP="00C76607">
      <w:pPr>
        <w:pStyle w:val="Opsomming"/>
        <w:numPr>
          <w:ilvl w:val="0"/>
          <w:numId w:val="1"/>
        </w:numPr>
        <w:ind w:left="284" w:hanging="284"/>
      </w:pPr>
      <w:r w:rsidRPr="00492C00">
        <w:t>De Corte, K. Het emancipatorisch methodisch kader.</w:t>
      </w:r>
    </w:p>
    <w:p w14:paraId="68573B9F" w14:textId="77777777" w:rsidR="00C76607" w:rsidRDefault="00C76607" w:rsidP="00C76607">
      <w:pPr>
        <w:spacing w:after="0" w:line="240" w:lineRule="auto"/>
        <w:rPr>
          <w:rStyle w:val="Zwaar"/>
        </w:rPr>
      </w:pPr>
    </w:p>
    <w:p w14:paraId="75972909" w14:textId="77777777" w:rsidR="00C76607" w:rsidRPr="00253525" w:rsidRDefault="00C76607" w:rsidP="00C76607">
      <w:pPr>
        <w:rPr>
          <w:rStyle w:val="Zwaar"/>
        </w:rPr>
      </w:pPr>
      <w:r w:rsidRPr="00253525">
        <w:rPr>
          <w:rStyle w:val="Zwaar"/>
        </w:rPr>
        <w:t>Woon- en leefklimaat</w:t>
      </w:r>
    </w:p>
    <w:p w14:paraId="430E3C26" w14:textId="77777777" w:rsidR="00C76607" w:rsidRPr="00492C00" w:rsidRDefault="00C76607" w:rsidP="00C76607">
      <w:pPr>
        <w:pStyle w:val="Opsomming"/>
        <w:numPr>
          <w:ilvl w:val="0"/>
          <w:numId w:val="1"/>
        </w:numPr>
        <w:ind w:left="284" w:hanging="284"/>
      </w:pPr>
      <w:r w:rsidRPr="00492C00">
        <w:t>Broekaert, E. ea., Handboek Bijzondere Orthopedagogiek, Garant, Leuven, 2000.</w:t>
      </w:r>
    </w:p>
    <w:p w14:paraId="14265DA4" w14:textId="77777777" w:rsidR="00C76607" w:rsidRPr="00492C00" w:rsidRDefault="00C76607" w:rsidP="00C76607">
      <w:pPr>
        <w:pStyle w:val="Opsomming"/>
        <w:numPr>
          <w:ilvl w:val="0"/>
          <w:numId w:val="1"/>
        </w:numPr>
        <w:ind w:left="284" w:hanging="284"/>
      </w:pPr>
      <w:r w:rsidRPr="00492C00">
        <w:t>De Bil, P. (2009). Observeren, registreren, rapporteren en interpreteren. Uitgeverij Nelissen.</w:t>
      </w:r>
    </w:p>
    <w:p w14:paraId="1EE31C45" w14:textId="77777777" w:rsidR="00C76607" w:rsidRPr="00492C00" w:rsidRDefault="00C76607" w:rsidP="00C76607">
      <w:pPr>
        <w:pStyle w:val="Opsomming"/>
        <w:numPr>
          <w:ilvl w:val="0"/>
          <w:numId w:val="1"/>
        </w:numPr>
        <w:ind w:left="284" w:hanging="284"/>
      </w:pPr>
      <w:r w:rsidRPr="00492C00">
        <w:t>Kok, J.F.W.; Specifiek opvoeden. Orthopedagogische theorie en praktijk, De Tijdsstroom, Utrecht, 1991.</w:t>
      </w:r>
    </w:p>
    <w:p w14:paraId="09C045AE" w14:textId="77777777" w:rsidR="00C76607" w:rsidRPr="00492C00" w:rsidRDefault="00C76607" w:rsidP="00C76607">
      <w:pPr>
        <w:pStyle w:val="Opsomming"/>
        <w:numPr>
          <w:ilvl w:val="0"/>
          <w:numId w:val="1"/>
        </w:numPr>
        <w:ind w:left="284" w:hanging="284"/>
      </w:pPr>
      <w:r w:rsidRPr="00492C00">
        <w:t>Ter Horst, W.; Herstel van het gewone leven, Wolters, Groningen, 2000.</w:t>
      </w:r>
    </w:p>
    <w:p w14:paraId="303DEA0C" w14:textId="77777777" w:rsidR="00C76607" w:rsidRPr="00492C00" w:rsidRDefault="00C76607" w:rsidP="00C76607">
      <w:pPr>
        <w:pStyle w:val="Opsomming"/>
        <w:numPr>
          <w:ilvl w:val="0"/>
          <w:numId w:val="1"/>
        </w:numPr>
        <w:ind w:left="284" w:hanging="284"/>
      </w:pPr>
      <w:r w:rsidRPr="00492C00">
        <w:t>Timmers – Huijgens, D., Meer dan luisteren, ?, ?, 2003.</w:t>
      </w:r>
    </w:p>
    <w:p w14:paraId="52488CEC" w14:textId="77777777" w:rsidR="00C76607" w:rsidRPr="00492C00" w:rsidRDefault="00C76607" w:rsidP="00C76607">
      <w:pPr>
        <w:pStyle w:val="Opsomming"/>
        <w:numPr>
          <w:ilvl w:val="0"/>
          <w:numId w:val="1"/>
        </w:numPr>
        <w:ind w:left="284" w:hanging="284"/>
      </w:pPr>
      <w:r w:rsidRPr="00492C00">
        <w:t>Timmers – Huijgens, D., Observeren en rapporteren in de zorg- en hulpverlening, Van Tricht Uitgeverij, Tricht, 2011.</w:t>
      </w:r>
    </w:p>
    <w:p w14:paraId="44532D46" w14:textId="77777777" w:rsidR="00C76607" w:rsidRDefault="00C76607" w:rsidP="00C76607">
      <w:pPr>
        <w:pStyle w:val="Opsomming"/>
        <w:numPr>
          <w:ilvl w:val="0"/>
          <w:numId w:val="1"/>
        </w:numPr>
        <w:ind w:left="284" w:hanging="284"/>
      </w:pPr>
      <w:r w:rsidRPr="00492C00">
        <w:t xml:space="preserve">WELISWAAR. Welzijnsmagazine voor Vlaanderen. Ministerie van de Vlaamse Gemeenschap. </w:t>
      </w:r>
    </w:p>
    <w:p w14:paraId="45FCB3B7" w14:textId="77777777" w:rsidR="00C76607" w:rsidRPr="00492C00" w:rsidRDefault="00C76607" w:rsidP="00C76607">
      <w:pPr>
        <w:pStyle w:val="Geenafstand"/>
      </w:pPr>
    </w:p>
    <w:p w14:paraId="0A8752CB" w14:textId="77777777" w:rsidR="00C76607" w:rsidRPr="00253525" w:rsidRDefault="00C76607" w:rsidP="00C76607">
      <w:pPr>
        <w:rPr>
          <w:rStyle w:val="Zwaar"/>
        </w:rPr>
      </w:pPr>
      <w:r w:rsidRPr="00253525">
        <w:rPr>
          <w:rStyle w:val="Zwaar"/>
        </w:rPr>
        <w:t>Extra websites:</w:t>
      </w:r>
    </w:p>
    <w:p w14:paraId="047FEB06" w14:textId="77777777" w:rsidR="00C76607" w:rsidRDefault="00956247" w:rsidP="00C76607">
      <w:pPr>
        <w:pStyle w:val="Opsomming"/>
        <w:numPr>
          <w:ilvl w:val="0"/>
          <w:numId w:val="1"/>
        </w:numPr>
        <w:ind w:left="284" w:hanging="284"/>
      </w:pPr>
      <w:hyperlink r:id="rId51" w:history="1">
        <w:r w:rsidR="00C76607" w:rsidRPr="00C9150E">
          <w:rPr>
            <w:rStyle w:val="Hyperlink"/>
          </w:rPr>
          <w:t>http://www.carrieretijger.nl</w:t>
        </w:r>
      </w:hyperlink>
    </w:p>
    <w:p w14:paraId="3A67FE47" w14:textId="77777777" w:rsidR="00C76607" w:rsidRDefault="00956247" w:rsidP="00C76607">
      <w:pPr>
        <w:pStyle w:val="Opsomming"/>
        <w:numPr>
          <w:ilvl w:val="0"/>
          <w:numId w:val="1"/>
        </w:numPr>
        <w:ind w:left="284" w:hanging="284"/>
      </w:pPr>
      <w:hyperlink r:id="rId52" w:history="1">
        <w:r w:rsidR="00C76607" w:rsidRPr="00C9150E">
          <w:rPr>
            <w:rStyle w:val="Hyperlink"/>
          </w:rPr>
          <w:t>http://www.leren.nl</w:t>
        </w:r>
      </w:hyperlink>
    </w:p>
    <w:p w14:paraId="4292AD01" w14:textId="77777777" w:rsidR="00C76607" w:rsidRDefault="00956247" w:rsidP="00C76607">
      <w:pPr>
        <w:pStyle w:val="Opsomming"/>
        <w:numPr>
          <w:ilvl w:val="0"/>
          <w:numId w:val="1"/>
        </w:numPr>
        <w:ind w:left="284" w:hanging="284"/>
      </w:pPr>
      <w:hyperlink r:id="rId53" w:history="1">
        <w:r w:rsidR="00C76607" w:rsidRPr="00C9150E">
          <w:rPr>
            <w:rStyle w:val="Hyperlink"/>
          </w:rPr>
          <w:t>http://www.vaph.be</w:t>
        </w:r>
      </w:hyperlink>
    </w:p>
    <w:p w14:paraId="1003D695" w14:textId="77777777" w:rsidR="00C76607" w:rsidRDefault="00956247" w:rsidP="00C76607">
      <w:pPr>
        <w:pStyle w:val="Opsomming"/>
        <w:numPr>
          <w:ilvl w:val="0"/>
          <w:numId w:val="1"/>
        </w:numPr>
        <w:ind w:left="284" w:hanging="284"/>
      </w:pPr>
      <w:hyperlink r:id="rId54" w:history="1">
        <w:r w:rsidR="00C76607" w:rsidRPr="00C9150E">
          <w:rPr>
            <w:rStyle w:val="Hyperlink"/>
          </w:rPr>
          <w:t>http://www.gripvzw.be</w:t>
        </w:r>
      </w:hyperlink>
    </w:p>
    <w:p w14:paraId="7E4BD616" w14:textId="77777777" w:rsidR="00C76607" w:rsidRDefault="00956247" w:rsidP="00C76607">
      <w:pPr>
        <w:pStyle w:val="Opsomming"/>
        <w:numPr>
          <w:ilvl w:val="0"/>
          <w:numId w:val="1"/>
        </w:numPr>
        <w:ind w:left="284" w:hanging="284"/>
      </w:pPr>
      <w:hyperlink r:id="rId55" w:history="1">
        <w:r w:rsidR="00C76607" w:rsidRPr="00C9150E">
          <w:rPr>
            <w:rStyle w:val="Hyperlink"/>
          </w:rPr>
          <w:t>http://www.ont.be</w:t>
        </w:r>
      </w:hyperlink>
    </w:p>
    <w:p w14:paraId="3E610087" w14:textId="77777777" w:rsidR="00C76607" w:rsidRDefault="00956247" w:rsidP="00C76607">
      <w:pPr>
        <w:pStyle w:val="Opsomming"/>
        <w:numPr>
          <w:ilvl w:val="0"/>
          <w:numId w:val="1"/>
        </w:numPr>
        <w:ind w:left="284" w:hanging="284"/>
      </w:pPr>
      <w:hyperlink r:id="rId56" w:history="1">
        <w:r w:rsidR="00C76607" w:rsidRPr="00C9150E">
          <w:rPr>
            <w:rStyle w:val="Hyperlink"/>
          </w:rPr>
          <w:t>http://www.vgph.be/nl</w:t>
        </w:r>
      </w:hyperlink>
    </w:p>
    <w:p w14:paraId="2A5E22AC" w14:textId="77777777" w:rsidR="00C76607" w:rsidRDefault="00C76607" w:rsidP="002E3915">
      <w:pPr>
        <w:pStyle w:val="Geenafstand"/>
      </w:pPr>
    </w:p>
    <w:p w14:paraId="7864DBF9" w14:textId="77777777" w:rsidR="00C76607" w:rsidRPr="00253525" w:rsidRDefault="00C76607" w:rsidP="00C76607">
      <w:pPr>
        <w:rPr>
          <w:rStyle w:val="Zwaar"/>
        </w:rPr>
      </w:pPr>
      <w:r w:rsidRPr="00253525">
        <w:rPr>
          <w:rStyle w:val="Zwaar"/>
        </w:rPr>
        <w:t>Zorg</w:t>
      </w:r>
    </w:p>
    <w:p w14:paraId="5057E833" w14:textId="77777777" w:rsidR="00C76607" w:rsidRPr="00492C00" w:rsidRDefault="00C76607" w:rsidP="00C76607">
      <w:pPr>
        <w:pStyle w:val="Opsomming"/>
        <w:numPr>
          <w:ilvl w:val="0"/>
          <w:numId w:val="1"/>
        </w:numPr>
        <w:ind w:left="284" w:hanging="284"/>
      </w:pPr>
      <w:r w:rsidRPr="00492C00">
        <w:t>Burger, G.T.M., Verplegen verstandelijke gehandicapten, Bohn Stafleu Van Loghum, 2005, 226 blz.</w:t>
      </w:r>
    </w:p>
    <w:p w14:paraId="5773D966" w14:textId="77777777" w:rsidR="00C76607" w:rsidRPr="00492C00" w:rsidRDefault="00C76607" w:rsidP="00C76607">
      <w:pPr>
        <w:pStyle w:val="Opsomming"/>
        <w:numPr>
          <w:ilvl w:val="0"/>
          <w:numId w:val="1"/>
        </w:numPr>
        <w:ind w:left="284" w:hanging="284"/>
      </w:pPr>
      <w:r w:rsidRPr="00492C00">
        <w:t>OLdenburger, I., Uytewaal, L. &amp; Afink, G. Vaardigheden basisverpleegkunde, Bohn Stafleu Van Loghum, 2001, 326 blz.</w:t>
      </w:r>
    </w:p>
    <w:p w14:paraId="1267F4FA" w14:textId="77777777" w:rsidR="00C76607" w:rsidRPr="00492C00" w:rsidRDefault="00C76607" w:rsidP="00C76607">
      <w:pPr>
        <w:pStyle w:val="Opsomming"/>
        <w:numPr>
          <w:ilvl w:val="0"/>
          <w:numId w:val="1"/>
        </w:numPr>
        <w:ind w:left="284" w:hanging="284"/>
      </w:pPr>
      <w:r w:rsidRPr="00492C00">
        <w:t>Seebregts, O. Professionele communicatie in de zorg, Bohn Stafleu Van Loghum, 2009, 193 blz.</w:t>
      </w:r>
    </w:p>
    <w:p w14:paraId="392DC2E8" w14:textId="77777777" w:rsidR="00C76607" w:rsidRPr="00492C00" w:rsidRDefault="00C76607" w:rsidP="00C76607">
      <w:pPr>
        <w:pStyle w:val="Opsomming"/>
        <w:numPr>
          <w:ilvl w:val="0"/>
          <w:numId w:val="1"/>
        </w:numPr>
        <w:ind w:left="284" w:hanging="284"/>
      </w:pPr>
      <w:r w:rsidRPr="00492C00">
        <w:t>Dito, J.C., Stavast, T. &amp; Zwart, D.E., Basiszorg I en II, Bohn Stafleu van Loghum, 2008</w:t>
      </w:r>
    </w:p>
    <w:p w14:paraId="2B9B1EF1" w14:textId="77777777" w:rsidR="00C76607" w:rsidRPr="00492C00" w:rsidRDefault="00C76607" w:rsidP="00C76607">
      <w:pPr>
        <w:pStyle w:val="Opsomming"/>
        <w:numPr>
          <w:ilvl w:val="0"/>
          <w:numId w:val="1"/>
        </w:numPr>
        <w:ind w:left="284" w:hanging="284"/>
      </w:pPr>
      <w:r w:rsidRPr="00492C00">
        <w:t>Dr. Cokelaere,  Algemene voedingsleer, Aurelia Books, Sint-Martens-Latem, 1987, 311blz.</w:t>
      </w:r>
    </w:p>
    <w:p w14:paraId="78FEC329" w14:textId="77777777" w:rsidR="00C76607" w:rsidRPr="00492C00" w:rsidRDefault="00C76607" w:rsidP="00C76607">
      <w:pPr>
        <w:pStyle w:val="Opsomming"/>
        <w:numPr>
          <w:ilvl w:val="0"/>
          <w:numId w:val="1"/>
        </w:numPr>
        <w:ind w:left="284" w:hanging="284"/>
      </w:pPr>
      <w:r w:rsidRPr="00492C00">
        <w:t>De Greef, D., Van Aperen A., Vanluchene K., Vervoort K., Voedingsatelier 2, Plantyn, Mechelen, 2010, 171 blz.</w:t>
      </w:r>
    </w:p>
    <w:p w14:paraId="60920443" w14:textId="77777777" w:rsidR="00C76607" w:rsidRPr="00492C00" w:rsidRDefault="00C76607" w:rsidP="00C76607">
      <w:pPr>
        <w:pStyle w:val="Opsomming"/>
        <w:numPr>
          <w:ilvl w:val="0"/>
          <w:numId w:val="1"/>
        </w:numPr>
        <w:ind w:left="284" w:hanging="284"/>
      </w:pPr>
      <w:r w:rsidRPr="00492C00">
        <w:t>Dolfen-Leleu, J., Bejaardenzorg, Aurelia Books, Sint-Martens-Latem, 1992, 216 blz.</w:t>
      </w:r>
    </w:p>
    <w:p w14:paraId="5CBA6EA8" w14:textId="77777777" w:rsidR="00C76607" w:rsidRPr="00492C00" w:rsidRDefault="00C76607" w:rsidP="00C76607">
      <w:pPr>
        <w:pStyle w:val="Opsomming"/>
        <w:numPr>
          <w:ilvl w:val="0"/>
          <w:numId w:val="1"/>
        </w:numPr>
        <w:ind w:left="284" w:hanging="284"/>
      </w:pPr>
      <w:r w:rsidRPr="00492C00">
        <w:t>Dolfen-Leleu, J., Hygiëne en gezondheid thuis en op het werk, Aurelia Books, Diegem, 1998, 158 blz.</w:t>
      </w:r>
    </w:p>
    <w:p w14:paraId="77340795" w14:textId="77777777" w:rsidR="00C76607" w:rsidRPr="00492C00" w:rsidRDefault="00C76607" w:rsidP="00C76607">
      <w:pPr>
        <w:pStyle w:val="Opsomming"/>
        <w:numPr>
          <w:ilvl w:val="0"/>
          <w:numId w:val="1"/>
        </w:numPr>
        <w:ind w:left="284" w:hanging="284"/>
      </w:pPr>
      <w:r w:rsidRPr="00492C00">
        <w:t xml:space="preserve">Huybrechts, L., Truyers R., Van Bastelaere A., Vanolst A., Praktische gids voor het huishouden, De Boeck nv, Antwerpen, 2006, 168 blz.   </w:t>
      </w:r>
    </w:p>
    <w:p w14:paraId="2213D631" w14:textId="77777777" w:rsidR="00C76607" w:rsidRPr="00492C00" w:rsidRDefault="00C76607" w:rsidP="00C76607">
      <w:pPr>
        <w:pStyle w:val="Opsomming"/>
        <w:numPr>
          <w:ilvl w:val="0"/>
          <w:numId w:val="1"/>
        </w:numPr>
        <w:ind w:left="284" w:hanging="284"/>
      </w:pPr>
      <w:r w:rsidRPr="00492C00">
        <w:t>MANUTENTIE TEAM UZ GENT, Manutentie in de Gezondheidszorg, Academia Press, Gent, 1999, 235 blz.</w:t>
      </w:r>
    </w:p>
    <w:p w14:paraId="6E0CE167" w14:textId="77777777" w:rsidR="00C76607" w:rsidRPr="00492C00" w:rsidRDefault="00C76607" w:rsidP="00C76607">
      <w:pPr>
        <w:pStyle w:val="Opsomming"/>
        <w:numPr>
          <w:ilvl w:val="0"/>
          <w:numId w:val="1"/>
        </w:numPr>
        <w:ind w:left="284" w:hanging="284"/>
      </w:pPr>
      <w:r w:rsidRPr="00492C00">
        <w:t>Prof. Dr. Muls, E., e.a., Belgische voedingsmiddelentabel, 5e uitgave, 2e druk, VZW Nubel, Brussel, 2009, 95 blz.</w:t>
      </w:r>
    </w:p>
    <w:p w14:paraId="7F3010D1" w14:textId="77777777" w:rsidR="00C76607" w:rsidRPr="00492C00" w:rsidRDefault="00C76607" w:rsidP="00C76607">
      <w:pPr>
        <w:pStyle w:val="Opsomming"/>
        <w:numPr>
          <w:ilvl w:val="0"/>
          <w:numId w:val="1"/>
        </w:numPr>
        <w:ind w:left="284" w:hanging="284"/>
      </w:pPr>
      <w:r w:rsidRPr="00492C00">
        <w:t>RODE KRUIS, Help! Eerste hulp voor iedereen, 1e druk, dhr. Philippe Vandekerckhove, Mechelen, 2007, 525 blz.</w:t>
      </w:r>
    </w:p>
    <w:p w14:paraId="72023169" w14:textId="77777777" w:rsidR="00C76607" w:rsidRPr="00492C00" w:rsidRDefault="00C76607" w:rsidP="00C76607">
      <w:pPr>
        <w:pStyle w:val="Opsomming"/>
        <w:numPr>
          <w:ilvl w:val="0"/>
          <w:numId w:val="1"/>
        </w:numPr>
        <w:ind w:left="284" w:hanging="284"/>
      </w:pPr>
      <w:r w:rsidRPr="00492C00">
        <w:t>Schutt, K. Enjoy! Massagen - Genieten van heerlijke massages, Gräfe und Unzer Verlag GmbH, München - Zuid-Nederlandse Uitgeverij N.V., Aartselaar, 2008, 95 blz.</w:t>
      </w:r>
    </w:p>
    <w:p w14:paraId="592E835A" w14:textId="77777777" w:rsidR="00C76607" w:rsidRPr="00492C00" w:rsidRDefault="00C76607" w:rsidP="00C76607">
      <w:pPr>
        <w:pStyle w:val="Opsomming"/>
        <w:numPr>
          <w:ilvl w:val="0"/>
          <w:numId w:val="1"/>
        </w:numPr>
        <w:ind w:left="284" w:hanging="284"/>
      </w:pPr>
      <w:r w:rsidRPr="00492C00">
        <w:t>Dr. Van Achterberg, T., Dr. Eliens, A., Effectief Verplegen 1, Kavanah, Dwingeloo, 1999, 520 blz.</w:t>
      </w:r>
    </w:p>
    <w:p w14:paraId="6871F76C" w14:textId="77777777" w:rsidR="00C76607" w:rsidRDefault="00C76607" w:rsidP="00C76607">
      <w:pPr>
        <w:spacing w:after="0" w:line="240" w:lineRule="auto"/>
        <w:rPr>
          <w:lang w:val="nl-BE"/>
        </w:rPr>
      </w:pPr>
      <w:r>
        <w:rPr>
          <w:lang w:val="nl-BE"/>
        </w:rPr>
        <w:br w:type="page"/>
      </w:r>
    </w:p>
    <w:p w14:paraId="772DE15E" w14:textId="77777777" w:rsidR="00C76607" w:rsidRPr="00253525" w:rsidRDefault="00C76607" w:rsidP="00C76607">
      <w:pPr>
        <w:rPr>
          <w:rStyle w:val="Zwaar"/>
        </w:rPr>
      </w:pPr>
      <w:r w:rsidRPr="00253525">
        <w:rPr>
          <w:rStyle w:val="Zwaar"/>
        </w:rPr>
        <w:lastRenderedPageBreak/>
        <w:t xml:space="preserve">Extra websites: </w:t>
      </w:r>
    </w:p>
    <w:p w14:paraId="362BCC02" w14:textId="77777777" w:rsidR="00C76607" w:rsidRDefault="00C76607" w:rsidP="00C76607">
      <w:pPr>
        <w:pStyle w:val="Opsomming"/>
        <w:numPr>
          <w:ilvl w:val="0"/>
          <w:numId w:val="1"/>
        </w:numPr>
        <w:ind w:left="284" w:hanging="284"/>
      </w:pPr>
      <w:r w:rsidRPr="00492C00">
        <w:t>VLAAMS SAMENWERKINGSVERBAND VOOR BASALE STIMULATIE, basale stimulatie, Internet, 2O12. (</w:t>
      </w:r>
      <w:hyperlink r:id="rId57" w:history="1">
        <w:r w:rsidRPr="00C9150E">
          <w:rPr>
            <w:rStyle w:val="Hyperlink"/>
          </w:rPr>
          <w:t>http://www.basale-stimulatie.be</w:t>
        </w:r>
      </w:hyperlink>
    </w:p>
    <w:p w14:paraId="493E421E" w14:textId="77777777" w:rsidR="00C76607" w:rsidRPr="00492C00" w:rsidRDefault="00C76607" w:rsidP="00C76607">
      <w:pPr>
        <w:pStyle w:val="Opsomming"/>
        <w:numPr>
          <w:ilvl w:val="0"/>
          <w:numId w:val="1"/>
        </w:numPr>
        <w:ind w:left="284" w:hanging="284"/>
      </w:pPr>
      <w:r w:rsidRPr="00492C00">
        <w:t>DITO, J., STAVAST T., ZWART J., Basiszorg: basiswerk V&amp;V niveau 3, Internet, Houten, Springer, 2008. (</w:t>
      </w:r>
      <w:hyperlink r:id="rId58" w:history="1">
        <w:r w:rsidRPr="00C9150E">
          <w:rPr>
            <w:rStyle w:val="Hyperlink"/>
          </w:rPr>
          <w:t>http://www.books.google.be/books?isbn=903136066X</w:t>
        </w:r>
      </w:hyperlink>
      <w:r w:rsidRPr="00492C00">
        <w:t>)</w:t>
      </w:r>
    </w:p>
    <w:p w14:paraId="747B471F" w14:textId="77777777" w:rsidR="00C76607" w:rsidRPr="00492C00" w:rsidRDefault="00C76607" w:rsidP="00C76607">
      <w:pPr>
        <w:pStyle w:val="Opsomming"/>
        <w:numPr>
          <w:ilvl w:val="0"/>
          <w:numId w:val="1"/>
        </w:numPr>
        <w:ind w:left="284" w:hanging="284"/>
      </w:pPr>
      <w:r w:rsidRPr="00492C00">
        <w:t>SOBANE, Brandveiligheid, hulpfiches, observatie, fiches_bra_obs.pdf, 19/01/2OO4. (</w:t>
      </w:r>
      <w:hyperlink r:id="rId59" w:history="1">
        <w:r w:rsidRPr="00C9150E">
          <w:rPr>
            <w:rStyle w:val="Hyperlink"/>
          </w:rPr>
          <w:t>http://www.deparisnet.be/incendie/nl/fiches_bra_obs.pdf</w:t>
        </w:r>
      </w:hyperlink>
      <w:r w:rsidRPr="00492C00">
        <w:t>)</w:t>
      </w:r>
    </w:p>
    <w:p w14:paraId="38646261" w14:textId="77777777" w:rsidR="00C76607" w:rsidRPr="00492C00" w:rsidRDefault="00956247" w:rsidP="00C76607">
      <w:pPr>
        <w:pStyle w:val="Opsomming"/>
        <w:numPr>
          <w:ilvl w:val="0"/>
          <w:numId w:val="1"/>
        </w:numPr>
        <w:ind w:left="284" w:hanging="284"/>
      </w:pPr>
      <w:hyperlink r:id="rId60" w:history="1">
        <w:r w:rsidR="00C76607" w:rsidRPr="002B0F44">
          <w:rPr>
            <w:rStyle w:val="Hyperlink"/>
          </w:rPr>
          <w:t>http://www.gezondheid.be</w:t>
        </w:r>
      </w:hyperlink>
      <w:r w:rsidR="00C76607">
        <w:t xml:space="preserve"> </w:t>
      </w:r>
    </w:p>
    <w:p w14:paraId="7E1EEF49" w14:textId="77777777" w:rsidR="00C76607" w:rsidRPr="00492C00" w:rsidRDefault="00956247" w:rsidP="00C76607">
      <w:pPr>
        <w:pStyle w:val="Opsomming"/>
        <w:numPr>
          <w:ilvl w:val="0"/>
          <w:numId w:val="1"/>
        </w:numPr>
        <w:ind w:left="284" w:hanging="284"/>
      </w:pPr>
      <w:hyperlink r:id="rId61" w:history="1">
        <w:r w:rsidR="00C76607" w:rsidRPr="00C9150E">
          <w:rPr>
            <w:rStyle w:val="Hyperlink"/>
          </w:rPr>
          <w:t>http://www.stichtingpdl.nl</w:t>
        </w:r>
      </w:hyperlink>
      <w:r w:rsidR="00C76607">
        <w:t xml:space="preserve"> </w:t>
      </w:r>
    </w:p>
    <w:p w14:paraId="03CED1BD" w14:textId="77777777" w:rsidR="00C76607" w:rsidRPr="00492C00" w:rsidRDefault="00956247" w:rsidP="00C76607">
      <w:pPr>
        <w:pStyle w:val="Opsomming"/>
        <w:numPr>
          <w:ilvl w:val="0"/>
          <w:numId w:val="1"/>
        </w:numPr>
        <w:ind w:left="284" w:hanging="284"/>
      </w:pPr>
      <w:hyperlink r:id="rId62" w:history="1">
        <w:r w:rsidR="00C76607" w:rsidRPr="002B0F44">
          <w:rPr>
            <w:rStyle w:val="Hyperlink"/>
          </w:rPr>
          <w:t>http://www.voetverzorging.be</w:t>
        </w:r>
      </w:hyperlink>
      <w:r w:rsidR="00C76607">
        <w:t xml:space="preserve"> </w:t>
      </w:r>
    </w:p>
    <w:p w14:paraId="3050E9D9" w14:textId="77777777" w:rsidR="00C76607" w:rsidRPr="00492C00" w:rsidRDefault="00956247" w:rsidP="00C76607">
      <w:pPr>
        <w:pStyle w:val="Opsomming"/>
        <w:numPr>
          <w:ilvl w:val="0"/>
          <w:numId w:val="1"/>
        </w:numPr>
        <w:ind w:left="284" w:hanging="284"/>
      </w:pPr>
      <w:hyperlink r:id="rId63" w:history="1">
        <w:r w:rsidR="00C76607" w:rsidRPr="002B0F44">
          <w:rPr>
            <w:rStyle w:val="Hyperlink"/>
          </w:rPr>
          <w:t>http://www.gezondheid.start.be</w:t>
        </w:r>
      </w:hyperlink>
      <w:r w:rsidR="00C76607">
        <w:t xml:space="preserve"> </w:t>
      </w:r>
    </w:p>
    <w:p w14:paraId="2B27E76D" w14:textId="77777777" w:rsidR="00C76607" w:rsidRPr="00492C00" w:rsidRDefault="00956247" w:rsidP="00C76607">
      <w:pPr>
        <w:pStyle w:val="Opsomming"/>
        <w:numPr>
          <w:ilvl w:val="0"/>
          <w:numId w:val="1"/>
        </w:numPr>
        <w:ind w:left="284" w:hanging="284"/>
      </w:pPr>
      <w:hyperlink r:id="rId64" w:history="1">
        <w:r w:rsidR="00C76607" w:rsidRPr="002B0F44">
          <w:rPr>
            <w:rStyle w:val="Hyperlink"/>
          </w:rPr>
          <w:t>http://www.zorginfecties.be</w:t>
        </w:r>
      </w:hyperlink>
      <w:r w:rsidR="00C76607">
        <w:t xml:space="preserve"> </w:t>
      </w:r>
    </w:p>
    <w:p w14:paraId="34E5FFEA" w14:textId="77777777" w:rsidR="00C76607" w:rsidRPr="00492C00" w:rsidRDefault="00956247" w:rsidP="00C76607">
      <w:pPr>
        <w:pStyle w:val="Opsomming"/>
        <w:numPr>
          <w:ilvl w:val="0"/>
          <w:numId w:val="1"/>
        </w:numPr>
        <w:ind w:left="284" w:hanging="284"/>
      </w:pPr>
      <w:hyperlink r:id="rId65" w:history="1">
        <w:r w:rsidR="00C76607" w:rsidRPr="002B0F44">
          <w:rPr>
            <w:rStyle w:val="Hyperlink"/>
          </w:rPr>
          <w:t>http://www.zorg-en-gezondheid.be</w:t>
        </w:r>
      </w:hyperlink>
      <w:r w:rsidR="00C76607">
        <w:t xml:space="preserve"> </w:t>
      </w:r>
    </w:p>
    <w:p w14:paraId="76977A23" w14:textId="77777777" w:rsidR="00C76607" w:rsidRPr="00492C00" w:rsidRDefault="00956247" w:rsidP="00C76607">
      <w:pPr>
        <w:pStyle w:val="Opsomming"/>
        <w:numPr>
          <w:ilvl w:val="0"/>
          <w:numId w:val="1"/>
        </w:numPr>
        <w:ind w:left="284" w:hanging="284"/>
      </w:pPr>
      <w:hyperlink r:id="rId66" w:history="1">
        <w:r w:rsidR="00C76607" w:rsidRPr="002B0F44">
          <w:rPr>
            <w:rStyle w:val="Hyperlink"/>
          </w:rPr>
          <w:t>http://www.ziekenverzorgende.nl</w:t>
        </w:r>
      </w:hyperlink>
      <w:r w:rsidR="00C76607">
        <w:t xml:space="preserve"> </w:t>
      </w:r>
    </w:p>
    <w:p w14:paraId="2C359185" w14:textId="77777777" w:rsidR="00C76607" w:rsidRDefault="00956247" w:rsidP="00C76607">
      <w:pPr>
        <w:pStyle w:val="Opsomming"/>
        <w:numPr>
          <w:ilvl w:val="0"/>
          <w:numId w:val="1"/>
        </w:numPr>
        <w:ind w:left="284" w:hanging="284"/>
      </w:pPr>
      <w:hyperlink r:id="rId67" w:history="1">
        <w:r w:rsidR="00C76607" w:rsidRPr="00D2746A">
          <w:rPr>
            <w:rStyle w:val="Hyperlink"/>
          </w:rPr>
          <w:t>http://www.gezondleven.be</w:t>
        </w:r>
      </w:hyperlink>
    </w:p>
    <w:p w14:paraId="1E1C5816" w14:textId="77777777" w:rsidR="00C76607" w:rsidRPr="00492C00" w:rsidRDefault="00956247" w:rsidP="00C76607">
      <w:pPr>
        <w:pStyle w:val="Opsomming"/>
        <w:numPr>
          <w:ilvl w:val="0"/>
          <w:numId w:val="1"/>
        </w:numPr>
        <w:ind w:left="284" w:hanging="284"/>
      </w:pPr>
      <w:hyperlink r:id="rId68" w:history="1">
        <w:r w:rsidR="00C76607" w:rsidRPr="002B0F44">
          <w:rPr>
            <w:rStyle w:val="Hyperlink"/>
          </w:rPr>
          <w:t>http://www.eenrugvoorhetleven.org</w:t>
        </w:r>
      </w:hyperlink>
      <w:r w:rsidR="00C76607">
        <w:t xml:space="preserve"> </w:t>
      </w:r>
    </w:p>
    <w:p w14:paraId="406C0362" w14:textId="77777777" w:rsidR="00C76607" w:rsidRDefault="00956247" w:rsidP="00C76607">
      <w:pPr>
        <w:pStyle w:val="Opsomming"/>
        <w:numPr>
          <w:ilvl w:val="0"/>
          <w:numId w:val="1"/>
        </w:numPr>
        <w:ind w:left="284" w:hanging="284"/>
      </w:pPr>
      <w:hyperlink r:id="rId69" w:history="1">
        <w:r w:rsidR="00C76607" w:rsidRPr="00C9150E">
          <w:rPr>
            <w:rStyle w:val="Hyperlink"/>
          </w:rPr>
          <w:t>http://www.ergonomiesite.be</w:t>
        </w:r>
      </w:hyperlink>
    </w:p>
    <w:p w14:paraId="0ACA93B5" w14:textId="77777777" w:rsidR="00C76607" w:rsidRPr="00492C00" w:rsidRDefault="00956247" w:rsidP="00C76607">
      <w:pPr>
        <w:pStyle w:val="Opsomming"/>
        <w:numPr>
          <w:ilvl w:val="0"/>
          <w:numId w:val="1"/>
        </w:numPr>
        <w:ind w:left="284" w:hanging="284"/>
        <w:rPr>
          <w:lang w:val="en-US"/>
        </w:rPr>
      </w:pPr>
      <w:hyperlink r:id="rId70" w:history="1">
        <w:r w:rsidR="00C76607" w:rsidRPr="002B0F44">
          <w:rPr>
            <w:rStyle w:val="Hyperlink"/>
            <w:lang w:val="en-US"/>
          </w:rPr>
          <w:t>http://www.decubitus.be</w:t>
        </w:r>
      </w:hyperlink>
      <w:r w:rsidR="00C76607">
        <w:rPr>
          <w:lang w:val="en-US"/>
        </w:rPr>
        <w:t xml:space="preserve"> </w:t>
      </w:r>
    </w:p>
    <w:p w14:paraId="189136B6" w14:textId="77777777" w:rsidR="00C76607" w:rsidRPr="00492C00" w:rsidRDefault="00C76607" w:rsidP="00C76607">
      <w:pPr>
        <w:pStyle w:val="Geenafstand"/>
        <w:rPr>
          <w:lang w:val="en-US"/>
        </w:rPr>
      </w:pPr>
    </w:p>
    <w:p w14:paraId="15ECA130" w14:textId="77777777" w:rsidR="00C76607" w:rsidRPr="00253525" w:rsidRDefault="00C76607" w:rsidP="00C76607">
      <w:pPr>
        <w:rPr>
          <w:rStyle w:val="Zwaar"/>
        </w:rPr>
      </w:pPr>
      <w:r w:rsidRPr="00253525">
        <w:rPr>
          <w:rStyle w:val="Zwaar"/>
        </w:rPr>
        <w:t>Digital Versatile Discs</w:t>
      </w:r>
    </w:p>
    <w:p w14:paraId="31F06357" w14:textId="77777777" w:rsidR="00C76607" w:rsidRPr="00492C00" w:rsidRDefault="00C76607" w:rsidP="00C76607">
      <w:pPr>
        <w:pStyle w:val="Opsomming"/>
        <w:numPr>
          <w:ilvl w:val="0"/>
          <w:numId w:val="1"/>
        </w:numPr>
        <w:ind w:left="284" w:hanging="284"/>
      </w:pPr>
      <w:r w:rsidRPr="00492C00">
        <w:t>RODE KRUIS, Help! Eerste hulp voor iedereen, DVD, dhr. Philippe Vandekerckhove, Mechelen, 2007 (cd-rom)</w:t>
      </w:r>
    </w:p>
    <w:p w14:paraId="6E1FBD38" w14:textId="77777777" w:rsidR="00C76607" w:rsidRPr="00492C00" w:rsidRDefault="00C76607" w:rsidP="00C76607">
      <w:pPr>
        <w:pStyle w:val="Opsomming"/>
        <w:numPr>
          <w:ilvl w:val="0"/>
          <w:numId w:val="1"/>
        </w:numPr>
        <w:ind w:left="284" w:hanging="284"/>
      </w:pPr>
      <w:r w:rsidRPr="00492C00">
        <w:t>STICHTING PDL , Wat is PDL, producten van Mobicare, Nederland (cd-rom)</w:t>
      </w:r>
    </w:p>
    <w:p w14:paraId="52AB0B86" w14:textId="77777777" w:rsidR="00C76607" w:rsidRPr="00492C00" w:rsidRDefault="00C76607" w:rsidP="00C76607">
      <w:pPr>
        <w:pStyle w:val="Opsomming"/>
        <w:numPr>
          <w:ilvl w:val="0"/>
          <w:numId w:val="1"/>
        </w:numPr>
        <w:ind w:left="284" w:hanging="284"/>
      </w:pPr>
      <w:r w:rsidRPr="00492C00">
        <w:t>STICHTING PDL , Wassen en Kleden op Bed volgens de PDL-methode, producten van Mobicare, Nederland (cd-rom)</w:t>
      </w:r>
    </w:p>
    <w:p w14:paraId="06E5E907" w14:textId="77777777" w:rsidR="00C76607" w:rsidRPr="00492C00" w:rsidRDefault="00C76607" w:rsidP="00C76607">
      <w:pPr>
        <w:pStyle w:val="Opsomming"/>
        <w:numPr>
          <w:ilvl w:val="0"/>
          <w:numId w:val="1"/>
        </w:numPr>
        <w:ind w:left="284" w:hanging="284"/>
      </w:pPr>
      <w:r w:rsidRPr="00492C00">
        <w:t xml:space="preserve"> STICHTING PDL , Gebruiksaanwijzing Dynamisch Ligmiddel, producten van Mobicare, Nederland (cd-rom)</w:t>
      </w:r>
    </w:p>
    <w:p w14:paraId="3D2960C0" w14:textId="77777777" w:rsidR="00C76607" w:rsidRPr="00492C00" w:rsidRDefault="00C76607" w:rsidP="00C76607">
      <w:pPr>
        <w:pStyle w:val="Opsomming"/>
        <w:numPr>
          <w:ilvl w:val="0"/>
          <w:numId w:val="1"/>
        </w:numPr>
        <w:ind w:left="284" w:hanging="284"/>
      </w:pPr>
      <w:r w:rsidRPr="00492C00">
        <w:t xml:space="preserve"> STICHTING PDL , Passiviteiten Dagelijks Leven; de zeven factoren, producten van Mobicare, Nederland (cd-rom)</w:t>
      </w:r>
    </w:p>
    <w:p w14:paraId="777169DB" w14:textId="77777777" w:rsidR="00C76607" w:rsidRPr="00492C00" w:rsidRDefault="00C76607" w:rsidP="00C76607">
      <w:pPr>
        <w:pStyle w:val="Geenafstand"/>
        <w:rPr>
          <w:lang w:val="nl-BE"/>
        </w:rPr>
      </w:pPr>
    </w:p>
    <w:p w14:paraId="54F6FB08" w14:textId="77777777" w:rsidR="00F40CA5" w:rsidRDefault="00C76607" w:rsidP="002E3915">
      <w:pPr>
        <w:rPr>
          <w:lang w:val="nl-BE"/>
        </w:rPr>
      </w:pPr>
      <w:r w:rsidRPr="00253525">
        <w:rPr>
          <w:rStyle w:val="Zwaar"/>
        </w:rPr>
        <w:t>Graag verwijzen we ook naar het provinciaal aanbod, RTC , expertisecentra en vzw’s waaronder bijvoorbeeld: De Kangeroe vzw, Ijle lucht, Rode aarde/ Mijn kind, schoon kind, Jeugddienst sjalom vzw, Speel-o-theek De Piepbal vzw …</w:t>
      </w:r>
    </w:p>
    <w:sectPr w:rsidR="00F40CA5" w:rsidSect="00706689">
      <w:headerReference w:type="default" r:id="rId71"/>
      <w:headerReference w:type="first" r:id="rId72"/>
      <w:pgSz w:w="11906" w:h="16838" w:code="9"/>
      <w:pgMar w:top="1418"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26D83" w14:textId="77777777" w:rsidR="000918AF" w:rsidRDefault="000918AF" w:rsidP="000A569B">
      <w:r>
        <w:separator/>
      </w:r>
    </w:p>
  </w:endnote>
  <w:endnote w:type="continuationSeparator" w:id="0">
    <w:p w14:paraId="3DA00153" w14:textId="77777777" w:rsidR="000918AF" w:rsidRDefault="000918AF"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B560" w14:textId="77777777" w:rsidR="000918AF" w:rsidRDefault="000918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48133" w14:textId="77777777" w:rsidR="000918AF" w:rsidRDefault="000918AF" w:rsidP="000A569B">
      <w:r>
        <w:separator/>
      </w:r>
    </w:p>
  </w:footnote>
  <w:footnote w:type="continuationSeparator" w:id="0">
    <w:p w14:paraId="1F5D5A18" w14:textId="77777777" w:rsidR="000918AF" w:rsidRDefault="000918AF" w:rsidP="000A569B">
      <w:r>
        <w:continuationSeparator/>
      </w:r>
    </w:p>
  </w:footnote>
  <w:footnote w:id="1">
    <w:p w14:paraId="5B561904" w14:textId="77777777" w:rsidR="000918AF" w:rsidRPr="00447508" w:rsidRDefault="000918AF" w:rsidP="00130099">
      <w:pPr>
        <w:pStyle w:val="Voetnoottekst"/>
      </w:pPr>
      <w:r w:rsidRPr="00C97D00">
        <w:rPr>
          <w:rStyle w:val="Voetnootmarkering"/>
        </w:rPr>
        <w:footnoteRef/>
      </w:r>
      <w:r w:rsidRPr="00C97D00">
        <w:t xml:space="preserve"> D= = differentiële leerplandoelstellingen. Er worden leerplandoelstellingen voorzien om aan differentiatie te doen zodat de leerkracht kan inspelen op de verschillende interesses, leerstatus en leerprofielen van leerlingen. Deze differentiatiedoelstellingen worden cursief gedrukt en aangeduid met een D.</w:t>
      </w:r>
    </w:p>
    <w:p w14:paraId="110AA78A" w14:textId="77777777" w:rsidR="000918AF" w:rsidRPr="007E6C89" w:rsidRDefault="000918AF" w:rsidP="00130099">
      <w:pPr>
        <w:pStyle w:val="Voetnoottekst"/>
      </w:pPr>
    </w:p>
  </w:footnote>
  <w:footnote w:id="2">
    <w:p w14:paraId="60CA20FD" w14:textId="77777777" w:rsidR="000918AF" w:rsidRPr="00C75B43" w:rsidRDefault="000918AF" w:rsidP="00130099">
      <w:pPr>
        <w:pStyle w:val="Voetnoottekst"/>
        <w:rPr>
          <w:lang w:val="nl-BE"/>
        </w:rPr>
      </w:pPr>
      <w:r w:rsidRPr="00C97D00">
        <w:rPr>
          <w:rStyle w:val="Voetnootmarkering"/>
        </w:rPr>
        <w:footnoteRef/>
      </w:r>
      <w:r w:rsidRPr="00C97D00">
        <w:t xml:space="preserve"> Algemene doelstelling = AD–</w:t>
      </w:r>
      <w:r w:rsidRPr="00C75B43">
        <w:t xml:space="preserve"> Hoofdcompetentie = HC – Subcompetentie = SC</w:t>
      </w:r>
    </w:p>
  </w:footnote>
  <w:footnote w:id="3">
    <w:p w14:paraId="45606B2B" w14:textId="77777777" w:rsidR="000918AF" w:rsidRPr="008B6535" w:rsidRDefault="000918AF" w:rsidP="005A410C">
      <w:pPr>
        <w:pStyle w:val="Voetnoottekst"/>
        <w:rPr>
          <w:lang w:val="nl-BE"/>
        </w:rPr>
      </w:pPr>
      <w:r>
        <w:rPr>
          <w:rStyle w:val="Voetnootmarkering"/>
        </w:rPr>
        <w:footnoteRef/>
      </w:r>
      <w:r>
        <w:t xml:space="preserve"> </w:t>
      </w:r>
      <w:r w:rsidRPr="008B6535">
        <w:t>Hiermee willen we expliciet wijzen op het belang van differentiatie. Het is immers weinig zinvol om leerlingen die bijvoorbeeld vanuit hun vooropleiding reeds bepaalde subcompetenties onder de knie hebben, opnieuw te laten starten bij de uitbouw van hun competentie op een beginniveau.</w:t>
      </w:r>
    </w:p>
  </w:footnote>
  <w:footnote w:id="4">
    <w:p w14:paraId="1EFC219F" w14:textId="77777777" w:rsidR="000918AF" w:rsidRPr="004F5249" w:rsidRDefault="000918AF" w:rsidP="00321988">
      <w:pPr>
        <w:pStyle w:val="Voetnoottekst"/>
        <w:rPr>
          <w:lang w:val="nl-BE"/>
        </w:rPr>
      </w:pPr>
      <w:r>
        <w:rPr>
          <w:rStyle w:val="Voetnootmarkering"/>
        </w:rPr>
        <w:footnoteRef/>
      </w:r>
      <w:r>
        <w:t xml:space="preserve"> </w:t>
      </w:r>
      <w:r w:rsidRPr="004F5249">
        <w:t>HC = hoofdcompetentie, SC = subcompetentie</w:t>
      </w:r>
    </w:p>
  </w:footnote>
  <w:footnote w:id="5">
    <w:p w14:paraId="49A291CD" w14:textId="77777777" w:rsidR="000918AF" w:rsidRPr="00FE0AAB" w:rsidRDefault="000918AF" w:rsidP="00984534">
      <w:pPr>
        <w:pStyle w:val="Voetnoottekst"/>
      </w:pPr>
      <w:r>
        <w:rPr>
          <w:rStyle w:val="Voetnootmarkering"/>
        </w:rPr>
        <w:footnoteRef/>
      </w:r>
      <w:r>
        <w:t xml:space="preserve"> Deze blanco kolom werd ingevoegd om nog eens te beklemtonen dat competentiegerichte leerarrangementen dienen uitgewerkt te worden op basis van een aantal functionele leerinhouden, om de subcompetenties te realiseren.</w:t>
      </w:r>
    </w:p>
    <w:p w14:paraId="7CC0326C" w14:textId="77777777" w:rsidR="000918AF" w:rsidRPr="00325449" w:rsidRDefault="000918AF" w:rsidP="00984534">
      <w:pPr>
        <w:pStyle w:val="Voetnoottekst"/>
      </w:pPr>
    </w:p>
  </w:footnote>
  <w:footnote w:id="6">
    <w:p w14:paraId="745B47FA" w14:textId="77777777" w:rsidR="000918AF" w:rsidRPr="00F82354" w:rsidRDefault="000918AF" w:rsidP="00984534">
      <w:pPr>
        <w:pStyle w:val="Voetnoottekst"/>
      </w:pPr>
      <w:r>
        <w:rPr>
          <w:rStyle w:val="Voetnootmarkering"/>
        </w:rPr>
        <w:footnoteRef/>
      </w:r>
      <w:r>
        <w:t xml:space="preserve"> </w:t>
      </w:r>
      <w:r>
        <w:rPr>
          <w:lang w:val="nl-BE"/>
        </w:rPr>
        <w:t>Meer info: Portfolio als leermiddel: een inspiratieboek voor lesgevers. Auteur: Wil Meeus. Wolters Plantyn.</w:t>
      </w:r>
    </w:p>
  </w:footnote>
  <w:footnote w:id="7">
    <w:p w14:paraId="6CE52DA4" w14:textId="77777777" w:rsidR="000918AF" w:rsidRPr="00FE0AAB" w:rsidRDefault="000918AF" w:rsidP="00F11551">
      <w:pPr>
        <w:pStyle w:val="Voetnoottekst"/>
      </w:pPr>
      <w:r>
        <w:rPr>
          <w:rStyle w:val="Voetnootmarkering"/>
        </w:rPr>
        <w:footnoteRef/>
      </w:r>
      <w:r>
        <w:t xml:space="preserve"> Deze blanco kolom werd ingevoegd om nog eens te beklemtonen dat competentiegerichte leerarrangementen dienen uitgewerkt te worden op basis van een aantal functionele leerinhouden, om de subcompetenties te realiseren.</w:t>
      </w:r>
    </w:p>
    <w:p w14:paraId="2F14D51B" w14:textId="77777777" w:rsidR="000918AF" w:rsidRPr="00206DB1" w:rsidRDefault="000918AF" w:rsidP="00F11551">
      <w:pPr>
        <w:pStyle w:val="Voetnoottekst"/>
      </w:pPr>
    </w:p>
  </w:footnote>
  <w:footnote w:id="8">
    <w:p w14:paraId="4D402F45" w14:textId="77777777" w:rsidR="000918AF" w:rsidRPr="00AD7BEE" w:rsidRDefault="000918AF" w:rsidP="000D59CF">
      <w:pPr>
        <w:pStyle w:val="Voetnoottekst"/>
      </w:pPr>
      <w:r>
        <w:rPr>
          <w:rStyle w:val="Voetnootmarkering"/>
        </w:rPr>
        <w:footnoteRef/>
      </w:r>
      <w:r>
        <w:t xml:space="preserve"> Deze blanco kolom werd ingevoegd om nog eens te beklemtonen dat competentiegerichte leerarrangementen dienen uitgewerkt te worden op basis van een aantal functionele leerinhouden, om de subcompetenties te realiseren.</w:t>
      </w:r>
    </w:p>
    <w:p w14:paraId="32624854" w14:textId="77777777" w:rsidR="000918AF" w:rsidRPr="00501C88" w:rsidRDefault="000918AF" w:rsidP="000D59CF">
      <w:pPr>
        <w:pStyle w:val="Voetnoottekst"/>
      </w:pPr>
    </w:p>
  </w:footnote>
  <w:footnote w:id="9">
    <w:p w14:paraId="7F7D8552" w14:textId="77777777" w:rsidR="000918AF" w:rsidRPr="00AD7BEE" w:rsidRDefault="000918AF" w:rsidP="000D59CF">
      <w:pPr>
        <w:pStyle w:val="Voetnoottekst"/>
      </w:pPr>
      <w:r>
        <w:rPr>
          <w:rStyle w:val="Voetnootmarkering"/>
        </w:rPr>
        <w:footnoteRef/>
      </w:r>
      <w:r>
        <w:t xml:space="preserve"> Deze blanco kolom werd ingevoegd om nog eens te beklemtonen dat competentiegerichte leerarrangementen dienen uitgewerkt te worden op basis van een aantal functionele leerinhouden, om de subcompetenties te realiseren.</w:t>
      </w:r>
    </w:p>
    <w:p w14:paraId="0D708D95" w14:textId="77777777" w:rsidR="000918AF" w:rsidRPr="00BA0D14" w:rsidRDefault="000918AF" w:rsidP="000D59CF">
      <w:pPr>
        <w:pStyle w:val="Voetnoottekst"/>
      </w:pPr>
    </w:p>
  </w:footnote>
  <w:footnote w:id="10">
    <w:p w14:paraId="31F44B19" w14:textId="77777777" w:rsidR="000918AF" w:rsidRPr="000804F1" w:rsidRDefault="000918AF" w:rsidP="00992816">
      <w:pPr>
        <w:pStyle w:val="Voetnoottekst"/>
        <w:rPr>
          <w:sz w:val="12"/>
        </w:rPr>
      </w:pPr>
      <w:r>
        <w:rPr>
          <w:rStyle w:val="Voetnootmarkering"/>
        </w:rPr>
        <w:footnoteRef/>
      </w:r>
      <w:r>
        <w:t xml:space="preserve"> </w:t>
      </w:r>
      <w:r w:rsidRPr="000804F1">
        <w:rPr>
          <w:sz w:val="12"/>
        </w:rPr>
        <w:t>Inzake veiligheid is de volgende wetgeving van toepassing:</w:t>
      </w:r>
    </w:p>
    <w:p w14:paraId="03F1B9E1" w14:textId="77777777" w:rsidR="000918AF" w:rsidRPr="000804F1" w:rsidRDefault="000918AF" w:rsidP="00992816">
      <w:pPr>
        <w:pStyle w:val="Voetnoottekst"/>
        <w:numPr>
          <w:ilvl w:val="0"/>
          <w:numId w:val="17"/>
        </w:numPr>
        <w:rPr>
          <w:sz w:val="12"/>
          <w:lang w:val="nl-BE"/>
        </w:rPr>
      </w:pPr>
      <w:r w:rsidRPr="000804F1">
        <w:rPr>
          <w:sz w:val="12"/>
        </w:rPr>
        <w:t>Codex</w:t>
      </w:r>
    </w:p>
    <w:p w14:paraId="6B749E43" w14:textId="77777777" w:rsidR="000918AF" w:rsidRPr="000804F1" w:rsidRDefault="000918AF" w:rsidP="00992816">
      <w:pPr>
        <w:pStyle w:val="Voetnoottekst"/>
        <w:numPr>
          <w:ilvl w:val="0"/>
          <w:numId w:val="17"/>
        </w:numPr>
        <w:rPr>
          <w:sz w:val="12"/>
          <w:lang w:val="nl-BE"/>
        </w:rPr>
      </w:pPr>
      <w:r w:rsidRPr="000804F1">
        <w:rPr>
          <w:sz w:val="12"/>
        </w:rPr>
        <w:t>ARAB</w:t>
      </w:r>
    </w:p>
    <w:p w14:paraId="73E87303" w14:textId="77777777" w:rsidR="000918AF" w:rsidRPr="000804F1" w:rsidRDefault="000918AF" w:rsidP="00992816">
      <w:pPr>
        <w:pStyle w:val="Voetnoottekst"/>
        <w:numPr>
          <w:ilvl w:val="0"/>
          <w:numId w:val="17"/>
        </w:numPr>
        <w:rPr>
          <w:sz w:val="12"/>
          <w:lang w:val="nl-BE"/>
        </w:rPr>
      </w:pPr>
      <w:r w:rsidRPr="000804F1">
        <w:rPr>
          <w:sz w:val="12"/>
        </w:rPr>
        <w:t>AREI</w:t>
      </w:r>
    </w:p>
    <w:p w14:paraId="379131E7" w14:textId="77777777" w:rsidR="000918AF" w:rsidRPr="000804F1" w:rsidRDefault="000918AF" w:rsidP="00992816">
      <w:pPr>
        <w:pStyle w:val="Voetnoottekst"/>
        <w:numPr>
          <w:ilvl w:val="0"/>
          <w:numId w:val="17"/>
        </w:numPr>
        <w:rPr>
          <w:sz w:val="12"/>
          <w:lang w:val="nl-BE"/>
        </w:rPr>
      </w:pPr>
      <w:r w:rsidRPr="000804F1">
        <w:rPr>
          <w:sz w:val="12"/>
        </w:rPr>
        <w:t>Vlarem</w:t>
      </w:r>
    </w:p>
    <w:p w14:paraId="58342F7A" w14:textId="77777777" w:rsidR="000918AF" w:rsidRPr="000804F1" w:rsidRDefault="000918AF" w:rsidP="00992816">
      <w:pPr>
        <w:pStyle w:val="Voetnoottekst"/>
        <w:rPr>
          <w:sz w:val="12"/>
        </w:rPr>
      </w:pPr>
      <w:r w:rsidRPr="000804F1">
        <w:rPr>
          <w:sz w:val="12"/>
        </w:rPr>
        <w:t>Deze wetgeving bevat de technische voorschriften die in acht moeten genomen worden m.b.t.:</w:t>
      </w:r>
    </w:p>
    <w:p w14:paraId="650E3CE0" w14:textId="77777777" w:rsidR="000918AF" w:rsidRPr="000804F1" w:rsidRDefault="000918AF" w:rsidP="00992816">
      <w:pPr>
        <w:pStyle w:val="Voetnoottekst"/>
        <w:numPr>
          <w:ilvl w:val="0"/>
          <w:numId w:val="17"/>
        </w:numPr>
        <w:rPr>
          <w:sz w:val="12"/>
          <w:lang w:val="nl-BE"/>
        </w:rPr>
      </w:pPr>
      <w:r w:rsidRPr="000804F1">
        <w:rPr>
          <w:sz w:val="12"/>
        </w:rPr>
        <w:t>De uitrusting en inrichting van lokalen;</w:t>
      </w:r>
    </w:p>
    <w:p w14:paraId="6E424A3E" w14:textId="77777777" w:rsidR="000918AF" w:rsidRPr="000804F1" w:rsidRDefault="000918AF" w:rsidP="00992816">
      <w:pPr>
        <w:pStyle w:val="Voetnoottekst"/>
        <w:numPr>
          <w:ilvl w:val="0"/>
          <w:numId w:val="17"/>
        </w:numPr>
        <w:rPr>
          <w:sz w:val="12"/>
          <w:lang w:val="nl-BE"/>
        </w:rPr>
      </w:pPr>
      <w:r w:rsidRPr="000804F1">
        <w:rPr>
          <w:sz w:val="12"/>
          <w:lang w:val="nl-BE"/>
        </w:rPr>
        <w:t>De aankoop en het gebruik van toestellen, materiaal en materieel.</w:t>
      </w:r>
    </w:p>
    <w:p w14:paraId="002729CF" w14:textId="77777777" w:rsidR="000918AF" w:rsidRPr="000804F1" w:rsidRDefault="000918AF" w:rsidP="00992816">
      <w:pPr>
        <w:pStyle w:val="Voetnoottekst"/>
        <w:rPr>
          <w:sz w:val="12"/>
          <w:lang w:val="nl-BE"/>
        </w:rPr>
      </w:pPr>
      <w:r w:rsidRPr="000804F1">
        <w:rPr>
          <w:sz w:val="12"/>
          <w:lang w:val="nl-BE"/>
        </w:rPr>
        <w:t>Zij schrijven voor dat:</w:t>
      </w:r>
    </w:p>
    <w:p w14:paraId="797B9248" w14:textId="77777777" w:rsidR="000918AF" w:rsidRPr="000804F1" w:rsidRDefault="000918AF" w:rsidP="00992816">
      <w:pPr>
        <w:pStyle w:val="Voetnoottekst"/>
        <w:numPr>
          <w:ilvl w:val="0"/>
          <w:numId w:val="17"/>
        </w:numPr>
        <w:rPr>
          <w:sz w:val="12"/>
          <w:lang w:val="nl-BE"/>
        </w:rPr>
      </w:pPr>
      <w:r w:rsidRPr="000804F1">
        <w:rPr>
          <w:sz w:val="12"/>
          <w:lang w:val="nl-BE"/>
        </w:rPr>
        <w:t>Duidelijke Nederlandstalige handleidingen en een technisch dossier aanwezig moeten zijn;</w:t>
      </w:r>
    </w:p>
    <w:p w14:paraId="14A7DB2E" w14:textId="77777777" w:rsidR="000918AF" w:rsidRPr="000804F1" w:rsidRDefault="000918AF" w:rsidP="00992816">
      <w:pPr>
        <w:pStyle w:val="Voetnoottekst"/>
        <w:numPr>
          <w:ilvl w:val="0"/>
          <w:numId w:val="17"/>
        </w:numPr>
        <w:rPr>
          <w:sz w:val="12"/>
          <w:lang w:val="nl-BE"/>
        </w:rPr>
      </w:pPr>
      <w:r w:rsidRPr="000804F1">
        <w:rPr>
          <w:sz w:val="12"/>
          <w:lang w:val="nl-BE"/>
        </w:rPr>
        <w:t>Alle gebruikers de werkinstructies en onderhoudsvoorschriften dienen te kennen en correct kunnen toepassen;</w:t>
      </w:r>
    </w:p>
    <w:p w14:paraId="069041B7" w14:textId="77777777" w:rsidR="000918AF" w:rsidRPr="000804F1" w:rsidRDefault="000918AF" w:rsidP="00992816">
      <w:pPr>
        <w:pStyle w:val="Voetnoottekst"/>
        <w:numPr>
          <w:ilvl w:val="0"/>
          <w:numId w:val="17"/>
        </w:numPr>
        <w:rPr>
          <w:sz w:val="12"/>
          <w:lang w:val="nl-BE"/>
        </w:rPr>
      </w:pPr>
      <w:r w:rsidRPr="000804F1">
        <w:rPr>
          <w:sz w:val="12"/>
          <w:lang w:val="nl-BE"/>
        </w:rPr>
        <w:t>De collectieve veiligheidsvoorschriften nooit mogen gemanipuleerd worden;</w:t>
      </w:r>
    </w:p>
    <w:p w14:paraId="6735C053" w14:textId="77777777" w:rsidR="000918AF" w:rsidRPr="00DB0565" w:rsidRDefault="000918AF" w:rsidP="00992816">
      <w:pPr>
        <w:pStyle w:val="Voetnoottekst"/>
        <w:numPr>
          <w:ilvl w:val="0"/>
          <w:numId w:val="17"/>
        </w:numPr>
        <w:rPr>
          <w:lang w:val="nl-BE"/>
        </w:rPr>
      </w:pPr>
      <w:r w:rsidRPr="000804F1">
        <w:rPr>
          <w:sz w:val="12"/>
          <w:lang w:val="nl-BE"/>
        </w:rPr>
        <w:t>De persoonlijke beschermingsmiddelen aanwezig moeten zijn en gedragen worden, daar waar de wetgeving het vereist.</w:t>
      </w:r>
    </w:p>
  </w:footnote>
  <w:footnote w:id="11">
    <w:p w14:paraId="14202EDC" w14:textId="77777777" w:rsidR="000918AF" w:rsidRPr="00F21A5D" w:rsidRDefault="000918AF" w:rsidP="00C76607">
      <w:pPr>
        <w:pStyle w:val="Voetnoottekst"/>
        <w:rPr>
          <w:lang w:val="nl-BE"/>
        </w:rPr>
      </w:pPr>
      <w:r>
        <w:rPr>
          <w:rStyle w:val="Voetnootmarkering"/>
        </w:rPr>
        <w:footnoteRef/>
      </w:r>
      <w:r>
        <w:t xml:space="preserve"> </w:t>
      </w:r>
      <w:r w:rsidRPr="00F21A5D">
        <w:t>Bron: Aan de slag met competenties: een kennisbasis over competentiegericht leren voor de onderwijsprofessional. Auteurs: J.J.Cluitmans, M.A.F. Dekkers met medewerking van P.P.M. Bloemen, T.P.A. van Oeffelt. P 157-198)</w:t>
      </w:r>
    </w:p>
  </w:footnote>
  <w:footnote w:id="12">
    <w:p w14:paraId="31B26751" w14:textId="77777777" w:rsidR="000918AF" w:rsidRPr="00F21A5D" w:rsidRDefault="000918AF" w:rsidP="00C76607">
      <w:pPr>
        <w:pStyle w:val="Voetnoottekst"/>
        <w:rPr>
          <w:lang w:val="nl-BE"/>
        </w:rPr>
      </w:pPr>
      <w:r>
        <w:rPr>
          <w:rStyle w:val="Voetnootmarkering"/>
        </w:rPr>
        <w:footnoteRef/>
      </w:r>
      <w:r>
        <w:t xml:space="preserve"> </w:t>
      </w:r>
      <w:r w:rsidRPr="00F21A5D">
        <w:t>Meer info: Portfolio als leermiddel: een inspiratieboek voor lesgevers. Auteur: Wil Meeus. Wolters Plantyn.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1850" w14:textId="77777777" w:rsidR="000918AF" w:rsidRPr="003E4D95" w:rsidRDefault="000918AF" w:rsidP="00646DE1">
    <w:pPr>
      <w:pStyle w:val="Koptekst"/>
      <w:pBdr>
        <w:bottom w:val="double" w:sz="4" w:space="1" w:color="C3004A" w:themeColor="text2"/>
      </w:pBdr>
      <w:tabs>
        <w:tab w:val="clear" w:pos="9026"/>
        <w:tab w:val="right" w:pos="9354"/>
        <w:tab w:val="right" w:pos="14317"/>
      </w:tabs>
      <w:rPr>
        <w:sz w:val="20"/>
      </w:rPr>
    </w:pPr>
    <w:r w:rsidRPr="004E03DB">
      <w:rPr>
        <w:sz w:val="20"/>
      </w:rPr>
      <w:t>OND vorm – 2e graad – optie</w:t>
    </w:r>
    <w:r>
      <w:rPr>
        <w:sz w:val="20"/>
      </w:rPr>
      <w:tab/>
    </w:r>
    <w:r>
      <w:rPr>
        <w:sz w:val="20"/>
      </w:rPr>
      <w:tab/>
    </w:r>
    <w:r w:rsidRPr="004E03DB">
      <w:rPr>
        <w:b/>
        <w:color w:val="C3004A" w:themeColor="text2"/>
        <w:sz w:val="20"/>
        <w:szCs w:val="18"/>
        <w:lang w:val="nl-BE"/>
      </w:rPr>
      <w:fldChar w:fldCharType="begin"/>
    </w:r>
    <w:r w:rsidRPr="004E03DB">
      <w:rPr>
        <w:b/>
        <w:color w:val="C3004A" w:themeColor="text2"/>
        <w:sz w:val="20"/>
        <w:szCs w:val="18"/>
        <w:lang w:val="nl-BE"/>
      </w:rPr>
      <w:instrText xml:space="preserve"> PAGE  \* Arabic  \* MERGEFORMAT </w:instrText>
    </w:r>
    <w:r w:rsidRPr="004E03DB">
      <w:rPr>
        <w:b/>
        <w:color w:val="C3004A" w:themeColor="text2"/>
        <w:sz w:val="20"/>
        <w:szCs w:val="18"/>
        <w:lang w:val="nl-BE"/>
      </w:rPr>
      <w:fldChar w:fldCharType="separate"/>
    </w:r>
    <w:r>
      <w:rPr>
        <w:b/>
        <w:noProof/>
        <w:color w:val="C3004A" w:themeColor="text2"/>
        <w:sz w:val="20"/>
        <w:szCs w:val="18"/>
        <w:lang w:val="nl-BE"/>
      </w:rPr>
      <w:t>2</w:t>
    </w:r>
    <w:r w:rsidRPr="004E03DB">
      <w:rPr>
        <w:b/>
        <w:color w:val="C3004A" w:themeColor="text2"/>
        <w:sz w:val="20"/>
        <w:szCs w:val="18"/>
        <w:lang w:val="nl-BE"/>
      </w:rPr>
      <w:fldChar w:fldCharType="end"/>
    </w:r>
    <w:r w:rsidRPr="004E03DB">
      <w:rPr>
        <w:sz w:val="20"/>
      </w:rPr>
      <w:br/>
      <w:t>vak (1e leerjaar: lestijden/week, 2e leerjaar: lestijden/week)</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D6BF" w14:textId="77777777" w:rsidR="000918AF" w:rsidRPr="00CB31EC" w:rsidRDefault="000918AF" w:rsidP="00CB31EC">
    <w:pPr>
      <w:pStyle w:val="Koptekst"/>
      <w:pBdr>
        <w:bottom w:val="double" w:sz="4" w:space="1" w:color="00859F" w:themeColor="accent1" w:themeShade="BF"/>
      </w:pBdr>
      <w:tabs>
        <w:tab w:val="clear" w:pos="9026"/>
        <w:tab w:val="right" w:pos="9354"/>
        <w:tab w:val="right" w:pos="14317"/>
      </w:tabs>
      <w:rPr>
        <w:sz w:val="20"/>
      </w:rPr>
    </w:pPr>
    <w:r>
      <w:rPr>
        <w:sz w:val="20"/>
      </w:rPr>
      <w:t>TSO</w:t>
    </w:r>
    <w:r w:rsidRPr="004E03DB">
      <w:rPr>
        <w:sz w:val="20"/>
      </w:rPr>
      <w:t xml:space="preserve"> – </w:t>
    </w:r>
    <w:r>
      <w:rPr>
        <w:sz w:val="20"/>
      </w:rPr>
      <w:t>Se-n-Se</w:t>
    </w:r>
    <w:r w:rsidRPr="004E03DB">
      <w:rPr>
        <w:sz w:val="20"/>
      </w:rPr>
      <w:t xml:space="preserve"> – </w:t>
    </w:r>
    <w:r>
      <w:rPr>
        <w:sz w:val="20"/>
      </w:rPr>
      <w:t>Specifiek gedeelte Leefgroepenwerking</w:t>
    </w:r>
    <w:r>
      <w:rPr>
        <w:sz w:val="20"/>
      </w:rPr>
      <w:tab/>
    </w:r>
    <w:r>
      <w:rPr>
        <w:sz w:val="20"/>
      </w:rPr>
      <w:tab/>
    </w:r>
    <w:r w:rsidRPr="00254E4B">
      <w:rPr>
        <w:b/>
        <w:color w:val="00859F" w:themeColor="accent1" w:themeShade="BF"/>
        <w:sz w:val="20"/>
        <w:szCs w:val="18"/>
        <w:lang w:val="nl-BE"/>
      </w:rPr>
      <w:fldChar w:fldCharType="begin"/>
    </w:r>
    <w:r w:rsidRPr="00254E4B">
      <w:rPr>
        <w:b/>
        <w:color w:val="00859F" w:themeColor="accent1" w:themeShade="BF"/>
        <w:sz w:val="20"/>
        <w:szCs w:val="18"/>
        <w:lang w:val="nl-BE"/>
      </w:rPr>
      <w:instrText xml:space="preserve"> PAGE  \* Arabic  \* MERGEFORMAT </w:instrText>
    </w:r>
    <w:r w:rsidRPr="00254E4B">
      <w:rPr>
        <w:b/>
        <w:color w:val="00859F" w:themeColor="accent1" w:themeShade="BF"/>
        <w:sz w:val="20"/>
        <w:szCs w:val="18"/>
        <w:lang w:val="nl-BE"/>
      </w:rPr>
      <w:fldChar w:fldCharType="separate"/>
    </w:r>
    <w:r w:rsidR="00795889">
      <w:rPr>
        <w:b/>
        <w:noProof/>
        <w:color w:val="00859F" w:themeColor="accent1" w:themeShade="BF"/>
        <w:sz w:val="20"/>
        <w:szCs w:val="18"/>
        <w:lang w:val="nl-BE"/>
      </w:rPr>
      <w:t>70</w:t>
    </w:r>
    <w:r w:rsidRPr="00254E4B">
      <w:rPr>
        <w:b/>
        <w:color w:val="00859F" w:themeColor="accent1" w:themeShade="BF"/>
        <w:sz w:val="20"/>
        <w:szCs w:val="18"/>
        <w:lang w:val="nl-BE"/>
      </w:rPr>
      <w:fldChar w:fldCharType="end"/>
    </w:r>
    <w:r w:rsidRPr="004E03DB">
      <w:rPr>
        <w:sz w:val="20"/>
      </w:rPr>
      <w:br/>
    </w:r>
    <w:r>
      <w:rPr>
        <w:sz w:val="20"/>
      </w:rPr>
      <w:t>AV/TV/PV /Expressie/Nederlands/Verzorging/Opvoedkunde/ (incl. stage) (30 lestijden/week)</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C2CEE" w14:textId="77777777" w:rsidR="000918AF" w:rsidRPr="00CB31EC" w:rsidRDefault="000918AF" w:rsidP="00CB31EC">
    <w:pPr>
      <w:pStyle w:val="Koptekst"/>
      <w:pBdr>
        <w:bottom w:val="double" w:sz="4" w:space="1" w:color="00859F" w:themeColor="accent1" w:themeShade="BF"/>
      </w:pBdr>
      <w:tabs>
        <w:tab w:val="clear" w:pos="9026"/>
        <w:tab w:val="right" w:pos="9354"/>
        <w:tab w:val="right" w:pos="14317"/>
      </w:tabs>
      <w:rPr>
        <w:sz w:val="20"/>
      </w:rPr>
    </w:pPr>
    <w:r>
      <w:rPr>
        <w:sz w:val="20"/>
      </w:rPr>
      <w:t>TSO</w:t>
    </w:r>
    <w:r w:rsidRPr="004E03DB">
      <w:rPr>
        <w:sz w:val="20"/>
      </w:rPr>
      <w:t xml:space="preserve"> – </w:t>
    </w:r>
    <w:r>
      <w:rPr>
        <w:sz w:val="20"/>
      </w:rPr>
      <w:t>Se-n-Se</w:t>
    </w:r>
    <w:r w:rsidRPr="004E03DB">
      <w:rPr>
        <w:sz w:val="20"/>
      </w:rPr>
      <w:t xml:space="preserve"> – </w:t>
    </w:r>
    <w:r>
      <w:rPr>
        <w:sz w:val="20"/>
      </w:rPr>
      <w:t>Specifiek gedeelte Leefgroepenwerking</w:t>
    </w:r>
    <w:r>
      <w:rPr>
        <w:sz w:val="20"/>
      </w:rPr>
      <w:tab/>
    </w:r>
    <w:r>
      <w:rPr>
        <w:sz w:val="20"/>
      </w:rPr>
      <w:tab/>
    </w:r>
    <w:r w:rsidRPr="00254E4B">
      <w:rPr>
        <w:b/>
        <w:color w:val="00859F" w:themeColor="accent1" w:themeShade="BF"/>
        <w:sz w:val="20"/>
        <w:szCs w:val="18"/>
        <w:lang w:val="nl-BE"/>
      </w:rPr>
      <w:fldChar w:fldCharType="begin"/>
    </w:r>
    <w:r w:rsidRPr="00254E4B">
      <w:rPr>
        <w:b/>
        <w:color w:val="00859F" w:themeColor="accent1" w:themeShade="BF"/>
        <w:sz w:val="20"/>
        <w:szCs w:val="18"/>
        <w:lang w:val="nl-BE"/>
      </w:rPr>
      <w:instrText xml:space="preserve"> PAGE  \* Arabic  \* MERGEFORMAT </w:instrText>
    </w:r>
    <w:r w:rsidRPr="00254E4B">
      <w:rPr>
        <w:b/>
        <w:color w:val="00859F" w:themeColor="accent1" w:themeShade="BF"/>
        <w:sz w:val="20"/>
        <w:szCs w:val="18"/>
        <w:lang w:val="nl-BE"/>
      </w:rPr>
      <w:fldChar w:fldCharType="separate"/>
    </w:r>
    <w:r w:rsidR="00795889">
      <w:rPr>
        <w:b/>
        <w:noProof/>
        <w:color w:val="00859F" w:themeColor="accent1" w:themeShade="BF"/>
        <w:sz w:val="20"/>
        <w:szCs w:val="18"/>
        <w:lang w:val="nl-BE"/>
      </w:rPr>
      <w:t>60</w:t>
    </w:r>
    <w:r w:rsidRPr="00254E4B">
      <w:rPr>
        <w:b/>
        <w:color w:val="00859F" w:themeColor="accent1" w:themeShade="BF"/>
        <w:sz w:val="20"/>
        <w:szCs w:val="18"/>
        <w:lang w:val="nl-BE"/>
      </w:rPr>
      <w:fldChar w:fldCharType="end"/>
    </w:r>
    <w:r w:rsidRPr="004E03DB">
      <w:rPr>
        <w:sz w:val="20"/>
      </w:rPr>
      <w:br/>
    </w:r>
    <w:r>
      <w:rPr>
        <w:sz w:val="20"/>
      </w:rPr>
      <w:t>AV/TV/PV /Expressie/Nederlands/Verzorging/Opvoedkunde/ (incl. stage) (30 lestijden/week)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9F20" w14:textId="77777777" w:rsidR="000918AF" w:rsidRDefault="000918AF" w:rsidP="004F7C8D">
    <w:pPr>
      <w:pStyle w:val="Koptekst"/>
      <w:tabs>
        <w:tab w:val="clear" w:pos="4513"/>
        <w:tab w:val="clear" w:pos="9026"/>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40A6" w14:textId="77777777" w:rsidR="000918AF" w:rsidRPr="003E4D95" w:rsidRDefault="000918AF" w:rsidP="00254E4B">
    <w:pPr>
      <w:pStyle w:val="Koptekst"/>
      <w:pBdr>
        <w:bottom w:val="double" w:sz="4" w:space="1" w:color="00859F" w:themeColor="accent1" w:themeShade="BF"/>
      </w:pBdr>
      <w:tabs>
        <w:tab w:val="clear" w:pos="9026"/>
        <w:tab w:val="right" w:pos="9354"/>
        <w:tab w:val="right" w:pos="14317"/>
      </w:tabs>
      <w:rPr>
        <w:sz w:val="20"/>
      </w:rPr>
    </w:pPr>
    <w:r>
      <w:rPr>
        <w:sz w:val="20"/>
      </w:rPr>
      <w:t>TSO</w:t>
    </w:r>
    <w:r w:rsidRPr="004E03DB">
      <w:rPr>
        <w:sz w:val="20"/>
      </w:rPr>
      <w:t xml:space="preserve"> – </w:t>
    </w:r>
    <w:r>
      <w:rPr>
        <w:sz w:val="20"/>
      </w:rPr>
      <w:t>Se-n-Se</w:t>
    </w:r>
    <w:r w:rsidRPr="004E03DB">
      <w:rPr>
        <w:sz w:val="20"/>
      </w:rPr>
      <w:t xml:space="preserve"> – </w:t>
    </w:r>
    <w:r>
      <w:rPr>
        <w:sz w:val="20"/>
      </w:rPr>
      <w:t>Specifiek gedeelte Leefgroepenwerking</w:t>
    </w:r>
    <w:r>
      <w:rPr>
        <w:sz w:val="20"/>
      </w:rPr>
      <w:tab/>
    </w:r>
    <w:r>
      <w:rPr>
        <w:sz w:val="20"/>
      </w:rPr>
      <w:tab/>
    </w:r>
    <w:r w:rsidRPr="00254E4B">
      <w:rPr>
        <w:b/>
        <w:color w:val="00859F" w:themeColor="accent1" w:themeShade="BF"/>
        <w:sz w:val="20"/>
        <w:szCs w:val="18"/>
        <w:lang w:val="nl-BE"/>
      </w:rPr>
      <w:fldChar w:fldCharType="begin"/>
    </w:r>
    <w:r w:rsidRPr="00254E4B">
      <w:rPr>
        <w:b/>
        <w:color w:val="00859F" w:themeColor="accent1" w:themeShade="BF"/>
        <w:sz w:val="20"/>
        <w:szCs w:val="18"/>
        <w:lang w:val="nl-BE"/>
      </w:rPr>
      <w:instrText xml:space="preserve"> PAGE  \* Arabic  \* MERGEFORMAT </w:instrText>
    </w:r>
    <w:r w:rsidRPr="00254E4B">
      <w:rPr>
        <w:b/>
        <w:color w:val="00859F" w:themeColor="accent1" w:themeShade="BF"/>
        <w:sz w:val="20"/>
        <w:szCs w:val="18"/>
        <w:lang w:val="nl-BE"/>
      </w:rPr>
      <w:fldChar w:fldCharType="separate"/>
    </w:r>
    <w:r w:rsidR="00795889">
      <w:rPr>
        <w:b/>
        <w:noProof/>
        <w:color w:val="00859F" w:themeColor="accent1" w:themeShade="BF"/>
        <w:sz w:val="20"/>
        <w:szCs w:val="18"/>
        <w:lang w:val="nl-BE"/>
      </w:rPr>
      <w:t>10</w:t>
    </w:r>
    <w:r w:rsidRPr="00254E4B">
      <w:rPr>
        <w:b/>
        <w:color w:val="00859F" w:themeColor="accent1" w:themeShade="BF"/>
        <w:sz w:val="20"/>
        <w:szCs w:val="18"/>
        <w:lang w:val="nl-BE"/>
      </w:rPr>
      <w:fldChar w:fldCharType="end"/>
    </w:r>
    <w:r w:rsidRPr="004E03DB">
      <w:rPr>
        <w:sz w:val="20"/>
      </w:rPr>
      <w:br/>
    </w:r>
    <w:r>
      <w:rPr>
        <w:sz w:val="20"/>
      </w:rPr>
      <w:t>AV/TV/PV /Expressie/Nederlands/Verzorging/Opvoedkunde/ (incl. stage) (30 lestijden/week)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F716D" w14:textId="77777777" w:rsidR="000918AF" w:rsidRPr="00CB31EC" w:rsidRDefault="000918AF" w:rsidP="00CB31EC">
    <w:pPr>
      <w:pStyle w:val="Koptekst"/>
      <w:pBdr>
        <w:bottom w:val="double" w:sz="4" w:space="1" w:color="00859F" w:themeColor="accent1" w:themeShade="BF"/>
      </w:pBdr>
      <w:tabs>
        <w:tab w:val="clear" w:pos="9026"/>
        <w:tab w:val="right" w:pos="14317"/>
      </w:tabs>
      <w:rPr>
        <w:sz w:val="20"/>
      </w:rPr>
    </w:pPr>
    <w:r>
      <w:rPr>
        <w:sz w:val="20"/>
      </w:rPr>
      <w:t>TSO</w:t>
    </w:r>
    <w:r w:rsidRPr="004E03DB">
      <w:rPr>
        <w:sz w:val="20"/>
      </w:rPr>
      <w:t xml:space="preserve"> – </w:t>
    </w:r>
    <w:r>
      <w:rPr>
        <w:sz w:val="20"/>
      </w:rPr>
      <w:t>Se-n-Se</w:t>
    </w:r>
    <w:r w:rsidRPr="004E03DB">
      <w:rPr>
        <w:sz w:val="20"/>
      </w:rPr>
      <w:t xml:space="preserve"> – </w:t>
    </w:r>
    <w:r>
      <w:rPr>
        <w:sz w:val="20"/>
      </w:rPr>
      <w:t>Specifiek gedeelte Leefgroepenwerking</w:t>
    </w:r>
    <w:r>
      <w:rPr>
        <w:sz w:val="20"/>
      </w:rPr>
      <w:tab/>
    </w:r>
    <w:r>
      <w:rPr>
        <w:sz w:val="20"/>
      </w:rPr>
      <w:tab/>
    </w:r>
    <w:r w:rsidRPr="00254E4B">
      <w:rPr>
        <w:b/>
        <w:color w:val="00859F" w:themeColor="accent1" w:themeShade="BF"/>
        <w:sz w:val="20"/>
        <w:szCs w:val="18"/>
        <w:lang w:val="nl-BE"/>
      </w:rPr>
      <w:fldChar w:fldCharType="begin"/>
    </w:r>
    <w:r w:rsidRPr="00254E4B">
      <w:rPr>
        <w:b/>
        <w:color w:val="00859F" w:themeColor="accent1" w:themeShade="BF"/>
        <w:sz w:val="20"/>
        <w:szCs w:val="18"/>
        <w:lang w:val="nl-BE"/>
      </w:rPr>
      <w:instrText xml:space="preserve"> PAGE  \* Arabic  \* MERGEFORMAT </w:instrText>
    </w:r>
    <w:r w:rsidRPr="00254E4B">
      <w:rPr>
        <w:b/>
        <w:color w:val="00859F" w:themeColor="accent1" w:themeShade="BF"/>
        <w:sz w:val="20"/>
        <w:szCs w:val="18"/>
        <w:lang w:val="nl-BE"/>
      </w:rPr>
      <w:fldChar w:fldCharType="separate"/>
    </w:r>
    <w:r w:rsidR="00795889">
      <w:rPr>
        <w:b/>
        <w:noProof/>
        <w:color w:val="00859F" w:themeColor="accent1" w:themeShade="BF"/>
        <w:sz w:val="20"/>
        <w:szCs w:val="18"/>
        <w:lang w:val="nl-BE"/>
      </w:rPr>
      <w:t>21</w:t>
    </w:r>
    <w:r w:rsidRPr="00254E4B">
      <w:rPr>
        <w:b/>
        <w:color w:val="00859F" w:themeColor="accent1" w:themeShade="BF"/>
        <w:sz w:val="20"/>
        <w:szCs w:val="18"/>
        <w:lang w:val="nl-BE"/>
      </w:rPr>
      <w:fldChar w:fldCharType="end"/>
    </w:r>
    <w:r w:rsidRPr="004E03DB">
      <w:rPr>
        <w:sz w:val="20"/>
      </w:rPr>
      <w:br/>
    </w:r>
    <w:r>
      <w:rPr>
        <w:sz w:val="20"/>
      </w:rPr>
      <w:t>AV/TV/PV /Expressie/Nederlands/Verzorging/Opvoedkunde/ (incl. stage) (30 lestijden/week)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709B" w14:textId="77777777" w:rsidR="000918AF" w:rsidRPr="003E4D95" w:rsidRDefault="000918AF" w:rsidP="00646DE1">
    <w:pPr>
      <w:pStyle w:val="Koptekst"/>
      <w:pBdr>
        <w:bottom w:val="double" w:sz="4" w:space="1" w:color="C3004A" w:themeColor="text2"/>
      </w:pBdr>
      <w:tabs>
        <w:tab w:val="clear" w:pos="9026"/>
        <w:tab w:val="right" w:pos="14317"/>
      </w:tabs>
      <w:rPr>
        <w:sz w:val="20"/>
      </w:rPr>
    </w:pPr>
    <w:r w:rsidRPr="004E03DB">
      <w:rPr>
        <w:sz w:val="20"/>
      </w:rPr>
      <w:t>OND vorm – 2e graad – optie</w:t>
    </w:r>
    <w:r>
      <w:rPr>
        <w:sz w:val="20"/>
      </w:rPr>
      <w:tab/>
    </w:r>
    <w:r>
      <w:rPr>
        <w:sz w:val="20"/>
      </w:rPr>
      <w:tab/>
    </w:r>
    <w:r w:rsidRPr="004E03DB">
      <w:rPr>
        <w:b/>
        <w:color w:val="C3004A" w:themeColor="text2"/>
        <w:sz w:val="20"/>
        <w:szCs w:val="18"/>
        <w:lang w:val="nl-BE"/>
      </w:rPr>
      <w:fldChar w:fldCharType="begin"/>
    </w:r>
    <w:r w:rsidRPr="004E03DB">
      <w:rPr>
        <w:b/>
        <w:color w:val="C3004A" w:themeColor="text2"/>
        <w:sz w:val="20"/>
        <w:szCs w:val="18"/>
        <w:lang w:val="nl-BE"/>
      </w:rPr>
      <w:instrText xml:space="preserve"> PAGE  \* Arabic  \* MERGEFORMAT </w:instrText>
    </w:r>
    <w:r w:rsidRPr="004E03DB">
      <w:rPr>
        <w:b/>
        <w:color w:val="C3004A" w:themeColor="text2"/>
        <w:sz w:val="20"/>
        <w:szCs w:val="18"/>
        <w:lang w:val="nl-BE"/>
      </w:rPr>
      <w:fldChar w:fldCharType="separate"/>
    </w:r>
    <w:r>
      <w:rPr>
        <w:b/>
        <w:noProof/>
        <w:color w:val="C3004A" w:themeColor="text2"/>
        <w:sz w:val="20"/>
        <w:szCs w:val="18"/>
        <w:lang w:val="nl-BE"/>
      </w:rPr>
      <w:t>5</w:t>
    </w:r>
    <w:r w:rsidRPr="004E03DB">
      <w:rPr>
        <w:b/>
        <w:color w:val="C3004A" w:themeColor="text2"/>
        <w:sz w:val="20"/>
        <w:szCs w:val="18"/>
        <w:lang w:val="nl-BE"/>
      </w:rPr>
      <w:fldChar w:fldCharType="end"/>
    </w:r>
    <w:r w:rsidRPr="004E03DB">
      <w:rPr>
        <w:sz w:val="20"/>
      </w:rPr>
      <w:br/>
      <w:t>vak (1e leerjaar: lestijden/week, 2e leerjaar: lestijden/week)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D6CF" w14:textId="77777777" w:rsidR="000918AF" w:rsidRPr="00CB31EC" w:rsidRDefault="000918AF" w:rsidP="00CB31EC">
    <w:pPr>
      <w:pStyle w:val="Koptekst"/>
      <w:pBdr>
        <w:bottom w:val="double" w:sz="4" w:space="1" w:color="00859F" w:themeColor="accent1" w:themeShade="BF"/>
      </w:pBdr>
      <w:tabs>
        <w:tab w:val="clear" w:pos="9026"/>
        <w:tab w:val="right" w:pos="9354"/>
        <w:tab w:val="right" w:pos="14317"/>
      </w:tabs>
      <w:rPr>
        <w:sz w:val="20"/>
      </w:rPr>
    </w:pPr>
    <w:r>
      <w:rPr>
        <w:sz w:val="20"/>
      </w:rPr>
      <w:t>TSO</w:t>
    </w:r>
    <w:r w:rsidRPr="004E03DB">
      <w:rPr>
        <w:sz w:val="20"/>
      </w:rPr>
      <w:t xml:space="preserve"> – </w:t>
    </w:r>
    <w:r>
      <w:rPr>
        <w:sz w:val="20"/>
      </w:rPr>
      <w:t>Se-n-Se</w:t>
    </w:r>
    <w:r w:rsidRPr="004E03DB">
      <w:rPr>
        <w:sz w:val="20"/>
      </w:rPr>
      <w:t xml:space="preserve"> – </w:t>
    </w:r>
    <w:r>
      <w:rPr>
        <w:sz w:val="20"/>
      </w:rPr>
      <w:t>Specifiek gedeelte Leefgroepenwerking</w:t>
    </w:r>
    <w:r>
      <w:rPr>
        <w:sz w:val="20"/>
      </w:rPr>
      <w:tab/>
    </w:r>
    <w:r>
      <w:rPr>
        <w:sz w:val="20"/>
      </w:rPr>
      <w:tab/>
    </w:r>
    <w:r w:rsidRPr="00254E4B">
      <w:rPr>
        <w:b/>
        <w:color w:val="00859F" w:themeColor="accent1" w:themeShade="BF"/>
        <w:sz w:val="20"/>
        <w:szCs w:val="18"/>
        <w:lang w:val="nl-BE"/>
      </w:rPr>
      <w:fldChar w:fldCharType="begin"/>
    </w:r>
    <w:r w:rsidRPr="00254E4B">
      <w:rPr>
        <w:b/>
        <w:color w:val="00859F" w:themeColor="accent1" w:themeShade="BF"/>
        <w:sz w:val="20"/>
        <w:szCs w:val="18"/>
        <w:lang w:val="nl-BE"/>
      </w:rPr>
      <w:instrText xml:space="preserve"> PAGE  \* Arabic  \* MERGEFORMAT </w:instrText>
    </w:r>
    <w:r w:rsidRPr="00254E4B">
      <w:rPr>
        <w:b/>
        <w:color w:val="00859F" w:themeColor="accent1" w:themeShade="BF"/>
        <w:sz w:val="20"/>
        <w:szCs w:val="18"/>
        <w:lang w:val="nl-BE"/>
      </w:rPr>
      <w:fldChar w:fldCharType="separate"/>
    </w:r>
    <w:r w:rsidR="00795889">
      <w:rPr>
        <w:b/>
        <w:noProof/>
        <w:color w:val="00859F" w:themeColor="accent1" w:themeShade="BF"/>
        <w:sz w:val="20"/>
        <w:szCs w:val="18"/>
        <w:lang w:val="nl-BE"/>
      </w:rPr>
      <w:t>47</w:t>
    </w:r>
    <w:r w:rsidRPr="00254E4B">
      <w:rPr>
        <w:b/>
        <w:color w:val="00859F" w:themeColor="accent1" w:themeShade="BF"/>
        <w:sz w:val="20"/>
        <w:szCs w:val="18"/>
        <w:lang w:val="nl-BE"/>
      </w:rPr>
      <w:fldChar w:fldCharType="end"/>
    </w:r>
    <w:r w:rsidRPr="004E03DB">
      <w:rPr>
        <w:sz w:val="20"/>
      </w:rPr>
      <w:br/>
    </w:r>
    <w:r>
      <w:rPr>
        <w:sz w:val="20"/>
      </w:rPr>
      <w:t>AV/TV/PV /Expressie/Nederlands/Verzorging/Opvoedkunde/ (incl. stage) (30 lestijden/week)</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9ED0" w14:textId="77777777" w:rsidR="000918AF" w:rsidRPr="00CB31EC" w:rsidRDefault="000918AF" w:rsidP="00CB31EC">
    <w:pPr>
      <w:pStyle w:val="Koptekst"/>
      <w:pBdr>
        <w:bottom w:val="double" w:sz="4" w:space="1" w:color="00859F" w:themeColor="accent1" w:themeShade="BF"/>
      </w:pBdr>
      <w:tabs>
        <w:tab w:val="clear" w:pos="9026"/>
        <w:tab w:val="right" w:pos="9354"/>
        <w:tab w:val="right" w:pos="14317"/>
      </w:tabs>
      <w:rPr>
        <w:sz w:val="20"/>
      </w:rPr>
    </w:pPr>
    <w:r>
      <w:rPr>
        <w:noProof/>
        <w:lang w:val="nl-BE" w:eastAsia="nl-BE"/>
      </w:rPr>
      <mc:AlternateContent>
        <mc:Choice Requires="wps">
          <w:drawing>
            <wp:anchor distT="0" distB="0" distL="114300" distR="114300" simplePos="0" relativeHeight="251664384" behindDoc="1" locked="0" layoutInCell="1" allowOverlap="1" wp14:anchorId="3CE1341D" wp14:editId="2699055E">
              <wp:simplePos x="0" y="0"/>
              <wp:positionH relativeFrom="page">
                <wp:align>right</wp:align>
              </wp:positionH>
              <wp:positionV relativeFrom="paragraph">
                <wp:posOffset>4049486</wp:posOffset>
              </wp:positionV>
              <wp:extent cx="7073900" cy="1828800"/>
              <wp:effectExtent l="0" t="0" r="0" b="0"/>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506743">
                        <a:off x="0" y="0"/>
                        <a:ext cx="7073900" cy="1828800"/>
                      </a:xfrm>
                      <a:prstGeom prst="rect">
                        <a:avLst/>
                      </a:prstGeom>
                      <a:extLst>
                        <a:ext uri="{AF507438-7753-43E0-B8FC-AC1667EBCBE1}">
                          <a14:hiddenEffects xmlns:a14="http://schemas.microsoft.com/office/drawing/2010/main">
                            <a:effectLst/>
                          </a14:hiddenEffects>
                        </a:ext>
                      </a:extLst>
                    </wps:spPr>
                    <wps:txbx>
                      <w:txbxContent>
                        <w:p w14:paraId="72CC521D" w14:textId="77777777" w:rsidR="000918AF" w:rsidRDefault="000918AF" w:rsidP="001251A1">
                          <w:pPr>
                            <w:pStyle w:val="Normaalweb"/>
                            <w:spacing w:before="0" w:beforeAutospacing="0" w:after="0" w:afterAutospacing="0"/>
                            <w:jc w:val="center"/>
                          </w:pPr>
                          <w:r>
                            <w:rPr>
                              <w:rFonts w:ascii="Arial Black" w:hAnsi="Arial Black"/>
                              <w:outline/>
                              <w:color w:val="5F5F5F"/>
                              <w:sz w:val="72"/>
                              <w:szCs w:val="72"/>
                              <w14:textOutline w14:w="9525" w14:cap="flat" w14:cmpd="sng" w14:algn="ctr">
                                <w14:solidFill>
                                  <w14:srgbClr w14:val="5F5F5F"/>
                                </w14:solidFill>
                                <w14:prstDash w14:val="solid"/>
                                <w14:round/>
                              </w14:textOutline>
                              <w14:textFill>
                                <w14:solidFill>
                                  <w14:srgbClr w14:val="FFFFFF"/>
                                </w14:solidFill>
                              </w14:textFill>
                            </w:rPr>
                            <w:t>ONTWERP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E1341D" id="_x0000_t202" coordsize="21600,21600" o:spt="202" path="m,l,21600r21600,l21600,xe">
              <v:stroke joinstyle="miter"/>
              <v:path gradientshapeok="t" o:connecttype="rect"/>
            </v:shapetype>
            <v:shape id="Tekstvak 12" o:spid="_x0000_s1026" type="#_x0000_t202" style="position:absolute;margin-left:505.8pt;margin-top:318.85pt;width:557pt;height:2in;rotation:-2738032fd;z-index:-2516520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" filled="f" stroked="f">
              <o:lock v:ext="edit" shapetype="t"/>
              <v:textbox style="mso-fit-shape-to-text:t">
                <w:txbxContent>
                  <w:p w14:paraId="72CC521D" w14:textId="77777777" w:rsidR="000918AF" w:rsidRDefault="000918AF" w:rsidP="001251A1">
                    <w:pPr>
                      <w:pStyle w:val="Normaalweb"/>
                      <w:spacing w:before="0" w:beforeAutospacing="0" w:after="0" w:afterAutospacing="0"/>
                      <w:jc w:val="center"/>
                    </w:pPr>
                    <w:r>
                      <w:rPr>
                        <w:rFonts w:ascii="Arial Black" w:hAnsi="Arial Black"/>
                        <w:outline/>
                        <w:color w:val="5F5F5F"/>
                        <w:sz w:val="72"/>
                        <w:szCs w:val="72"/>
                        <w14:textOutline w14:w="9525" w14:cap="flat" w14:cmpd="sng" w14:algn="ctr">
                          <w14:solidFill>
                            <w14:srgbClr w14:val="5F5F5F"/>
                          </w14:solidFill>
                          <w14:prstDash w14:val="solid"/>
                          <w14:round/>
                        </w14:textOutline>
                        <w14:textFill>
                          <w14:solidFill>
                            <w14:srgbClr w14:val="FFFFFF"/>
                          </w14:solidFill>
                        </w14:textFill>
                      </w:rPr>
                      <w:t>ONTWERP</w:t>
                    </w:r>
                  </w:p>
                </w:txbxContent>
              </v:textbox>
              <w10:wrap anchorx="page"/>
            </v:shape>
          </w:pict>
        </mc:Fallback>
      </mc:AlternateContent>
    </w:r>
    <w:r>
      <w:rPr>
        <w:sz w:val="20"/>
      </w:rPr>
      <w:t>TSO</w:t>
    </w:r>
    <w:r w:rsidRPr="004E03DB">
      <w:rPr>
        <w:sz w:val="20"/>
      </w:rPr>
      <w:t xml:space="preserve"> – </w:t>
    </w:r>
    <w:r>
      <w:rPr>
        <w:sz w:val="20"/>
      </w:rPr>
      <w:t>Se-n-Se</w:t>
    </w:r>
    <w:r w:rsidRPr="004E03DB">
      <w:rPr>
        <w:sz w:val="20"/>
      </w:rPr>
      <w:t xml:space="preserve"> – </w:t>
    </w:r>
    <w:r>
      <w:rPr>
        <w:sz w:val="20"/>
      </w:rPr>
      <w:t>Specifiek gedeelte Leefgroepenwerking</w:t>
    </w:r>
    <w:r>
      <w:rPr>
        <w:sz w:val="20"/>
      </w:rPr>
      <w:tab/>
    </w:r>
    <w:r>
      <w:rPr>
        <w:sz w:val="20"/>
      </w:rPr>
      <w:tab/>
    </w:r>
    <w:r w:rsidRPr="00254E4B">
      <w:rPr>
        <w:b/>
        <w:color w:val="00859F" w:themeColor="accent1" w:themeShade="BF"/>
        <w:sz w:val="20"/>
        <w:szCs w:val="18"/>
        <w:lang w:val="nl-BE"/>
      </w:rPr>
      <w:fldChar w:fldCharType="begin"/>
    </w:r>
    <w:r w:rsidRPr="00254E4B">
      <w:rPr>
        <w:b/>
        <w:color w:val="00859F" w:themeColor="accent1" w:themeShade="BF"/>
        <w:sz w:val="20"/>
        <w:szCs w:val="18"/>
        <w:lang w:val="nl-BE"/>
      </w:rPr>
      <w:instrText xml:space="preserve"> PAGE  \* Arabic  \* MERGEFORMAT </w:instrText>
    </w:r>
    <w:r w:rsidRPr="00254E4B">
      <w:rPr>
        <w:b/>
        <w:color w:val="00859F" w:themeColor="accent1" w:themeShade="BF"/>
        <w:sz w:val="20"/>
        <w:szCs w:val="18"/>
        <w:lang w:val="nl-BE"/>
      </w:rPr>
      <w:fldChar w:fldCharType="separate"/>
    </w:r>
    <w:r w:rsidR="00795889">
      <w:rPr>
        <w:b/>
        <w:noProof/>
        <w:color w:val="00859F" w:themeColor="accent1" w:themeShade="BF"/>
        <w:sz w:val="20"/>
        <w:szCs w:val="18"/>
        <w:lang w:val="nl-BE"/>
      </w:rPr>
      <w:t>40</w:t>
    </w:r>
    <w:r w:rsidRPr="00254E4B">
      <w:rPr>
        <w:b/>
        <w:color w:val="00859F" w:themeColor="accent1" w:themeShade="BF"/>
        <w:sz w:val="20"/>
        <w:szCs w:val="18"/>
        <w:lang w:val="nl-BE"/>
      </w:rPr>
      <w:fldChar w:fldCharType="end"/>
    </w:r>
    <w:r w:rsidRPr="004E03DB">
      <w:rPr>
        <w:sz w:val="20"/>
      </w:rPr>
      <w:br/>
    </w:r>
    <w:r>
      <w:rPr>
        <w:sz w:val="20"/>
      </w:rPr>
      <w:t>AV/TV/PV /Expressie/Nederlands/Verzorging/Opvoedkunde/ (incl. stage) (30 lestijden/week)</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F85D" w14:textId="77777777" w:rsidR="000918AF" w:rsidRPr="00CB31EC" w:rsidRDefault="000918AF" w:rsidP="00CB31EC">
    <w:pPr>
      <w:pStyle w:val="Koptekst"/>
      <w:pBdr>
        <w:bottom w:val="double" w:sz="4" w:space="1" w:color="00859F" w:themeColor="accent1" w:themeShade="BF"/>
      </w:pBdr>
      <w:tabs>
        <w:tab w:val="clear" w:pos="9026"/>
        <w:tab w:val="right" w:pos="14317"/>
      </w:tabs>
      <w:rPr>
        <w:sz w:val="20"/>
      </w:rPr>
    </w:pPr>
    <w:r>
      <w:rPr>
        <w:sz w:val="20"/>
      </w:rPr>
      <w:t>TSO</w:t>
    </w:r>
    <w:r w:rsidRPr="004E03DB">
      <w:rPr>
        <w:sz w:val="20"/>
      </w:rPr>
      <w:t xml:space="preserve"> – </w:t>
    </w:r>
    <w:r>
      <w:rPr>
        <w:sz w:val="20"/>
      </w:rPr>
      <w:t>Se-n-Se</w:t>
    </w:r>
    <w:r w:rsidRPr="004E03DB">
      <w:rPr>
        <w:sz w:val="20"/>
      </w:rPr>
      <w:t xml:space="preserve"> – </w:t>
    </w:r>
    <w:r>
      <w:rPr>
        <w:sz w:val="20"/>
      </w:rPr>
      <w:t>Specifiek gedeelte Leefgroepenwerking</w:t>
    </w:r>
    <w:r>
      <w:rPr>
        <w:sz w:val="20"/>
      </w:rPr>
      <w:tab/>
    </w:r>
    <w:r>
      <w:rPr>
        <w:sz w:val="20"/>
      </w:rPr>
      <w:tab/>
    </w:r>
    <w:r w:rsidRPr="00254E4B">
      <w:rPr>
        <w:b/>
        <w:color w:val="00859F" w:themeColor="accent1" w:themeShade="BF"/>
        <w:sz w:val="20"/>
        <w:szCs w:val="18"/>
        <w:lang w:val="nl-BE"/>
      </w:rPr>
      <w:fldChar w:fldCharType="begin"/>
    </w:r>
    <w:r w:rsidRPr="00254E4B">
      <w:rPr>
        <w:b/>
        <w:color w:val="00859F" w:themeColor="accent1" w:themeShade="BF"/>
        <w:sz w:val="20"/>
        <w:szCs w:val="18"/>
        <w:lang w:val="nl-BE"/>
      </w:rPr>
      <w:instrText xml:space="preserve"> PAGE  \* Arabic  \* MERGEFORMAT </w:instrText>
    </w:r>
    <w:r w:rsidRPr="00254E4B">
      <w:rPr>
        <w:b/>
        <w:color w:val="00859F" w:themeColor="accent1" w:themeShade="BF"/>
        <w:sz w:val="20"/>
        <w:szCs w:val="18"/>
        <w:lang w:val="nl-BE"/>
      </w:rPr>
      <w:fldChar w:fldCharType="separate"/>
    </w:r>
    <w:r w:rsidR="00795889">
      <w:rPr>
        <w:b/>
        <w:noProof/>
        <w:color w:val="00859F" w:themeColor="accent1" w:themeShade="BF"/>
        <w:sz w:val="20"/>
        <w:szCs w:val="18"/>
        <w:lang w:val="nl-BE"/>
      </w:rPr>
      <w:t>59</w:t>
    </w:r>
    <w:r w:rsidRPr="00254E4B">
      <w:rPr>
        <w:b/>
        <w:color w:val="00859F" w:themeColor="accent1" w:themeShade="BF"/>
        <w:sz w:val="20"/>
        <w:szCs w:val="18"/>
        <w:lang w:val="nl-BE"/>
      </w:rPr>
      <w:fldChar w:fldCharType="end"/>
    </w:r>
    <w:r w:rsidRPr="004E03DB">
      <w:rPr>
        <w:sz w:val="20"/>
      </w:rPr>
      <w:br/>
    </w:r>
    <w:r>
      <w:rPr>
        <w:sz w:val="20"/>
      </w:rPr>
      <w:t>AV/TV/PV /Expressie/Nederlands/Verzorging/Opvoedkunde/ (incl. stage) (30 lestijden/week)</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6497" w14:textId="77777777" w:rsidR="000918AF" w:rsidRPr="00CB31EC" w:rsidRDefault="000918AF" w:rsidP="00CB31EC">
    <w:pPr>
      <w:pStyle w:val="Koptekst"/>
      <w:pBdr>
        <w:bottom w:val="double" w:sz="4" w:space="1" w:color="00859F" w:themeColor="accent1" w:themeShade="BF"/>
      </w:pBdr>
      <w:tabs>
        <w:tab w:val="clear" w:pos="9026"/>
        <w:tab w:val="right" w:pos="14317"/>
      </w:tabs>
      <w:rPr>
        <w:sz w:val="20"/>
      </w:rPr>
    </w:pPr>
    <w:r>
      <w:rPr>
        <w:sz w:val="20"/>
      </w:rPr>
      <w:t>TSO</w:t>
    </w:r>
    <w:r w:rsidRPr="004E03DB">
      <w:rPr>
        <w:sz w:val="20"/>
      </w:rPr>
      <w:t xml:space="preserve"> – </w:t>
    </w:r>
    <w:r>
      <w:rPr>
        <w:sz w:val="20"/>
      </w:rPr>
      <w:t>Se-n-Se</w:t>
    </w:r>
    <w:r w:rsidRPr="004E03DB">
      <w:rPr>
        <w:sz w:val="20"/>
      </w:rPr>
      <w:t xml:space="preserve"> – </w:t>
    </w:r>
    <w:r>
      <w:rPr>
        <w:sz w:val="20"/>
      </w:rPr>
      <w:t>Specifiek gedeelte Leefgroepenwerking</w:t>
    </w:r>
    <w:r>
      <w:rPr>
        <w:sz w:val="20"/>
      </w:rPr>
      <w:tab/>
    </w:r>
    <w:r>
      <w:rPr>
        <w:sz w:val="20"/>
      </w:rPr>
      <w:tab/>
    </w:r>
    <w:r w:rsidRPr="00254E4B">
      <w:rPr>
        <w:b/>
        <w:color w:val="00859F" w:themeColor="accent1" w:themeShade="BF"/>
        <w:sz w:val="20"/>
        <w:szCs w:val="18"/>
        <w:lang w:val="nl-BE"/>
      </w:rPr>
      <w:fldChar w:fldCharType="begin"/>
    </w:r>
    <w:r w:rsidRPr="00254E4B">
      <w:rPr>
        <w:b/>
        <w:color w:val="00859F" w:themeColor="accent1" w:themeShade="BF"/>
        <w:sz w:val="20"/>
        <w:szCs w:val="18"/>
        <w:lang w:val="nl-BE"/>
      </w:rPr>
      <w:instrText xml:space="preserve"> PAGE  \* Arabic  \* MERGEFORMAT </w:instrText>
    </w:r>
    <w:r w:rsidRPr="00254E4B">
      <w:rPr>
        <w:b/>
        <w:color w:val="00859F" w:themeColor="accent1" w:themeShade="BF"/>
        <w:sz w:val="20"/>
        <w:szCs w:val="18"/>
        <w:lang w:val="nl-BE"/>
      </w:rPr>
      <w:fldChar w:fldCharType="separate"/>
    </w:r>
    <w:r w:rsidR="00795889">
      <w:rPr>
        <w:b/>
        <w:noProof/>
        <w:color w:val="00859F" w:themeColor="accent1" w:themeShade="BF"/>
        <w:sz w:val="20"/>
        <w:szCs w:val="18"/>
        <w:lang w:val="nl-BE"/>
      </w:rPr>
      <w:t>48</w:t>
    </w:r>
    <w:r w:rsidRPr="00254E4B">
      <w:rPr>
        <w:b/>
        <w:color w:val="00859F" w:themeColor="accent1" w:themeShade="BF"/>
        <w:sz w:val="20"/>
        <w:szCs w:val="18"/>
        <w:lang w:val="nl-BE"/>
      </w:rPr>
      <w:fldChar w:fldCharType="end"/>
    </w:r>
    <w:r w:rsidRPr="004E03DB">
      <w:rPr>
        <w:sz w:val="20"/>
      </w:rPr>
      <w:br/>
    </w:r>
    <w:r>
      <w:rPr>
        <w:sz w:val="20"/>
      </w:rPr>
      <w:t>AV/TV/PV /Expressie/Nederlands/Verzorging/Opvoedkunde/ (incl. stage) (30 lestijden/week)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4D1C"/>
    <w:multiLevelType w:val="hybridMultilevel"/>
    <w:tmpl w:val="FA7E6B4E"/>
    <w:lvl w:ilvl="0" w:tplc="BC7EC9A2">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AC423D"/>
    <w:multiLevelType w:val="multilevel"/>
    <w:tmpl w:val="A37C5C6A"/>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F345B2"/>
    <w:multiLevelType w:val="hybridMultilevel"/>
    <w:tmpl w:val="159A005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B6A3DAE"/>
    <w:multiLevelType w:val="multilevel"/>
    <w:tmpl w:val="C8D40B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3F6DA3"/>
    <w:multiLevelType w:val="hybridMultilevel"/>
    <w:tmpl w:val="49E42266"/>
    <w:lvl w:ilvl="0" w:tplc="D76E3AC0">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7E1346"/>
    <w:multiLevelType w:val="multilevel"/>
    <w:tmpl w:val="82C4386C"/>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E20F76"/>
    <w:multiLevelType w:val="hybridMultilevel"/>
    <w:tmpl w:val="B49671FC"/>
    <w:lvl w:ilvl="0" w:tplc="DFD0D21A">
      <w:numFmt w:val="bullet"/>
      <w:lvlText w:val="•"/>
      <w:lvlJc w:val="left"/>
      <w:pPr>
        <w:ind w:left="930" w:hanging="57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F020EFE"/>
    <w:multiLevelType w:val="singleLevel"/>
    <w:tmpl w:val="4202CC62"/>
    <w:lvl w:ilvl="0">
      <w:start w:val="1"/>
      <w:numFmt w:val="bullet"/>
      <w:pStyle w:val="Opsomming2"/>
      <w:lvlText w:val=""/>
      <w:lvlJc w:val="left"/>
      <w:pPr>
        <w:tabs>
          <w:tab w:val="num" w:pos="0"/>
        </w:tabs>
        <w:ind w:left="1417" w:hanging="283"/>
      </w:pPr>
      <w:rPr>
        <w:rFonts w:ascii="Symbol" w:hAnsi="Symbol" w:hint="default"/>
      </w:rPr>
    </w:lvl>
  </w:abstractNum>
  <w:abstractNum w:abstractNumId="8" w15:restartNumberingAfterBreak="0">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num w:numId="1">
    <w:abstractNumId w:val="8"/>
  </w:num>
  <w:num w:numId="2">
    <w:abstractNumId w:val="7"/>
  </w:num>
  <w:num w:numId="3">
    <w:abstractNumId w:val="5"/>
  </w:num>
  <w:num w:numId="4">
    <w:abstractNumId w:val="8"/>
  </w:num>
  <w:num w:numId="5">
    <w:abstractNumId w:val="7"/>
  </w:num>
  <w:num w:numId="6">
    <w:abstractNumId w:val="5"/>
  </w:num>
  <w:num w:numId="7">
    <w:abstractNumId w:val="8"/>
  </w:num>
  <w:num w:numId="8">
    <w:abstractNumId w:val="7"/>
  </w:num>
  <w:num w:numId="9">
    <w:abstractNumId w:val="5"/>
  </w:num>
  <w:num w:numId="10">
    <w:abstractNumId w:val="1"/>
  </w:num>
  <w:num w:numId="11">
    <w:abstractNumId w:val="1"/>
  </w:num>
  <w:num w:numId="12">
    <w:abstractNumId w:val="1"/>
  </w:num>
  <w:num w:numId="13">
    <w:abstractNumId w:val="1"/>
  </w:num>
  <w:num w:numId="14">
    <w:abstractNumId w:val="5"/>
  </w:num>
  <w:num w:numId="15">
    <w:abstractNumId w:val="8"/>
  </w:num>
  <w:num w:numId="16">
    <w:abstractNumId w:val="7"/>
  </w:num>
  <w:num w:numId="17">
    <w:abstractNumId w:val="0"/>
  </w:num>
  <w:num w:numId="18">
    <w:abstractNumId w:val="3"/>
  </w:num>
  <w:num w:numId="19">
    <w:abstractNumId w:val="4"/>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89"/>
    <w:rsid w:val="00013882"/>
    <w:rsid w:val="00035719"/>
    <w:rsid w:val="000501B3"/>
    <w:rsid w:val="00066A29"/>
    <w:rsid w:val="000918AF"/>
    <w:rsid w:val="0009317B"/>
    <w:rsid w:val="00096E70"/>
    <w:rsid w:val="000A3E28"/>
    <w:rsid w:val="000A569B"/>
    <w:rsid w:val="000B467F"/>
    <w:rsid w:val="000D5937"/>
    <w:rsid w:val="000D59CF"/>
    <w:rsid w:val="001168F8"/>
    <w:rsid w:val="001251A1"/>
    <w:rsid w:val="00130099"/>
    <w:rsid w:val="00130270"/>
    <w:rsid w:val="0014180A"/>
    <w:rsid w:val="001514F2"/>
    <w:rsid w:val="001A4595"/>
    <w:rsid w:val="001A628F"/>
    <w:rsid w:val="001B596A"/>
    <w:rsid w:val="001D48D2"/>
    <w:rsid w:val="001E4A34"/>
    <w:rsid w:val="001F1CAA"/>
    <w:rsid w:val="001F360C"/>
    <w:rsid w:val="00214D52"/>
    <w:rsid w:val="00216005"/>
    <w:rsid w:val="00217F87"/>
    <w:rsid w:val="00247953"/>
    <w:rsid w:val="00254E4B"/>
    <w:rsid w:val="00257149"/>
    <w:rsid w:val="00264236"/>
    <w:rsid w:val="002B7871"/>
    <w:rsid w:val="002C3697"/>
    <w:rsid w:val="002E3915"/>
    <w:rsid w:val="002E7ED0"/>
    <w:rsid w:val="00304020"/>
    <w:rsid w:val="0030429C"/>
    <w:rsid w:val="00321988"/>
    <w:rsid w:val="00326263"/>
    <w:rsid w:val="00330160"/>
    <w:rsid w:val="003311EB"/>
    <w:rsid w:val="00351AB1"/>
    <w:rsid w:val="003530D5"/>
    <w:rsid w:val="00353139"/>
    <w:rsid w:val="003705BF"/>
    <w:rsid w:val="003A4BB2"/>
    <w:rsid w:val="003B6BA2"/>
    <w:rsid w:val="003D5A1B"/>
    <w:rsid w:val="0042009C"/>
    <w:rsid w:val="00465CD5"/>
    <w:rsid w:val="00467011"/>
    <w:rsid w:val="00474466"/>
    <w:rsid w:val="00474712"/>
    <w:rsid w:val="004D4F6B"/>
    <w:rsid w:val="004D6962"/>
    <w:rsid w:val="004E51A8"/>
    <w:rsid w:val="004E68C6"/>
    <w:rsid w:val="004F1538"/>
    <w:rsid w:val="004F7C8D"/>
    <w:rsid w:val="00504EA0"/>
    <w:rsid w:val="00506A42"/>
    <w:rsid w:val="00514865"/>
    <w:rsid w:val="00521D43"/>
    <w:rsid w:val="00551608"/>
    <w:rsid w:val="00592E80"/>
    <w:rsid w:val="0059484F"/>
    <w:rsid w:val="005A410C"/>
    <w:rsid w:val="005B0348"/>
    <w:rsid w:val="005B49DD"/>
    <w:rsid w:val="005E2987"/>
    <w:rsid w:val="005F349D"/>
    <w:rsid w:val="005F7387"/>
    <w:rsid w:val="00602362"/>
    <w:rsid w:val="00640CD8"/>
    <w:rsid w:val="0064138D"/>
    <w:rsid w:val="00642F95"/>
    <w:rsid w:val="00646DE1"/>
    <w:rsid w:val="006608F5"/>
    <w:rsid w:val="006A2ABA"/>
    <w:rsid w:val="006A6ABD"/>
    <w:rsid w:val="006E07DB"/>
    <w:rsid w:val="00706689"/>
    <w:rsid w:val="0072168D"/>
    <w:rsid w:val="007324B3"/>
    <w:rsid w:val="00735741"/>
    <w:rsid w:val="007570D3"/>
    <w:rsid w:val="00757195"/>
    <w:rsid w:val="00760B1B"/>
    <w:rsid w:val="00780B37"/>
    <w:rsid w:val="00781056"/>
    <w:rsid w:val="00795889"/>
    <w:rsid w:val="007A7CB6"/>
    <w:rsid w:val="007D2679"/>
    <w:rsid w:val="007F79D4"/>
    <w:rsid w:val="0082033F"/>
    <w:rsid w:val="00853D38"/>
    <w:rsid w:val="00870891"/>
    <w:rsid w:val="00885F59"/>
    <w:rsid w:val="00886C1E"/>
    <w:rsid w:val="00891605"/>
    <w:rsid w:val="0089371B"/>
    <w:rsid w:val="00897170"/>
    <w:rsid w:val="008A4738"/>
    <w:rsid w:val="008C2301"/>
    <w:rsid w:val="008D22F1"/>
    <w:rsid w:val="00941C4A"/>
    <w:rsid w:val="00950EF8"/>
    <w:rsid w:val="00956247"/>
    <w:rsid w:val="00960A12"/>
    <w:rsid w:val="0096234D"/>
    <w:rsid w:val="00975FB1"/>
    <w:rsid w:val="00984534"/>
    <w:rsid w:val="00992816"/>
    <w:rsid w:val="009B04B2"/>
    <w:rsid w:val="009D6437"/>
    <w:rsid w:val="009E60C5"/>
    <w:rsid w:val="009E7AF6"/>
    <w:rsid w:val="009F344E"/>
    <w:rsid w:val="00A004DF"/>
    <w:rsid w:val="00A21539"/>
    <w:rsid w:val="00A25E4C"/>
    <w:rsid w:val="00A46234"/>
    <w:rsid w:val="00A479B2"/>
    <w:rsid w:val="00A503A0"/>
    <w:rsid w:val="00A66816"/>
    <w:rsid w:val="00A97A8A"/>
    <w:rsid w:val="00AA48BE"/>
    <w:rsid w:val="00AB2D4B"/>
    <w:rsid w:val="00AE3883"/>
    <w:rsid w:val="00AE4914"/>
    <w:rsid w:val="00AF2386"/>
    <w:rsid w:val="00B20823"/>
    <w:rsid w:val="00B36063"/>
    <w:rsid w:val="00B403AD"/>
    <w:rsid w:val="00B566BD"/>
    <w:rsid w:val="00B646DA"/>
    <w:rsid w:val="00B86BC2"/>
    <w:rsid w:val="00BC59BF"/>
    <w:rsid w:val="00BF0D3F"/>
    <w:rsid w:val="00BF755E"/>
    <w:rsid w:val="00C36150"/>
    <w:rsid w:val="00C42635"/>
    <w:rsid w:val="00C44DD4"/>
    <w:rsid w:val="00C730BE"/>
    <w:rsid w:val="00C76607"/>
    <w:rsid w:val="00CA63C1"/>
    <w:rsid w:val="00CB31EC"/>
    <w:rsid w:val="00CC0B06"/>
    <w:rsid w:val="00CD79EA"/>
    <w:rsid w:val="00CF077F"/>
    <w:rsid w:val="00D15483"/>
    <w:rsid w:val="00D15D51"/>
    <w:rsid w:val="00D176A7"/>
    <w:rsid w:val="00D22655"/>
    <w:rsid w:val="00D557F2"/>
    <w:rsid w:val="00D6348C"/>
    <w:rsid w:val="00D67C97"/>
    <w:rsid w:val="00D90F75"/>
    <w:rsid w:val="00DA27E2"/>
    <w:rsid w:val="00DD2FAF"/>
    <w:rsid w:val="00DE226D"/>
    <w:rsid w:val="00DE4F2D"/>
    <w:rsid w:val="00DE6D85"/>
    <w:rsid w:val="00DF383C"/>
    <w:rsid w:val="00DF4F35"/>
    <w:rsid w:val="00E1650D"/>
    <w:rsid w:val="00E47DD6"/>
    <w:rsid w:val="00E83ECA"/>
    <w:rsid w:val="00EE1F00"/>
    <w:rsid w:val="00EF67D5"/>
    <w:rsid w:val="00F07853"/>
    <w:rsid w:val="00F11551"/>
    <w:rsid w:val="00F24F4A"/>
    <w:rsid w:val="00F32598"/>
    <w:rsid w:val="00F36157"/>
    <w:rsid w:val="00F40CA5"/>
    <w:rsid w:val="00F71893"/>
    <w:rsid w:val="00F8386D"/>
    <w:rsid w:val="00F85628"/>
    <w:rsid w:val="00F85A89"/>
    <w:rsid w:val="00F8746C"/>
    <w:rsid w:val="00FA36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85EB1"/>
  <w15:docId w15:val="{2C31EBEA-0C61-4B7B-949F-8A973F84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6150"/>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autoRedefine/>
    <w:qFormat/>
    <w:rsid w:val="00254E4B"/>
    <w:pPr>
      <w:keepNext/>
      <w:numPr>
        <w:numId w:val="13"/>
      </w:numPr>
      <w:pBdr>
        <w:bottom w:val="single" w:sz="8" w:space="1" w:color="00859F" w:themeColor="accent1" w:themeShade="BF"/>
      </w:pBdr>
      <w:spacing w:before="240" w:line="320" w:lineRule="atLeast"/>
      <w:ind w:left="567" w:hanging="567"/>
      <w:contextualSpacing/>
      <w:outlineLvl w:val="0"/>
    </w:pPr>
    <w:rPr>
      <w:rFonts w:eastAsiaTheme="majorEastAsia" w:cstheme="majorBidi"/>
      <w:b/>
      <w:color w:val="00859F" w:themeColor="accent1" w:themeShade="BF"/>
      <w:kern w:val="28"/>
      <w:sz w:val="32"/>
      <w:lang w:val="nl-BE"/>
    </w:rPr>
  </w:style>
  <w:style w:type="paragraph" w:styleId="Kop2">
    <w:name w:val="heading 2"/>
    <w:basedOn w:val="Kop1"/>
    <w:next w:val="Standaard"/>
    <w:link w:val="Kop2Char"/>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886C1E"/>
    <w:pPr>
      <w:numPr>
        <w:ilvl w:val="2"/>
      </w:numPr>
      <w:spacing w:before="180" w:after="0"/>
      <w:ind w:left="851" w:hanging="851"/>
      <w:outlineLvl w:val="2"/>
    </w:pPr>
    <w:rPr>
      <w:sz w:val="24"/>
    </w:rPr>
  </w:style>
  <w:style w:type="paragraph" w:styleId="Kop4">
    <w:name w:val="heading 4"/>
    <w:basedOn w:val="Kop3"/>
    <w:next w:val="Standaard"/>
    <w:link w:val="Kop4Char"/>
    <w:qFormat/>
    <w:rsid w:val="00C36150"/>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54E4B"/>
    <w:rPr>
      <w:rFonts w:asciiTheme="minorHAnsi" w:eastAsiaTheme="majorEastAsia" w:hAnsiTheme="minorHAnsi" w:cstheme="majorBidi"/>
      <w:b/>
      <w:color w:val="00859F" w:themeColor="accent1" w:themeShade="BF"/>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character" w:customStyle="1" w:styleId="Kop2Char">
    <w:name w:val="Kop 2 Char"/>
    <w:basedOn w:val="Standaardalinea-lettertype"/>
    <w:link w:val="Kop2"/>
    <w:rsid w:val="00886C1E"/>
    <w:rPr>
      <w:rFonts w:asciiTheme="minorHAnsi" w:hAnsiTheme="minorHAnsi"/>
      <w:b/>
      <w:kern w:val="28"/>
      <w:sz w:val="28"/>
      <w:lang w:eastAsia="nl-NL"/>
    </w:rPr>
  </w:style>
  <w:style w:type="character" w:customStyle="1" w:styleId="Kop3Char">
    <w:name w:val="Kop 3 Char"/>
    <w:basedOn w:val="Standaardalinea-lettertype"/>
    <w:link w:val="Kop3"/>
    <w:rsid w:val="00886C1E"/>
    <w:rPr>
      <w:rFonts w:asciiTheme="minorHAnsi" w:hAnsiTheme="minorHAnsi"/>
      <w:b/>
      <w:kern w:val="28"/>
      <w:sz w:val="24"/>
      <w:lang w:eastAsia="nl-NL"/>
    </w:rPr>
  </w:style>
  <w:style w:type="character" w:customStyle="1" w:styleId="Kop4Char">
    <w:name w:val="Kop 4 Char"/>
    <w:basedOn w:val="Standaardalinea-lettertype"/>
    <w:link w:val="Kop4"/>
    <w:rsid w:val="00C36150"/>
    <w:rPr>
      <w:rFonts w:asciiTheme="minorHAnsi" w:hAnsiTheme="minorHAnsi"/>
      <w:kern w:val="28"/>
      <w:sz w:val="24"/>
      <w:lang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paragraph" w:customStyle="1" w:styleId="Opsomming">
    <w:name w:val="Opsomming"/>
    <w:basedOn w:val="Standaard"/>
    <w:qFormat/>
    <w:rsid w:val="00C36150"/>
    <w:pPr>
      <w:numPr>
        <w:numId w:val="15"/>
      </w:numPr>
      <w:tabs>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C36150"/>
    <w:pPr>
      <w:numPr>
        <w:numId w:val="16"/>
      </w:numPr>
      <w:tabs>
        <w:tab w:val="clear" w:pos="1134"/>
        <w:tab w:val="left" w:pos="567"/>
      </w:tabs>
      <w:ind w:left="567"/>
    </w:pPr>
  </w:style>
  <w:style w:type="paragraph" w:customStyle="1" w:styleId="Genummerdelijst">
    <w:name w:val="Genummerde_lijst"/>
    <w:basedOn w:val="Standaard"/>
    <w:qFormat/>
    <w:rsid w:val="007324B3"/>
    <w:p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F08800" w:themeColor="accent2"/>
      </w:pBdr>
      <w:shd w:val="clear" w:color="auto" w:fill="FFE7C9"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F08800"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autoRedefine/>
    <w:qFormat/>
    <w:rsid w:val="00254E4B"/>
    <w:pPr>
      <w:pBdr>
        <w:bottom w:val="single" w:sz="8" w:space="2" w:color="00859F" w:themeColor="accent1" w:themeShade="BF"/>
      </w:pBdr>
      <w:spacing w:before="240" w:line="360" w:lineRule="atLeast"/>
      <w:contextualSpacing/>
    </w:pPr>
    <w:rPr>
      <w:rFonts w:asciiTheme="majorHAnsi" w:eastAsiaTheme="majorEastAsia" w:hAnsiTheme="majorHAnsi" w:cstheme="majorBidi"/>
      <w:b/>
      <w:color w:val="00859F" w:themeColor="accent1" w:themeShade="BF"/>
      <w:spacing w:val="5"/>
      <w:kern w:val="28"/>
      <w:sz w:val="32"/>
      <w:szCs w:val="52"/>
    </w:rPr>
  </w:style>
  <w:style w:type="character" w:customStyle="1" w:styleId="TitelChar">
    <w:name w:val="Titel Char"/>
    <w:basedOn w:val="Standaardalinea-lettertype"/>
    <w:link w:val="Titel"/>
    <w:rsid w:val="00254E4B"/>
    <w:rPr>
      <w:rFonts w:asciiTheme="majorHAnsi" w:eastAsiaTheme="majorEastAsia" w:hAnsiTheme="majorHAnsi" w:cstheme="majorBidi"/>
      <w:b/>
      <w:color w:val="00859F" w:themeColor="accent1" w:themeShade="BF"/>
      <w:spacing w:val="5"/>
      <w:kern w:val="28"/>
      <w:sz w:val="32"/>
      <w:szCs w:val="52"/>
      <w:lang w:val="nl-NL" w:eastAsia="nl-NL"/>
    </w:rPr>
  </w:style>
  <w:style w:type="paragraph" w:styleId="Ondertitel">
    <w:name w:val="Subtitle"/>
    <w:basedOn w:val="Standaard"/>
    <w:next w:val="Standaard"/>
    <w:link w:val="OndertitelChar"/>
    <w:autoRedefine/>
    <w:qFormat/>
    <w:rsid w:val="00254E4B"/>
    <w:pPr>
      <w:numPr>
        <w:ilvl w:val="1"/>
      </w:numPr>
      <w:spacing w:line="320" w:lineRule="atLeast"/>
    </w:pPr>
    <w:rPr>
      <w:rFonts w:asciiTheme="majorHAnsi" w:eastAsiaTheme="majorEastAsia" w:hAnsiTheme="majorHAnsi" w:cstheme="majorBidi"/>
      <w:iCs/>
      <w:color w:val="00859F" w:themeColor="accent1" w:themeShade="BF"/>
      <w:spacing w:val="15"/>
      <w:sz w:val="28"/>
      <w:szCs w:val="28"/>
      <w:lang w:val="nl-BE"/>
    </w:rPr>
  </w:style>
  <w:style w:type="character" w:customStyle="1" w:styleId="OndertitelChar">
    <w:name w:val="Ondertitel Char"/>
    <w:basedOn w:val="Standaardalinea-lettertype"/>
    <w:link w:val="Ondertitel"/>
    <w:rsid w:val="00254E4B"/>
    <w:rPr>
      <w:rFonts w:asciiTheme="majorHAnsi" w:eastAsiaTheme="majorEastAsia" w:hAnsiTheme="majorHAnsi" w:cstheme="majorBidi"/>
      <w:iCs/>
      <w:color w:val="00859F" w:themeColor="accent1" w:themeShade="BF"/>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9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Char"/>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styleId="Voetnoottekst">
    <w:name w:val="footnote text"/>
    <w:basedOn w:val="Standaard"/>
    <w:link w:val="VoetnoottekstChar"/>
    <w:uiPriority w:val="99"/>
    <w:unhideWhenUsed/>
    <w:rsid w:val="00992816"/>
    <w:pPr>
      <w:spacing w:after="0" w:line="240" w:lineRule="auto"/>
    </w:pPr>
    <w:rPr>
      <w:sz w:val="20"/>
    </w:rPr>
  </w:style>
  <w:style w:type="character" w:customStyle="1" w:styleId="VoetnoottekstChar">
    <w:name w:val="Voetnoottekst Char"/>
    <w:basedOn w:val="Standaardalinea-lettertype"/>
    <w:link w:val="Voetnoottekst"/>
    <w:uiPriority w:val="99"/>
    <w:rsid w:val="00992816"/>
    <w:rPr>
      <w:rFonts w:asciiTheme="minorHAnsi" w:hAnsiTheme="minorHAnsi"/>
      <w:lang w:val="nl-NL" w:eastAsia="nl-NL"/>
    </w:rPr>
  </w:style>
  <w:style w:type="character" w:styleId="Voetnootmarkering">
    <w:name w:val="footnote reference"/>
    <w:basedOn w:val="Standaardalinea-lettertype"/>
    <w:uiPriority w:val="99"/>
    <w:unhideWhenUsed/>
    <w:rsid w:val="00992816"/>
    <w:rPr>
      <w:vertAlign w:val="superscript"/>
    </w:rPr>
  </w:style>
  <w:style w:type="paragraph" w:customStyle="1" w:styleId="Tekst">
    <w:name w:val="Tekst"/>
    <w:basedOn w:val="Standaard"/>
    <w:link w:val="TekstChar"/>
    <w:uiPriority w:val="99"/>
    <w:rsid w:val="00474466"/>
    <w:pPr>
      <w:spacing w:before="60" w:after="60" w:line="240" w:lineRule="auto"/>
    </w:pPr>
    <w:rPr>
      <w:rFonts w:ascii="Arial" w:hAnsi="Arial"/>
      <w:snapToGrid w:val="0"/>
      <w:color w:val="000000"/>
      <w:sz w:val="20"/>
    </w:rPr>
  </w:style>
  <w:style w:type="character" w:customStyle="1" w:styleId="TekstChar">
    <w:name w:val="Tekst Char"/>
    <w:basedOn w:val="Standaardalinea-lettertype"/>
    <w:link w:val="Tekst"/>
    <w:uiPriority w:val="99"/>
    <w:rsid w:val="00474466"/>
    <w:rPr>
      <w:rFonts w:ascii="Arial" w:hAnsi="Arial"/>
      <w:snapToGrid w:val="0"/>
      <w:color w:val="000000"/>
      <w:lang w:val="nl-NL" w:eastAsia="nl-NL"/>
    </w:rPr>
  </w:style>
  <w:style w:type="table" w:customStyle="1" w:styleId="Tabelraster1">
    <w:name w:val="Tabelraster1"/>
    <w:basedOn w:val="Standaardtabel"/>
    <w:next w:val="Tabelraster"/>
    <w:uiPriority w:val="99"/>
    <w:rsid w:val="00F11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76607"/>
    <w:pPr>
      <w:ind w:left="720"/>
      <w:contextualSpacing/>
    </w:pPr>
  </w:style>
  <w:style w:type="paragraph" w:styleId="Normaalweb">
    <w:name w:val="Normal (Web)"/>
    <w:basedOn w:val="Standaard"/>
    <w:uiPriority w:val="99"/>
    <w:semiHidden/>
    <w:unhideWhenUsed/>
    <w:rsid w:val="001251A1"/>
    <w:pPr>
      <w:spacing w:before="100" w:beforeAutospacing="1" w:after="100" w:afterAutospacing="1" w:line="240" w:lineRule="auto"/>
    </w:pPr>
    <w:rPr>
      <w:rFonts w:ascii="Times New Roman" w:eastAsiaTheme="minorEastAsia"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yperlink" Target="http://www.steunpuntdyslexie.nl/" TargetMode="External"/><Relationship Id="rId21" Type="http://schemas.openxmlformats.org/officeDocument/2006/relationships/header" Target="header6.xml"/><Relationship Id="rId34" Type="http://schemas.openxmlformats.org/officeDocument/2006/relationships/hyperlink" Target="http://www.klasse.be/radicalisering/aanpak.php" TargetMode="External"/><Relationship Id="rId42" Type="http://schemas.openxmlformats.org/officeDocument/2006/relationships/hyperlink" Target="http://www.autiweg.nl" TargetMode="External"/><Relationship Id="rId47" Type="http://schemas.openxmlformats.org/officeDocument/2006/relationships/hyperlink" Target="http://www.kennisplein.be/" TargetMode="External"/><Relationship Id="rId50" Type="http://schemas.openxmlformats.org/officeDocument/2006/relationships/hyperlink" Target="http://www.opvoedingslijn.be" TargetMode="External"/><Relationship Id="rId55" Type="http://schemas.openxmlformats.org/officeDocument/2006/relationships/hyperlink" Target="http://www.ont.be" TargetMode="External"/><Relationship Id="rId63" Type="http://schemas.openxmlformats.org/officeDocument/2006/relationships/hyperlink" Target="http://www.gezondheid.start.be" TargetMode="External"/><Relationship Id="rId68" Type="http://schemas.openxmlformats.org/officeDocument/2006/relationships/hyperlink" Target="http://www.eenrugvoorhetleven.org" TargetMode="External"/><Relationship Id="rId7" Type="http://schemas.openxmlformats.org/officeDocument/2006/relationships/styles" Target="styles.xml"/><Relationship Id="rId71"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heijkoop.nu/" TargetMode="External"/><Relationship Id="rId11" Type="http://schemas.openxmlformats.org/officeDocument/2006/relationships/endnotes" Target="endnotes.xml"/><Relationship Id="rId24" Type="http://schemas.openxmlformats.org/officeDocument/2006/relationships/hyperlink" Target="http://www.ond.vlaanderen.be/curriculum/peilingen/conferenties/files/conferentiebundel-nederlands-derdegraad.pdf" TargetMode="External"/><Relationship Id="rId32" Type="http://schemas.openxmlformats.org/officeDocument/2006/relationships/hyperlink" Target="http://www.druglijn.be" TargetMode="External"/><Relationship Id="rId37" Type="http://schemas.openxmlformats.org/officeDocument/2006/relationships/hyperlink" Target="http://www.orthopedagogiek.com/leerproblemen.htm" TargetMode="External"/><Relationship Id="rId40" Type="http://schemas.openxmlformats.org/officeDocument/2006/relationships/hyperlink" Target="http://www.letop.be/" TargetMode="External"/><Relationship Id="rId45" Type="http://schemas.openxmlformats.org/officeDocument/2006/relationships/hyperlink" Target="http://www.participate-autisme.be" TargetMode="External"/><Relationship Id="rId53" Type="http://schemas.openxmlformats.org/officeDocument/2006/relationships/hyperlink" Target="http://www.vaph.be" TargetMode="External"/><Relationship Id="rId58" Type="http://schemas.openxmlformats.org/officeDocument/2006/relationships/hyperlink" Target="http://www.books.google.be/books?isbn=903136066X" TargetMode="External"/><Relationship Id="rId66" Type="http://schemas.openxmlformats.org/officeDocument/2006/relationships/hyperlink" Target="http://www.ziekenverzorgende.nl"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1.xml"/><Relationship Id="rId28" Type="http://schemas.openxmlformats.org/officeDocument/2006/relationships/hyperlink" Target="http://www.lichaamstaal.nl" TargetMode="External"/><Relationship Id="rId36" Type="http://schemas.openxmlformats.org/officeDocument/2006/relationships/hyperlink" Target="http://www.dyspraxis.be/" TargetMode="External"/><Relationship Id="rId49" Type="http://schemas.openxmlformats.org/officeDocument/2006/relationships/hyperlink" Target="http://www.vinkennest.nl/" TargetMode="External"/><Relationship Id="rId57" Type="http://schemas.openxmlformats.org/officeDocument/2006/relationships/hyperlink" Target="http://www.basale-stimulatie.be" TargetMode="External"/><Relationship Id="rId61" Type="http://schemas.openxmlformats.org/officeDocument/2006/relationships/hyperlink" Target="http://www.stichtingpdl.nl"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www.youtube.com/watch?v=R-wf1EOzGA0" TargetMode="External"/><Relationship Id="rId44" Type="http://schemas.openxmlformats.org/officeDocument/2006/relationships/hyperlink" Target="http://www.autismevlaanderen.be" TargetMode="External"/><Relationship Id="rId52" Type="http://schemas.openxmlformats.org/officeDocument/2006/relationships/hyperlink" Target="http://www.leren.nl" TargetMode="External"/><Relationship Id="rId60" Type="http://schemas.openxmlformats.org/officeDocument/2006/relationships/hyperlink" Target="http://www.gezondheid.be" TargetMode="External"/><Relationship Id="rId65" Type="http://schemas.openxmlformats.org/officeDocument/2006/relationships/hyperlink" Target="http://www.zorg-en-gezondheid.be"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7.xml"/><Relationship Id="rId27" Type="http://schemas.openxmlformats.org/officeDocument/2006/relationships/hyperlink" Target="http://www.diversiteitenleren.be/sites/default/files/Evalueren_om_te_leren_0.pdf" TargetMode="External"/><Relationship Id="rId30" Type="http://schemas.openxmlformats.org/officeDocument/2006/relationships/hyperlink" Target="http://www.gentleteaching.nl/" TargetMode="External"/><Relationship Id="rId35" Type="http://schemas.openxmlformats.org/officeDocument/2006/relationships/hyperlink" Target="http://www.sensoa.be" TargetMode="External"/><Relationship Id="rId43" Type="http://schemas.openxmlformats.org/officeDocument/2006/relationships/hyperlink" Target="http://www.leren.nl/cursus/sociale-vaardigheden/bijzondere-mensen/autistische-mensen.html" TargetMode="External"/><Relationship Id="rId48" Type="http://schemas.openxmlformats.org/officeDocument/2006/relationships/hyperlink" Target="http://www.vlaamseliganah.be/" TargetMode="External"/><Relationship Id="rId56" Type="http://schemas.openxmlformats.org/officeDocument/2006/relationships/hyperlink" Target="http://www.vgph.be/nl" TargetMode="External"/><Relationship Id="rId64" Type="http://schemas.openxmlformats.org/officeDocument/2006/relationships/hyperlink" Target="http://www.zorginfecties.be" TargetMode="External"/><Relationship Id="rId69" Type="http://schemas.openxmlformats.org/officeDocument/2006/relationships/hyperlink" Target="http://www.ergonomiesite.be" TargetMode="External"/><Relationship Id="rId8" Type="http://schemas.openxmlformats.org/officeDocument/2006/relationships/settings" Target="settings.xml"/><Relationship Id="rId51" Type="http://schemas.openxmlformats.org/officeDocument/2006/relationships/hyperlink" Target="http://www.carrieretijger.nl" TargetMode="External"/><Relationship Id="rId72"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yperlink" Target="http://www.vivosocialprofit.org/alcohol-en-drugs" TargetMode="External"/><Relationship Id="rId38" Type="http://schemas.openxmlformats.org/officeDocument/2006/relationships/hyperlink" Target="http://www.stichtingtaalhulp.nl" TargetMode="External"/><Relationship Id="rId46" Type="http://schemas.openxmlformats.org/officeDocument/2006/relationships/hyperlink" Target="http://www.zitstil.be/" TargetMode="External"/><Relationship Id="rId59" Type="http://schemas.openxmlformats.org/officeDocument/2006/relationships/hyperlink" Target="http://www.deparisnet.be/incendie/nl/fiches_bra_obs.pdf" TargetMode="External"/><Relationship Id="rId67" Type="http://schemas.openxmlformats.org/officeDocument/2006/relationships/hyperlink" Target="http://www.gezondleven.be" TargetMode="External"/><Relationship Id="rId20" Type="http://schemas.openxmlformats.org/officeDocument/2006/relationships/hyperlink" Target="https://sites.google.com/site/projectcompetentieleren/documenten" TargetMode="External"/><Relationship Id="rId41" Type="http://schemas.openxmlformats.org/officeDocument/2006/relationships/hyperlink" Target="http://www.hineni.schrijft.nl" TargetMode="External"/><Relationship Id="rId54" Type="http://schemas.openxmlformats.org/officeDocument/2006/relationships/hyperlink" Target="http://www.gripvzw.be" TargetMode="External"/><Relationship Id="rId62" Type="http://schemas.openxmlformats.org/officeDocument/2006/relationships/hyperlink" Target="http://www.voetverzorging.be" TargetMode="External"/><Relationship Id="rId70" Type="http://schemas.openxmlformats.org/officeDocument/2006/relationships/hyperlink" Target="http://www.decubitus.be"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50CFA2031DB547975BE353FEC54AE5" ma:contentTypeVersion="7" ma:contentTypeDescription="Een nieuw document maken." ma:contentTypeScope="" ma:versionID="2c7e075d880698a8dd8199f13aa8c607">
  <xsd:schema xmlns:xsd="http://www.w3.org/2001/XMLSchema" xmlns:xs="http://www.w3.org/2001/XMLSchema" xmlns:p="http://schemas.microsoft.com/office/2006/metadata/properties" xmlns:ns2="e4076051-9ead-448d-828c-d832b8d385e4" xmlns:ns3="921bf3e4-4883-47e0-a24b-7a24c1fd2256" targetNamespace="http://schemas.microsoft.com/office/2006/metadata/properties" ma:root="true" ma:fieldsID="48c6a69587413f14cf66acfb5ae8224d" ns2:_="" ns3:_="">
    <xsd:import namespace="e4076051-9ead-448d-828c-d832b8d385e4"/>
    <xsd:import namespace="921bf3e4-4883-47e0-a24b-7a24c1fd22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76051-9ead-448d-828c-d832b8d38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1bf3e4-4883-47e0-a24b-7a24c1fd225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876957-4A9F-48A0-880D-55E34CA757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42BB3E-064D-4B04-BD8D-1CEDA215F55D}">
  <ds:schemaRefs>
    <ds:schemaRef ds:uri="http://schemas.microsoft.com/sharepoint/v3/contenttype/forms"/>
  </ds:schemaRefs>
</ds:datastoreItem>
</file>

<file path=customXml/itemProps4.xml><?xml version="1.0" encoding="utf-8"?>
<ds:datastoreItem xmlns:ds="http://schemas.openxmlformats.org/officeDocument/2006/customXml" ds:itemID="{76C2E850-8447-4A56-85BD-2B6032614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76051-9ead-448d-828c-d832b8d385e4"/>
    <ds:schemaRef ds:uri="921bf3e4-4883-47e0-a24b-7a24c1fd2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E635C8-1BF8-438F-8F23-1A2878FF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70</Pages>
  <Words>17163</Words>
  <Characters>94399</Characters>
  <Application>Microsoft Office Word</Application>
  <DocSecurity>0</DocSecurity>
  <Lines>786</Lines>
  <Paragraphs>222</Paragraphs>
  <ScaleCrop>false</ScaleCrop>
  <HeadingPairs>
    <vt:vector size="2" baseType="variant">
      <vt:variant>
        <vt:lpstr>Titel</vt:lpstr>
      </vt:variant>
      <vt:variant>
        <vt:i4>1</vt:i4>
      </vt:variant>
    </vt:vector>
  </HeadingPairs>
  <TitlesOfParts>
    <vt:vector size="1" baseType="lpstr">
      <vt:lpstr>LEERPLAN
SECUNDAIR ONDERWIJS</vt:lpstr>
    </vt:vector>
  </TitlesOfParts>
  <Company>Gramma</Company>
  <LinksUpToDate>false</LinksUpToDate>
  <CharactersWithSpaces>111340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LEERPLAN
SECUNDAIR ONDERWIJS</dc:title>
  <dc:subject>Vak: lt/w
Studierichting: 
Studiegebied: 
Onderwijsvorm: 
Graad	: graad
Leerjaar: leerjaar
Leerplannummer: ()
Nummer inspectie: ()</dc:subject>
  <dc:creator>Van Damme Lieven</dc:creator>
  <cp:lastModifiedBy>Nathalie Carteus</cp:lastModifiedBy>
  <cp:revision>14</cp:revision>
  <cp:lastPrinted>2019-06-05T14:26:00Z</cp:lastPrinted>
  <dcterms:created xsi:type="dcterms:W3CDTF">2019-01-16T13:47:00Z</dcterms:created>
  <dcterms:modified xsi:type="dcterms:W3CDTF">2019-11-29T10:31:00Z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0x010100FA50CFA2031DB547975BE353FEC54AE5</vt:lpwstr>
  </property>
</Properties>
</file>